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16D38" w14:textId="66F4E55E" w:rsidR="009E3BE9" w:rsidRPr="00CA6B66" w:rsidRDefault="00504C50" w:rsidP="00C97662">
      <w:pPr>
        <w:spacing w:before="240" w:after="0"/>
        <w:jc w:val="right"/>
        <w:rPr>
          <w:rFonts w:ascii="Arial" w:hAnsi="Arial" w:cs="Arial"/>
          <w:sz w:val="52"/>
          <w:szCs w:val="52"/>
        </w:rPr>
      </w:pPr>
      <w:r w:rsidRPr="122BC697">
        <w:rPr>
          <w:rFonts w:ascii="Arial" w:hAnsi="Arial" w:cs="Arial"/>
          <w:sz w:val="52"/>
          <w:szCs w:val="52"/>
        </w:rPr>
        <w:t>M</w:t>
      </w:r>
      <w:r w:rsidR="1AC72DF7" w:rsidRPr="122BC697">
        <w:rPr>
          <w:rFonts w:ascii="Arial" w:hAnsi="Arial" w:cs="Arial"/>
          <w:sz w:val="52"/>
          <w:szCs w:val="52"/>
        </w:rPr>
        <w:t>EETING NOT</w:t>
      </w:r>
      <w:r w:rsidRPr="122BC697">
        <w:rPr>
          <w:rFonts w:ascii="Arial" w:hAnsi="Arial" w:cs="Arial"/>
          <w:sz w:val="52"/>
          <w:szCs w:val="52"/>
        </w:rPr>
        <w:t>ES</w:t>
      </w:r>
    </w:p>
    <w:tbl>
      <w:tblPr>
        <w:tblW w:w="10348" w:type="dxa"/>
        <w:tblLook w:val="00A0" w:firstRow="1" w:lastRow="0" w:firstColumn="1" w:lastColumn="0" w:noHBand="0" w:noVBand="0"/>
      </w:tblPr>
      <w:tblGrid>
        <w:gridCol w:w="426"/>
        <w:gridCol w:w="1285"/>
        <w:gridCol w:w="6635"/>
        <w:gridCol w:w="2002"/>
      </w:tblGrid>
      <w:tr w:rsidR="000B22D3" w:rsidRPr="00D6094F" w14:paraId="6DAC6720" w14:textId="77777777" w:rsidTr="4C07B5CA">
        <w:tc>
          <w:tcPr>
            <w:tcW w:w="1711" w:type="dxa"/>
            <w:gridSpan w:val="2"/>
          </w:tcPr>
          <w:p w14:paraId="30B7A907" w14:textId="77777777" w:rsidR="000B22D3" w:rsidRPr="00D6094F" w:rsidRDefault="000B22D3" w:rsidP="00C41FA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094F">
              <w:rPr>
                <w:rFonts w:ascii="Arial" w:hAnsi="Arial" w:cs="Arial"/>
                <w:sz w:val="20"/>
                <w:szCs w:val="20"/>
              </w:rPr>
              <w:t>Title:</w:t>
            </w:r>
          </w:p>
        </w:tc>
        <w:tc>
          <w:tcPr>
            <w:tcW w:w="8637" w:type="dxa"/>
            <w:gridSpan w:val="2"/>
          </w:tcPr>
          <w:p w14:paraId="10DC476A" w14:textId="16A2EB07" w:rsidR="000B22D3" w:rsidRPr="00D6094F" w:rsidRDefault="5DD98534" w:rsidP="00C41FA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122BC697">
              <w:rPr>
                <w:rFonts w:ascii="Arial" w:hAnsi="Arial" w:cs="Arial"/>
                <w:sz w:val="20"/>
                <w:szCs w:val="20"/>
              </w:rPr>
              <w:t>Performance &amp; Delivery Board</w:t>
            </w:r>
          </w:p>
        </w:tc>
      </w:tr>
      <w:tr w:rsidR="000B22D3" w:rsidRPr="00D6094F" w14:paraId="7475B125" w14:textId="77777777" w:rsidTr="4C07B5CA">
        <w:tc>
          <w:tcPr>
            <w:tcW w:w="1711" w:type="dxa"/>
            <w:gridSpan w:val="2"/>
          </w:tcPr>
          <w:p w14:paraId="09FD2A9E" w14:textId="77777777" w:rsidR="000B22D3" w:rsidRPr="00D6094F" w:rsidRDefault="000B22D3" w:rsidP="00C41FA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094F">
              <w:rPr>
                <w:rFonts w:ascii="Arial" w:hAnsi="Arial" w:cs="Arial"/>
                <w:sz w:val="20"/>
                <w:szCs w:val="20"/>
              </w:rPr>
              <w:t>Date and time:</w:t>
            </w:r>
          </w:p>
        </w:tc>
        <w:tc>
          <w:tcPr>
            <w:tcW w:w="8637" w:type="dxa"/>
            <w:gridSpan w:val="2"/>
          </w:tcPr>
          <w:p w14:paraId="5058A9C4" w14:textId="0991283A" w:rsidR="000B22D3" w:rsidRPr="00D6094F" w:rsidRDefault="26BCB981" w:rsidP="00C41FA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122BC697">
              <w:rPr>
                <w:rFonts w:ascii="Arial" w:hAnsi="Arial" w:cs="Arial"/>
                <w:sz w:val="20"/>
                <w:szCs w:val="20"/>
              </w:rPr>
              <w:t>04 June 2026 @ 09:45am</w:t>
            </w:r>
          </w:p>
        </w:tc>
      </w:tr>
      <w:tr w:rsidR="000B22D3" w:rsidRPr="00D6094F" w14:paraId="1009AD65" w14:textId="77777777" w:rsidTr="4C07B5CA">
        <w:tc>
          <w:tcPr>
            <w:tcW w:w="1711" w:type="dxa"/>
            <w:gridSpan w:val="2"/>
          </w:tcPr>
          <w:p w14:paraId="6219DCB0" w14:textId="77777777" w:rsidR="000B22D3" w:rsidRPr="00D6094F" w:rsidRDefault="000B22D3" w:rsidP="00C41FA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094F">
              <w:rPr>
                <w:rFonts w:ascii="Arial" w:hAnsi="Arial" w:cs="Arial"/>
                <w:sz w:val="20"/>
                <w:szCs w:val="20"/>
              </w:rPr>
              <w:t>Venue:</w:t>
            </w:r>
          </w:p>
        </w:tc>
        <w:tc>
          <w:tcPr>
            <w:tcW w:w="8637" w:type="dxa"/>
            <w:gridSpan w:val="2"/>
          </w:tcPr>
          <w:p w14:paraId="15343CB5" w14:textId="5CB290BC" w:rsidR="000B22D3" w:rsidRPr="00D6094F" w:rsidRDefault="5163B9BB" w:rsidP="00C41FA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122BC697">
              <w:rPr>
                <w:rFonts w:ascii="Arial" w:hAnsi="Arial" w:cs="Arial"/>
                <w:sz w:val="20"/>
                <w:szCs w:val="20"/>
              </w:rPr>
              <w:t>C</w:t>
            </w:r>
            <w:r w:rsidR="006E4174">
              <w:rPr>
                <w:rFonts w:ascii="Arial" w:hAnsi="Arial" w:cs="Arial"/>
                <w:sz w:val="20"/>
                <w:szCs w:val="20"/>
              </w:rPr>
              <w:t>lift</w:t>
            </w:r>
            <w:r w:rsidRPr="122BC697">
              <w:rPr>
                <w:rFonts w:ascii="Arial" w:hAnsi="Arial" w:cs="Arial"/>
                <w:sz w:val="20"/>
                <w:szCs w:val="20"/>
              </w:rPr>
              <w:t xml:space="preserve"> Room, Kent Police HQ, Sutton Road, Maidstone</w:t>
            </w:r>
          </w:p>
        </w:tc>
      </w:tr>
      <w:tr w:rsidR="000B22D3" w:rsidRPr="00D6094F" w14:paraId="6FCD17F1" w14:textId="77777777" w:rsidTr="4C07B5CA">
        <w:tc>
          <w:tcPr>
            <w:tcW w:w="1711" w:type="dxa"/>
            <w:gridSpan w:val="2"/>
          </w:tcPr>
          <w:p w14:paraId="65F24E88" w14:textId="77777777" w:rsidR="000B22D3" w:rsidRPr="00D6094F" w:rsidRDefault="000B22D3" w:rsidP="00C41FA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094F">
              <w:rPr>
                <w:rFonts w:ascii="Arial" w:hAnsi="Arial" w:cs="Arial"/>
                <w:sz w:val="20"/>
                <w:szCs w:val="20"/>
              </w:rPr>
              <w:t>Attendees:</w:t>
            </w:r>
          </w:p>
        </w:tc>
        <w:tc>
          <w:tcPr>
            <w:tcW w:w="6635" w:type="dxa"/>
          </w:tcPr>
          <w:p w14:paraId="64523F42" w14:textId="4B42FE3A" w:rsidR="000B22D3" w:rsidRPr="00D6094F" w:rsidRDefault="46DC7372" w:rsidP="122BC697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22BC697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Office of the Kent Police &amp; Crime Commissioner</w:t>
            </w:r>
            <w:r w:rsidR="001A4B8C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(OPCC)</w:t>
            </w:r>
          </w:p>
          <w:p w14:paraId="2269AC4C" w14:textId="5E3A48E6" w:rsidR="000B22D3" w:rsidRPr="00D6094F" w:rsidRDefault="46DC7372" w:rsidP="122BC697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22BC69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Matthew Scott – Police and Crime Commissioner (PCC)</w:t>
            </w:r>
          </w:p>
          <w:p w14:paraId="0881C478" w14:textId="7DE02940" w:rsidR="000B22D3" w:rsidRPr="00D6094F" w:rsidRDefault="46DC7372" w:rsidP="122BC697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22BC69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David Paul – Chief Executive (CE)</w:t>
            </w:r>
          </w:p>
          <w:p w14:paraId="2F4E2F54" w14:textId="06479D23" w:rsidR="000B22D3" w:rsidRPr="00D6094F" w:rsidRDefault="46DC7372" w:rsidP="122BC697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22BC69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Rob Phillips – Chief Finance Officer (CFO)</w:t>
            </w:r>
          </w:p>
          <w:p w14:paraId="7D76AE34" w14:textId="4D5E50F8" w:rsidR="000B22D3" w:rsidRPr="00D6094F" w:rsidRDefault="46DC7372" w:rsidP="122BC697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22BC697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Kent Police</w:t>
            </w:r>
          </w:p>
          <w:p w14:paraId="5C78A118" w14:textId="05521E92" w:rsidR="000B22D3" w:rsidRPr="00D6094F" w:rsidRDefault="46DC7372" w:rsidP="122BC697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22BC69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Tim Smith – Chief Constable (CC)</w:t>
            </w:r>
          </w:p>
          <w:p w14:paraId="1BBBA614" w14:textId="584A76B6" w:rsidR="000B22D3" w:rsidRPr="00D6094F" w:rsidRDefault="46DC7372" w:rsidP="122BC697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22BC69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Peter Ayling – Deputy Chief Constable (DCC)</w:t>
            </w:r>
          </w:p>
        </w:tc>
        <w:tc>
          <w:tcPr>
            <w:tcW w:w="2002" w:type="dxa"/>
          </w:tcPr>
          <w:p w14:paraId="08DF0B9C" w14:textId="0EEB5959" w:rsidR="000B22D3" w:rsidRPr="00D6094F" w:rsidRDefault="000B22D3" w:rsidP="00C41FA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BE9" w14:paraId="7A431D80" w14:textId="77777777" w:rsidTr="4C07B5CA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4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DA9F873" w14:textId="77777777" w:rsidR="009E3BE9" w:rsidRPr="000B174A" w:rsidRDefault="009E3BE9" w:rsidP="00AA501A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Pr="000B174A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92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CAD2A78" w14:textId="77B45601" w:rsidR="009E3BE9" w:rsidRDefault="00C440FB" w:rsidP="00AA501A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Welcome and Introduction</w:t>
            </w:r>
          </w:p>
        </w:tc>
      </w:tr>
      <w:tr w:rsidR="009E3BE9" w:rsidRPr="009E3BE9" w14:paraId="67E7673E" w14:textId="77777777" w:rsidTr="4C07B5CA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0348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6F6B14" w14:textId="413DF98B" w:rsidR="0012566D" w:rsidRDefault="00C9552D" w:rsidP="001E5302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PCC </w:t>
            </w:r>
            <w:r w:rsidR="00387038">
              <w:rPr>
                <w:rFonts w:ascii="Arial" w:hAnsi="Arial" w:cs="Arial"/>
                <w:sz w:val="20"/>
                <w:szCs w:val="20"/>
              </w:rPr>
              <w:t xml:space="preserve">paid tribute </w:t>
            </w:r>
            <w:r w:rsidR="00F76AC5">
              <w:rPr>
                <w:rFonts w:ascii="Arial" w:hAnsi="Arial" w:cs="Arial"/>
                <w:sz w:val="20"/>
                <w:szCs w:val="20"/>
              </w:rPr>
              <w:t>to PC Bradley Corke, who tragically</w:t>
            </w:r>
            <w:r w:rsidR="005E0771">
              <w:rPr>
                <w:rFonts w:ascii="Arial" w:hAnsi="Arial" w:cs="Arial"/>
                <w:sz w:val="20"/>
                <w:szCs w:val="20"/>
              </w:rPr>
              <w:t xml:space="preserve"> died on 21 March</w:t>
            </w:r>
            <w:r w:rsidR="002845EB">
              <w:rPr>
                <w:rFonts w:ascii="Arial" w:hAnsi="Arial" w:cs="Arial"/>
                <w:sz w:val="20"/>
                <w:szCs w:val="20"/>
              </w:rPr>
              <w:t xml:space="preserve"> 2026</w:t>
            </w:r>
            <w:r w:rsidR="005E07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024A">
              <w:rPr>
                <w:rFonts w:ascii="Arial" w:hAnsi="Arial" w:cs="Arial"/>
                <w:sz w:val="20"/>
                <w:szCs w:val="20"/>
              </w:rPr>
              <w:t>whil</w:t>
            </w:r>
            <w:r w:rsidR="002845EB">
              <w:rPr>
                <w:rFonts w:ascii="Arial" w:hAnsi="Arial" w:cs="Arial"/>
                <w:sz w:val="20"/>
                <w:szCs w:val="20"/>
              </w:rPr>
              <w:t>st responding to a call from the public.</w:t>
            </w:r>
            <w:r w:rsidR="00AD024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566D">
              <w:rPr>
                <w:rFonts w:ascii="Arial" w:hAnsi="Arial" w:cs="Arial"/>
                <w:sz w:val="20"/>
                <w:szCs w:val="20"/>
              </w:rPr>
              <w:t xml:space="preserve">He </w:t>
            </w:r>
            <w:r w:rsidR="002F5DDB">
              <w:rPr>
                <w:rFonts w:ascii="Arial" w:hAnsi="Arial" w:cs="Arial"/>
                <w:sz w:val="20"/>
                <w:szCs w:val="20"/>
              </w:rPr>
              <w:t xml:space="preserve">also </w:t>
            </w:r>
            <w:r w:rsidR="00BC3D55">
              <w:rPr>
                <w:rFonts w:ascii="Arial" w:hAnsi="Arial" w:cs="Arial"/>
                <w:sz w:val="20"/>
                <w:szCs w:val="20"/>
              </w:rPr>
              <w:t xml:space="preserve">wished </w:t>
            </w:r>
            <w:r w:rsidR="00715B65">
              <w:rPr>
                <w:rFonts w:ascii="Arial" w:hAnsi="Arial" w:cs="Arial"/>
                <w:sz w:val="20"/>
                <w:szCs w:val="20"/>
              </w:rPr>
              <w:t>PC Lewis Bodkin</w:t>
            </w:r>
            <w:r w:rsidR="00BC3D55">
              <w:rPr>
                <w:rFonts w:ascii="Arial" w:hAnsi="Arial" w:cs="Arial"/>
                <w:sz w:val="20"/>
                <w:szCs w:val="20"/>
              </w:rPr>
              <w:t xml:space="preserve"> well</w:t>
            </w:r>
            <w:r w:rsidR="00715B65">
              <w:rPr>
                <w:rFonts w:ascii="Arial" w:hAnsi="Arial" w:cs="Arial"/>
                <w:sz w:val="20"/>
                <w:szCs w:val="20"/>
              </w:rPr>
              <w:t xml:space="preserve"> as he continued to recover from his injuries. </w:t>
            </w:r>
          </w:p>
          <w:p w14:paraId="7BCFA484" w14:textId="34F886EE" w:rsidR="00C9552D" w:rsidRPr="0012566D" w:rsidRDefault="007E3AA5" w:rsidP="001E5302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Welcoming </w:t>
            </w:r>
            <w:r w:rsidR="00C9552D">
              <w:rPr>
                <w:rFonts w:ascii="Arial" w:hAnsi="Arial" w:cs="Arial"/>
                <w:sz w:val="20"/>
                <w:szCs w:val="20"/>
              </w:rPr>
              <w:t>the CC and his team</w:t>
            </w:r>
            <w:r>
              <w:rPr>
                <w:rFonts w:ascii="Arial" w:hAnsi="Arial" w:cs="Arial"/>
                <w:sz w:val="20"/>
                <w:szCs w:val="20"/>
              </w:rPr>
              <w:t>, the PCC</w:t>
            </w:r>
            <w:r w:rsidR="00C9552D">
              <w:rPr>
                <w:rFonts w:ascii="Arial" w:hAnsi="Arial" w:cs="Arial"/>
                <w:sz w:val="20"/>
                <w:szCs w:val="20"/>
              </w:rPr>
              <w:t xml:space="preserve"> expressed his thanks for the meeting papers. </w:t>
            </w:r>
          </w:p>
        </w:tc>
      </w:tr>
      <w:tr w:rsidR="009E3BE9" w14:paraId="23292B8F" w14:textId="77777777" w:rsidTr="4C07B5CA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4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90E1048" w14:textId="77777777" w:rsidR="009E3BE9" w:rsidRDefault="009E3BE9" w:rsidP="00AA501A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992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B93762B" w14:textId="4296FB65" w:rsidR="009E3BE9" w:rsidRDefault="00C440FB" w:rsidP="00AA501A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Notes of previous meeting – </w:t>
            </w:r>
            <w:r w:rsidR="0007207F">
              <w:rPr>
                <w:rFonts w:ascii="Arial" w:hAnsi="Arial" w:cs="Arial"/>
                <w:b/>
              </w:rPr>
              <w:t xml:space="preserve">25 February 2026 </w:t>
            </w:r>
          </w:p>
        </w:tc>
      </w:tr>
      <w:tr w:rsidR="009E3BE9" w:rsidRPr="009E3BE9" w14:paraId="217FCD77" w14:textId="77777777" w:rsidTr="4C07B5CA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0348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41E9E6" w14:textId="77777777" w:rsidR="009E3BE9" w:rsidRDefault="003B563F" w:rsidP="003B563F">
            <w:pPr>
              <w:pStyle w:val="ListParagraph"/>
              <w:numPr>
                <w:ilvl w:val="0"/>
                <w:numId w:val="1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notes were agreed as a true and accurate record, and the following action updates noted: </w:t>
            </w:r>
          </w:p>
          <w:p w14:paraId="2E0C13CD" w14:textId="5EC0470F" w:rsidR="003B563F" w:rsidRDefault="002C6571" w:rsidP="00492450">
            <w:pPr>
              <w:pStyle w:val="ListParagraph"/>
              <w:numPr>
                <w:ilvl w:val="1"/>
                <w:numId w:val="13"/>
              </w:numPr>
              <w:spacing w:line="240" w:lineRule="auto"/>
              <w:ind w:left="74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 update on results of operational activity relating to nuisance vehicles (when</w:t>
            </w:r>
            <w:r w:rsidR="00A9276F">
              <w:rPr>
                <w:rFonts w:ascii="Arial" w:hAnsi="Arial" w:cs="Arial"/>
                <w:sz w:val="20"/>
                <w:szCs w:val="20"/>
              </w:rPr>
              <w:t xml:space="preserve"> available)</w:t>
            </w:r>
            <w:r w:rsidR="007A14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678D">
              <w:rPr>
                <w:rFonts w:ascii="Arial" w:hAnsi="Arial" w:cs="Arial"/>
                <w:sz w:val="20"/>
                <w:szCs w:val="20"/>
              </w:rPr>
              <w:t>–</w:t>
            </w:r>
            <w:r w:rsidR="007A14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196D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B6678D">
              <w:rPr>
                <w:rFonts w:ascii="Arial" w:hAnsi="Arial" w:cs="Arial"/>
                <w:sz w:val="20"/>
                <w:szCs w:val="20"/>
              </w:rPr>
              <w:t xml:space="preserve">be provided by end of June 2026. </w:t>
            </w:r>
          </w:p>
          <w:p w14:paraId="7D78E1EA" w14:textId="16203D0B" w:rsidR="00B6678D" w:rsidRPr="003B563F" w:rsidRDefault="00B6678D" w:rsidP="00492450">
            <w:pPr>
              <w:pStyle w:val="ListParagraph"/>
              <w:numPr>
                <w:ilvl w:val="1"/>
                <w:numId w:val="13"/>
              </w:numPr>
              <w:spacing w:line="240" w:lineRule="auto"/>
              <w:ind w:left="74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Provide </w:t>
            </w:r>
            <w:r w:rsidR="00256AEB">
              <w:rPr>
                <w:rFonts w:ascii="Arial" w:hAnsi="Arial" w:cs="Arial"/>
                <w:sz w:val="20"/>
                <w:szCs w:val="20"/>
              </w:rPr>
              <w:t xml:space="preserve">further detail on plans to tackle residential burglary outside of meeting </w:t>
            </w:r>
            <w:r w:rsidR="0059679C">
              <w:rPr>
                <w:rFonts w:ascii="Arial" w:hAnsi="Arial" w:cs="Arial"/>
                <w:sz w:val="20"/>
                <w:szCs w:val="20"/>
              </w:rPr>
              <w:t>–</w:t>
            </w:r>
            <w:r w:rsidR="00256A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2159">
              <w:rPr>
                <w:rFonts w:ascii="Arial" w:hAnsi="Arial" w:cs="Arial"/>
                <w:sz w:val="20"/>
                <w:szCs w:val="20"/>
              </w:rPr>
              <w:t>received</w:t>
            </w:r>
            <w:r w:rsidR="00A2196D">
              <w:rPr>
                <w:rFonts w:ascii="Arial" w:hAnsi="Arial" w:cs="Arial"/>
                <w:sz w:val="20"/>
                <w:szCs w:val="20"/>
              </w:rPr>
              <w:t xml:space="preserve"> with thanks</w:t>
            </w:r>
            <w:r w:rsidR="0059679C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9E3BE9" w14:paraId="2293BA85" w14:textId="77777777" w:rsidTr="4C07B5CA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4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FA00A8" w14:textId="77777777" w:rsidR="009E3BE9" w:rsidRDefault="009E3BE9" w:rsidP="001E5302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992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7B8706" w14:textId="77777777" w:rsidR="009E3BE9" w:rsidRDefault="00C440FB" w:rsidP="001E5302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Cut Crime, Support Victims, Build Trust</w:t>
            </w:r>
          </w:p>
          <w:p w14:paraId="17F8103D" w14:textId="7841D4A4" w:rsidR="001644C8" w:rsidRPr="001644C8" w:rsidRDefault="001644C8" w:rsidP="001E5302">
            <w:pPr>
              <w:spacing w:line="240" w:lineRule="auto"/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Police &amp; Crime Plan performance and delivery: </w:t>
            </w:r>
            <w:r w:rsidR="00A668AC">
              <w:rPr>
                <w:rFonts w:ascii="Arial" w:hAnsi="Arial" w:cs="Arial"/>
                <w:bCs/>
                <w:i/>
                <w:iCs/>
              </w:rPr>
              <w:t>January</w:t>
            </w:r>
            <w:r>
              <w:rPr>
                <w:rFonts w:ascii="Arial" w:hAnsi="Arial" w:cs="Arial"/>
                <w:bCs/>
                <w:i/>
                <w:iCs/>
              </w:rPr>
              <w:t xml:space="preserve"> to </w:t>
            </w:r>
            <w:r w:rsidR="00A668AC">
              <w:rPr>
                <w:rFonts w:ascii="Arial" w:hAnsi="Arial" w:cs="Arial"/>
                <w:bCs/>
                <w:i/>
                <w:iCs/>
              </w:rPr>
              <w:t xml:space="preserve">March </w:t>
            </w:r>
            <w:r>
              <w:rPr>
                <w:rFonts w:ascii="Arial" w:hAnsi="Arial" w:cs="Arial"/>
                <w:bCs/>
                <w:i/>
                <w:iCs/>
              </w:rPr>
              <w:t>202</w:t>
            </w:r>
            <w:r w:rsidR="00A668AC">
              <w:rPr>
                <w:rFonts w:ascii="Arial" w:hAnsi="Arial" w:cs="Arial"/>
                <w:bCs/>
                <w:i/>
                <w:iCs/>
              </w:rPr>
              <w:t>6</w:t>
            </w:r>
          </w:p>
        </w:tc>
      </w:tr>
      <w:tr w:rsidR="009E3BE9" w:rsidRPr="001E5302" w14:paraId="4D73BF4D" w14:textId="77777777" w:rsidTr="4C07B5CA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0348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8A8CC6" w14:textId="5345B0B8" w:rsidR="009E3BE9" w:rsidRPr="001E5302" w:rsidRDefault="00D15ACF" w:rsidP="001E5302">
            <w:pPr>
              <w:pStyle w:val="ListParagraph"/>
              <w:numPr>
                <w:ilvl w:val="0"/>
                <w:numId w:val="13"/>
              </w:numPr>
              <w:spacing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t>For the purpose of</w:t>
            </w:r>
            <w:r w:rsidR="004924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5302">
              <w:rPr>
                <w:rFonts w:ascii="Arial" w:hAnsi="Arial" w:cs="Arial"/>
                <w:sz w:val="20"/>
                <w:szCs w:val="20"/>
              </w:rPr>
              <w:t>this report, the data reflected</w:t>
            </w:r>
            <w:r w:rsidR="004924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5302">
              <w:rPr>
                <w:rFonts w:ascii="Arial" w:hAnsi="Arial" w:cs="Arial"/>
                <w:sz w:val="20"/>
                <w:szCs w:val="20"/>
              </w:rPr>
              <w:t>the rolling year (RY)</w:t>
            </w:r>
            <w:r w:rsidR="004924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5302">
              <w:rPr>
                <w:rFonts w:ascii="Arial" w:hAnsi="Arial" w:cs="Arial"/>
                <w:sz w:val="20"/>
                <w:szCs w:val="20"/>
              </w:rPr>
              <w:t>comparison</w:t>
            </w:r>
            <w:r w:rsidR="004924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C18E6" w:rsidRPr="001E5302">
              <w:rPr>
                <w:rFonts w:ascii="Arial" w:hAnsi="Arial" w:cs="Arial"/>
                <w:sz w:val="20"/>
                <w:szCs w:val="20"/>
              </w:rPr>
              <w:t>April</w:t>
            </w:r>
            <w:r w:rsidRPr="001E5302"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="002157DD" w:rsidRPr="001E5302">
              <w:rPr>
                <w:rFonts w:ascii="Arial" w:hAnsi="Arial" w:cs="Arial"/>
                <w:sz w:val="20"/>
                <w:szCs w:val="20"/>
              </w:rPr>
              <w:t>March</w:t>
            </w:r>
            <w:r w:rsidRPr="001E5302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BC2423" w:rsidRPr="001E5302">
              <w:rPr>
                <w:rFonts w:ascii="Arial" w:hAnsi="Arial" w:cs="Arial"/>
                <w:sz w:val="20"/>
                <w:szCs w:val="20"/>
              </w:rPr>
              <w:t>5</w:t>
            </w:r>
            <w:r w:rsidR="004924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5302">
              <w:rPr>
                <w:rFonts w:ascii="Arial" w:hAnsi="Arial" w:cs="Arial"/>
                <w:sz w:val="20"/>
                <w:szCs w:val="20"/>
              </w:rPr>
              <w:t>vs</w:t>
            </w:r>
            <w:r w:rsidR="004924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C18E6" w:rsidRPr="001E5302">
              <w:rPr>
                <w:rFonts w:ascii="Arial" w:hAnsi="Arial" w:cs="Arial"/>
                <w:sz w:val="20"/>
                <w:szCs w:val="20"/>
              </w:rPr>
              <w:t>April to March</w:t>
            </w:r>
            <w:r w:rsidRPr="001E5302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BC2423" w:rsidRPr="001E5302">
              <w:rPr>
                <w:rFonts w:ascii="Arial" w:hAnsi="Arial" w:cs="Arial"/>
                <w:sz w:val="20"/>
                <w:szCs w:val="20"/>
              </w:rPr>
              <w:t>6</w:t>
            </w:r>
            <w:r w:rsidRPr="001E5302">
              <w:rPr>
                <w:rFonts w:ascii="Arial" w:hAnsi="Arial" w:cs="Arial"/>
                <w:sz w:val="20"/>
                <w:szCs w:val="20"/>
              </w:rPr>
              <w:t>,</w:t>
            </w:r>
            <w:r w:rsidR="004924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5302">
              <w:rPr>
                <w:rFonts w:ascii="Arial" w:hAnsi="Arial" w:cs="Arial"/>
                <w:sz w:val="20"/>
                <w:szCs w:val="20"/>
              </w:rPr>
              <w:t>and</w:t>
            </w:r>
            <w:r w:rsidR="004924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5302">
              <w:rPr>
                <w:rFonts w:ascii="Arial" w:hAnsi="Arial" w:cs="Arial"/>
                <w:sz w:val="20"/>
                <w:szCs w:val="20"/>
              </w:rPr>
              <w:t>quarter (Qtr) comparison</w:t>
            </w:r>
            <w:r w:rsidR="004924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E523B" w:rsidRPr="001E5302">
              <w:rPr>
                <w:rFonts w:ascii="Arial" w:hAnsi="Arial" w:cs="Arial"/>
                <w:sz w:val="20"/>
                <w:szCs w:val="20"/>
              </w:rPr>
              <w:t xml:space="preserve">January </w:t>
            </w:r>
            <w:r w:rsidRPr="001E5302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5E523B" w:rsidRPr="001E5302">
              <w:rPr>
                <w:rFonts w:ascii="Arial" w:hAnsi="Arial" w:cs="Arial"/>
                <w:sz w:val="20"/>
                <w:szCs w:val="20"/>
              </w:rPr>
              <w:t>March</w:t>
            </w:r>
            <w:r w:rsidRPr="001E5302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5E523B" w:rsidRPr="001E5302">
              <w:rPr>
                <w:rFonts w:ascii="Arial" w:hAnsi="Arial" w:cs="Arial"/>
                <w:sz w:val="20"/>
                <w:szCs w:val="20"/>
              </w:rPr>
              <w:t>5</w:t>
            </w:r>
            <w:r w:rsidRPr="001E5302">
              <w:rPr>
                <w:rFonts w:ascii="Arial" w:hAnsi="Arial" w:cs="Arial"/>
                <w:sz w:val="20"/>
                <w:szCs w:val="20"/>
              </w:rPr>
              <w:t xml:space="preserve"> vs </w:t>
            </w:r>
            <w:r w:rsidR="005E523B" w:rsidRPr="001E5302">
              <w:rPr>
                <w:rFonts w:ascii="Arial" w:hAnsi="Arial" w:cs="Arial"/>
                <w:sz w:val="20"/>
                <w:szCs w:val="20"/>
              </w:rPr>
              <w:t>January</w:t>
            </w:r>
            <w:r w:rsidRPr="001E5302"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="005E523B" w:rsidRPr="001E5302">
              <w:rPr>
                <w:rFonts w:ascii="Arial" w:hAnsi="Arial" w:cs="Arial"/>
                <w:sz w:val="20"/>
                <w:szCs w:val="20"/>
              </w:rPr>
              <w:t>March</w:t>
            </w:r>
            <w:r w:rsidRPr="001E5302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5E523B" w:rsidRPr="001E5302">
              <w:rPr>
                <w:rFonts w:ascii="Arial" w:hAnsi="Arial" w:cs="Arial"/>
                <w:sz w:val="20"/>
                <w:szCs w:val="20"/>
              </w:rPr>
              <w:t>26</w:t>
            </w:r>
            <w:r w:rsidRPr="001E530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5D398E2" w14:textId="77777777" w:rsidR="00BC2423" w:rsidRPr="001E5302" w:rsidRDefault="00BC2423" w:rsidP="001E5302">
            <w:pPr>
              <w:spacing w:after="12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302">
              <w:rPr>
                <w:rFonts w:ascii="Arial" w:hAnsi="Arial" w:cs="Arial"/>
                <w:b/>
                <w:bCs/>
                <w:sz w:val="20"/>
                <w:szCs w:val="20"/>
              </w:rPr>
              <w:t>Protecting People</w:t>
            </w:r>
          </w:p>
          <w:p w14:paraId="0F4E610A" w14:textId="706F681B" w:rsidR="00A34D01" w:rsidRPr="001E5302" w:rsidRDefault="00C12CEA" w:rsidP="001E5302">
            <w:pPr>
              <w:pStyle w:val="ListParagraph"/>
              <w:numPr>
                <w:ilvl w:val="0"/>
                <w:numId w:val="1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t xml:space="preserve">The CC reported </w:t>
            </w:r>
            <w:r w:rsidR="00025FFA" w:rsidRPr="001E5302">
              <w:rPr>
                <w:rFonts w:ascii="Arial" w:hAnsi="Arial" w:cs="Arial"/>
                <w:sz w:val="20"/>
                <w:szCs w:val="20"/>
              </w:rPr>
              <w:t>a 5.8% reduction in victim-based crime</w:t>
            </w:r>
            <w:r w:rsidR="000570E2" w:rsidRPr="001E5302">
              <w:rPr>
                <w:rFonts w:ascii="Arial" w:hAnsi="Arial" w:cs="Arial"/>
                <w:sz w:val="20"/>
                <w:szCs w:val="20"/>
              </w:rPr>
              <w:t xml:space="preserve"> (VBC)</w:t>
            </w:r>
            <w:r w:rsidR="00025FFA" w:rsidRPr="001E5302">
              <w:rPr>
                <w:rFonts w:ascii="Arial" w:hAnsi="Arial" w:cs="Arial"/>
                <w:sz w:val="20"/>
                <w:szCs w:val="20"/>
              </w:rPr>
              <w:t xml:space="preserve"> fo</w:t>
            </w:r>
            <w:r w:rsidR="00854476" w:rsidRPr="001E5302">
              <w:rPr>
                <w:rFonts w:ascii="Arial" w:hAnsi="Arial" w:cs="Arial"/>
                <w:sz w:val="20"/>
                <w:szCs w:val="20"/>
              </w:rPr>
              <w:t>r the RY</w:t>
            </w:r>
            <w:r w:rsidR="00025FFA" w:rsidRPr="001E5302">
              <w:rPr>
                <w:rFonts w:ascii="Arial" w:hAnsi="Arial" w:cs="Arial"/>
                <w:sz w:val="20"/>
                <w:szCs w:val="20"/>
              </w:rPr>
              <w:t>,</w:t>
            </w:r>
            <w:r w:rsidR="003D2BA2" w:rsidRPr="001E5302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854476" w:rsidRPr="001E5302">
              <w:rPr>
                <w:rFonts w:ascii="Arial" w:hAnsi="Arial" w:cs="Arial"/>
                <w:sz w:val="20"/>
                <w:szCs w:val="20"/>
              </w:rPr>
              <w:t xml:space="preserve">nd </w:t>
            </w:r>
            <w:r w:rsidR="00025FFA" w:rsidRPr="001E5302">
              <w:rPr>
                <w:rFonts w:ascii="Arial" w:hAnsi="Arial" w:cs="Arial"/>
                <w:sz w:val="20"/>
                <w:szCs w:val="20"/>
              </w:rPr>
              <w:t>a</w:t>
            </w:r>
            <w:r w:rsidR="00955799" w:rsidRPr="001E5302">
              <w:rPr>
                <w:rFonts w:ascii="Arial" w:hAnsi="Arial" w:cs="Arial"/>
                <w:sz w:val="20"/>
                <w:szCs w:val="20"/>
              </w:rPr>
              <w:t>n</w:t>
            </w:r>
            <w:r w:rsidR="00025FFA" w:rsidRPr="001E5302">
              <w:rPr>
                <w:rFonts w:ascii="Arial" w:hAnsi="Arial" w:cs="Arial"/>
                <w:sz w:val="20"/>
                <w:szCs w:val="20"/>
              </w:rPr>
              <w:t xml:space="preserve"> 8.1% reduction for the</w:t>
            </w:r>
            <w:r w:rsidR="00854476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23F02" w:rsidRPr="001E5302">
              <w:rPr>
                <w:rFonts w:ascii="Arial" w:hAnsi="Arial" w:cs="Arial"/>
                <w:sz w:val="20"/>
                <w:szCs w:val="20"/>
              </w:rPr>
              <w:t>Q</w:t>
            </w:r>
            <w:r w:rsidR="00854476" w:rsidRPr="001E5302">
              <w:rPr>
                <w:rFonts w:ascii="Arial" w:hAnsi="Arial" w:cs="Arial"/>
                <w:sz w:val="20"/>
                <w:szCs w:val="20"/>
              </w:rPr>
              <w:t>tr</w:t>
            </w:r>
            <w:r w:rsidR="00025FFA" w:rsidRPr="001E5302">
              <w:rPr>
                <w:rFonts w:ascii="Arial" w:hAnsi="Arial" w:cs="Arial"/>
                <w:sz w:val="20"/>
                <w:szCs w:val="20"/>
              </w:rPr>
              <w:t>.</w:t>
            </w:r>
            <w:r w:rsidR="00405DD9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40A1C">
              <w:rPr>
                <w:rFonts w:ascii="Arial" w:hAnsi="Arial" w:cs="Arial"/>
                <w:sz w:val="20"/>
                <w:szCs w:val="20"/>
              </w:rPr>
              <w:t>N</w:t>
            </w:r>
            <w:r w:rsidR="00405DD9" w:rsidRPr="001E5302">
              <w:rPr>
                <w:rFonts w:ascii="Arial" w:hAnsi="Arial" w:cs="Arial"/>
                <w:sz w:val="20"/>
                <w:szCs w:val="20"/>
              </w:rPr>
              <w:t>ot</w:t>
            </w:r>
            <w:r w:rsidR="00640A1C">
              <w:rPr>
                <w:rFonts w:ascii="Arial" w:hAnsi="Arial" w:cs="Arial"/>
                <w:sz w:val="20"/>
                <w:szCs w:val="20"/>
              </w:rPr>
              <w:t>in</w:t>
            </w:r>
            <w:r w:rsidR="00A4458C">
              <w:rPr>
                <w:rFonts w:ascii="Arial" w:hAnsi="Arial" w:cs="Arial"/>
                <w:sz w:val="20"/>
                <w:szCs w:val="20"/>
              </w:rPr>
              <w:t>g</w:t>
            </w:r>
            <w:r w:rsidR="007468D0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47D3">
              <w:rPr>
                <w:rFonts w:ascii="Arial" w:hAnsi="Arial" w:cs="Arial"/>
                <w:sz w:val="20"/>
                <w:szCs w:val="20"/>
              </w:rPr>
              <w:t xml:space="preserve">the marginal </w:t>
            </w:r>
            <w:r w:rsidR="00C3209E" w:rsidRPr="001E5302">
              <w:rPr>
                <w:rFonts w:ascii="Arial" w:hAnsi="Arial" w:cs="Arial"/>
                <w:sz w:val="20"/>
                <w:szCs w:val="20"/>
              </w:rPr>
              <w:t>i</w:t>
            </w:r>
            <w:r w:rsidR="007468D0" w:rsidRPr="001E5302">
              <w:rPr>
                <w:rFonts w:ascii="Arial" w:hAnsi="Arial" w:cs="Arial"/>
                <w:sz w:val="20"/>
                <w:szCs w:val="20"/>
              </w:rPr>
              <w:t>ncr</w:t>
            </w:r>
            <w:r w:rsidR="000E1D6D" w:rsidRPr="001E5302">
              <w:rPr>
                <w:rFonts w:ascii="Arial" w:hAnsi="Arial" w:cs="Arial"/>
                <w:sz w:val="20"/>
                <w:szCs w:val="20"/>
              </w:rPr>
              <w:t>ease</w:t>
            </w:r>
            <w:r w:rsidR="00306481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3190" w:rsidRPr="001E5302">
              <w:rPr>
                <w:rFonts w:ascii="Arial" w:hAnsi="Arial" w:cs="Arial"/>
                <w:sz w:val="20"/>
                <w:szCs w:val="20"/>
              </w:rPr>
              <w:t>in</w:t>
            </w:r>
            <w:r w:rsidR="00E00661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7600" w:rsidRPr="001E5302">
              <w:rPr>
                <w:rFonts w:ascii="Arial" w:hAnsi="Arial" w:cs="Arial"/>
                <w:sz w:val="20"/>
                <w:szCs w:val="20"/>
              </w:rPr>
              <w:t>criminal damage</w:t>
            </w:r>
            <w:r w:rsidR="00535946" w:rsidRPr="001E5302">
              <w:rPr>
                <w:rFonts w:ascii="Arial" w:hAnsi="Arial" w:cs="Arial"/>
                <w:sz w:val="20"/>
                <w:szCs w:val="20"/>
              </w:rPr>
              <w:t xml:space="preserve"> was being monitored</w:t>
            </w:r>
            <w:r w:rsidR="00640A1C">
              <w:rPr>
                <w:rFonts w:ascii="Arial" w:hAnsi="Arial" w:cs="Arial"/>
                <w:sz w:val="20"/>
                <w:szCs w:val="20"/>
              </w:rPr>
              <w:t xml:space="preserve">, he </w:t>
            </w:r>
            <w:r w:rsidR="00F03DDA" w:rsidRPr="001E5302">
              <w:rPr>
                <w:rFonts w:ascii="Arial" w:hAnsi="Arial" w:cs="Arial"/>
                <w:sz w:val="20"/>
                <w:szCs w:val="20"/>
              </w:rPr>
              <w:t>highlight</w:t>
            </w:r>
            <w:r w:rsidR="008513F8" w:rsidRPr="001E5302">
              <w:rPr>
                <w:rFonts w:ascii="Arial" w:hAnsi="Arial" w:cs="Arial"/>
                <w:sz w:val="20"/>
                <w:szCs w:val="20"/>
              </w:rPr>
              <w:t xml:space="preserve">ed </w:t>
            </w:r>
            <w:r w:rsidR="00DC695F" w:rsidRPr="001E530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405DD9" w:rsidRPr="001E5302">
              <w:rPr>
                <w:rFonts w:ascii="Arial" w:hAnsi="Arial" w:cs="Arial"/>
                <w:sz w:val="20"/>
                <w:szCs w:val="20"/>
              </w:rPr>
              <w:t xml:space="preserve">increased </w:t>
            </w:r>
            <w:r w:rsidR="00DC695F" w:rsidRPr="001E5302">
              <w:rPr>
                <w:rFonts w:ascii="Arial" w:hAnsi="Arial" w:cs="Arial"/>
                <w:sz w:val="20"/>
                <w:szCs w:val="20"/>
              </w:rPr>
              <w:t xml:space="preserve">solved rate </w:t>
            </w:r>
            <w:r w:rsidR="00C547D3">
              <w:rPr>
                <w:rFonts w:ascii="Arial" w:hAnsi="Arial" w:cs="Arial"/>
                <w:sz w:val="20"/>
                <w:szCs w:val="20"/>
              </w:rPr>
              <w:t xml:space="preserve">with </w:t>
            </w:r>
            <w:r w:rsidR="007717CC" w:rsidRPr="001E5302">
              <w:rPr>
                <w:rFonts w:ascii="Arial" w:hAnsi="Arial" w:cs="Arial"/>
                <w:sz w:val="20"/>
                <w:szCs w:val="20"/>
              </w:rPr>
              <w:t>800</w:t>
            </w:r>
            <w:r w:rsidR="003C6D5B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4D01" w:rsidRPr="001E5302">
              <w:rPr>
                <w:rFonts w:ascii="Arial" w:hAnsi="Arial" w:cs="Arial"/>
                <w:sz w:val="20"/>
                <w:szCs w:val="20"/>
              </w:rPr>
              <w:t xml:space="preserve">additional </w:t>
            </w:r>
            <w:r w:rsidR="00E334DA" w:rsidRPr="001E5302">
              <w:rPr>
                <w:rFonts w:ascii="Arial" w:hAnsi="Arial" w:cs="Arial"/>
                <w:sz w:val="20"/>
                <w:szCs w:val="20"/>
              </w:rPr>
              <w:t>c</w:t>
            </w:r>
            <w:r w:rsidR="00A34D01" w:rsidRPr="001E5302">
              <w:rPr>
                <w:rFonts w:ascii="Arial" w:hAnsi="Arial" w:cs="Arial"/>
                <w:sz w:val="20"/>
                <w:szCs w:val="20"/>
              </w:rPr>
              <w:t>harges for the RY</w:t>
            </w:r>
            <w:r w:rsidR="00417593" w:rsidRPr="001E530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F78008B" w14:textId="019B23F0" w:rsidR="00C206D0" w:rsidRPr="001E5302" w:rsidRDefault="00AA5F30" w:rsidP="001E5302">
            <w:pPr>
              <w:pStyle w:val="ListParagraph"/>
              <w:numPr>
                <w:ilvl w:val="0"/>
                <w:numId w:val="1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t>Highli</w:t>
            </w:r>
            <w:r w:rsidR="00061CC6" w:rsidRPr="001E5302">
              <w:rPr>
                <w:rFonts w:ascii="Arial" w:hAnsi="Arial" w:cs="Arial"/>
                <w:sz w:val="20"/>
                <w:szCs w:val="20"/>
              </w:rPr>
              <w:t>ghti</w:t>
            </w:r>
            <w:r w:rsidR="000122E6" w:rsidRPr="001E5302">
              <w:rPr>
                <w:rFonts w:ascii="Arial" w:hAnsi="Arial" w:cs="Arial"/>
                <w:sz w:val="20"/>
                <w:szCs w:val="20"/>
              </w:rPr>
              <w:t xml:space="preserve">ng </w:t>
            </w:r>
            <w:r w:rsidR="00C718BB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0122E6" w:rsidRPr="001E5302">
              <w:rPr>
                <w:rFonts w:ascii="Arial" w:hAnsi="Arial" w:cs="Arial"/>
                <w:sz w:val="20"/>
                <w:szCs w:val="20"/>
              </w:rPr>
              <w:t>reduc</w:t>
            </w:r>
            <w:r w:rsidR="00C718BB">
              <w:rPr>
                <w:rFonts w:ascii="Arial" w:hAnsi="Arial" w:cs="Arial"/>
                <w:sz w:val="20"/>
                <w:szCs w:val="20"/>
              </w:rPr>
              <w:t xml:space="preserve">tion in </w:t>
            </w:r>
            <w:r w:rsidR="002845EB" w:rsidRPr="001E5302">
              <w:rPr>
                <w:rFonts w:ascii="Arial" w:hAnsi="Arial" w:cs="Arial"/>
                <w:sz w:val="20"/>
                <w:szCs w:val="20"/>
              </w:rPr>
              <w:t xml:space="preserve">Violence Against Women </w:t>
            </w:r>
            <w:r w:rsidR="002845EB">
              <w:rPr>
                <w:rFonts w:ascii="Arial" w:hAnsi="Arial" w:cs="Arial"/>
                <w:sz w:val="20"/>
                <w:szCs w:val="20"/>
              </w:rPr>
              <w:t>a</w:t>
            </w:r>
            <w:r w:rsidR="002845EB" w:rsidRPr="001E5302">
              <w:rPr>
                <w:rFonts w:ascii="Arial" w:hAnsi="Arial" w:cs="Arial"/>
                <w:sz w:val="20"/>
                <w:szCs w:val="20"/>
              </w:rPr>
              <w:t xml:space="preserve">nd Girls </w:t>
            </w:r>
            <w:r w:rsidR="0049130E" w:rsidRPr="001E5302">
              <w:rPr>
                <w:rFonts w:ascii="Arial" w:hAnsi="Arial" w:cs="Arial"/>
                <w:sz w:val="20"/>
                <w:szCs w:val="20"/>
              </w:rPr>
              <w:t>(VAWG)</w:t>
            </w:r>
            <w:r w:rsidR="009D032D">
              <w:rPr>
                <w:rFonts w:ascii="Arial" w:hAnsi="Arial" w:cs="Arial"/>
                <w:sz w:val="20"/>
                <w:szCs w:val="20"/>
              </w:rPr>
              <w:t xml:space="preserve"> offences</w:t>
            </w:r>
            <w:r w:rsidR="000122E6" w:rsidRPr="001E5302">
              <w:rPr>
                <w:rFonts w:ascii="Arial" w:hAnsi="Arial" w:cs="Arial"/>
                <w:sz w:val="20"/>
                <w:szCs w:val="20"/>
              </w:rPr>
              <w:t xml:space="preserve">, the CC </w:t>
            </w:r>
            <w:r w:rsidR="00931718" w:rsidRPr="001E5302">
              <w:rPr>
                <w:rFonts w:ascii="Arial" w:hAnsi="Arial" w:cs="Arial"/>
                <w:sz w:val="20"/>
                <w:szCs w:val="20"/>
              </w:rPr>
              <w:t xml:space="preserve">advised </w:t>
            </w:r>
            <w:r w:rsidR="009D032D">
              <w:rPr>
                <w:rFonts w:ascii="Arial" w:hAnsi="Arial" w:cs="Arial"/>
                <w:sz w:val="20"/>
                <w:szCs w:val="20"/>
              </w:rPr>
              <w:t xml:space="preserve">there were </w:t>
            </w:r>
            <w:r w:rsidR="000122E6" w:rsidRPr="001E5302">
              <w:rPr>
                <w:rFonts w:ascii="Arial" w:hAnsi="Arial" w:cs="Arial"/>
                <w:sz w:val="20"/>
                <w:szCs w:val="20"/>
              </w:rPr>
              <w:t>1</w:t>
            </w:r>
            <w:r w:rsidR="009D032D">
              <w:rPr>
                <w:rFonts w:ascii="Arial" w:hAnsi="Arial" w:cs="Arial"/>
                <w:sz w:val="20"/>
                <w:szCs w:val="20"/>
              </w:rPr>
              <w:t>,</w:t>
            </w:r>
            <w:r w:rsidR="000122E6" w:rsidRPr="001E5302">
              <w:rPr>
                <w:rFonts w:ascii="Arial" w:hAnsi="Arial" w:cs="Arial"/>
                <w:sz w:val="20"/>
                <w:szCs w:val="20"/>
              </w:rPr>
              <w:t xml:space="preserve">134 fewer victims </w:t>
            </w:r>
            <w:r w:rsidR="00077B3C">
              <w:rPr>
                <w:rFonts w:ascii="Arial" w:hAnsi="Arial" w:cs="Arial"/>
                <w:sz w:val="20"/>
                <w:szCs w:val="20"/>
              </w:rPr>
              <w:t xml:space="preserve">in the Qtr, and the </w:t>
            </w:r>
            <w:r w:rsidR="00931718" w:rsidRPr="001E5302">
              <w:rPr>
                <w:rFonts w:ascii="Arial" w:hAnsi="Arial" w:cs="Arial"/>
                <w:sz w:val="20"/>
                <w:szCs w:val="20"/>
              </w:rPr>
              <w:t xml:space="preserve">solved rate </w:t>
            </w:r>
            <w:r w:rsidR="00077B3C">
              <w:rPr>
                <w:rFonts w:ascii="Arial" w:hAnsi="Arial" w:cs="Arial"/>
                <w:sz w:val="20"/>
                <w:szCs w:val="20"/>
              </w:rPr>
              <w:t xml:space="preserve">had </w:t>
            </w:r>
            <w:r w:rsidR="00071ADD" w:rsidRPr="001E5302">
              <w:rPr>
                <w:rFonts w:ascii="Arial" w:hAnsi="Arial" w:cs="Arial"/>
                <w:sz w:val="20"/>
                <w:szCs w:val="20"/>
              </w:rPr>
              <w:t>increase</w:t>
            </w:r>
            <w:r w:rsidR="00077B3C">
              <w:rPr>
                <w:rFonts w:ascii="Arial" w:hAnsi="Arial" w:cs="Arial"/>
                <w:sz w:val="20"/>
                <w:szCs w:val="20"/>
              </w:rPr>
              <w:t xml:space="preserve">d by </w:t>
            </w:r>
            <w:r w:rsidR="00562934">
              <w:rPr>
                <w:rFonts w:ascii="Arial" w:hAnsi="Arial" w:cs="Arial"/>
                <w:sz w:val="20"/>
                <w:szCs w:val="20"/>
              </w:rPr>
              <w:t>1.0</w:t>
            </w:r>
            <w:r w:rsidR="00B63ABD">
              <w:rPr>
                <w:rFonts w:ascii="Arial" w:hAnsi="Arial" w:cs="Arial"/>
                <w:sz w:val="20"/>
                <w:szCs w:val="20"/>
              </w:rPr>
              <w:t xml:space="preserve"> percentage point</w:t>
            </w:r>
            <w:r w:rsidR="006C6F05" w:rsidRPr="001E530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782C29" w:rsidRPr="001E5302">
              <w:rPr>
                <w:rFonts w:ascii="Arial" w:hAnsi="Arial" w:cs="Arial"/>
                <w:sz w:val="20"/>
                <w:szCs w:val="20"/>
              </w:rPr>
              <w:t xml:space="preserve">He </w:t>
            </w:r>
            <w:r w:rsidR="00116AF5">
              <w:rPr>
                <w:rFonts w:ascii="Arial" w:hAnsi="Arial" w:cs="Arial"/>
                <w:sz w:val="20"/>
                <w:szCs w:val="20"/>
              </w:rPr>
              <w:t xml:space="preserve">also </w:t>
            </w:r>
            <w:r w:rsidR="00782C29" w:rsidRPr="001E5302">
              <w:rPr>
                <w:rFonts w:ascii="Arial" w:hAnsi="Arial" w:cs="Arial"/>
                <w:sz w:val="20"/>
                <w:szCs w:val="20"/>
              </w:rPr>
              <w:t xml:space="preserve">noted </w:t>
            </w:r>
            <w:r w:rsidR="006C37C8" w:rsidRPr="001E5302">
              <w:rPr>
                <w:rFonts w:ascii="Arial" w:hAnsi="Arial" w:cs="Arial"/>
                <w:sz w:val="20"/>
                <w:szCs w:val="20"/>
              </w:rPr>
              <w:t xml:space="preserve">the victim withdrawal rate had decreased </w:t>
            </w:r>
            <w:r w:rsidR="00C74E80" w:rsidRPr="001E5302">
              <w:rPr>
                <w:rFonts w:ascii="Arial" w:hAnsi="Arial" w:cs="Arial"/>
                <w:sz w:val="20"/>
                <w:szCs w:val="20"/>
              </w:rPr>
              <w:t>0.42</w:t>
            </w:r>
            <w:r w:rsidR="00141EA9">
              <w:rPr>
                <w:rFonts w:ascii="Arial" w:hAnsi="Arial" w:cs="Arial"/>
                <w:sz w:val="20"/>
                <w:szCs w:val="20"/>
              </w:rPr>
              <w:t xml:space="preserve"> percentage points</w:t>
            </w:r>
            <w:r w:rsidR="006C37C8" w:rsidRPr="001E5302">
              <w:rPr>
                <w:rFonts w:ascii="Arial" w:hAnsi="Arial" w:cs="Arial"/>
                <w:sz w:val="20"/>
                <w:szCs w:val="20"/>
              </w:rPr>
              <w:t xml:space="preserve"> for the RY.</w:t>
            </w:r>
          </w:p>
          <w:p w14:paraId="2B775A08" w14:textId="3592CD27" w:rsidR="00BC2423" w:rsidRPr="001E5302" w:rsidRDefault="00C206D0" w:rsidP="001E5302">
            <w:pPr>
              <w:pStyle w:val="ListParagraph"/>
              <w:numPr>
                <w:ilvl w:val="0"/>
                <w:numId w:val="1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t xml:space="preserve">The CC reported reductions in rape and serious sexual offences, </w:t>
            </w:r>
            <w:r w:rsidR="0069256B" w:rsidRPr="001E5302">
              <w:rPr>
                <w:rFonts w:ascii="Arial" w:hAnsi="Arial" w:cs="Arial"/>
                <w:sz w:val="20"/>
                <w:szCs w:val="20"/>
              </w:rPr>
              <w:t>with rape decreasing 8.4</w:t>
            </w:r>
            <w:r w:rsidR="000401AB" w:rsidRPr="001E5302">
              <w:rPr>
                <w:rFonts w:ascii="Arial" w:hAnsi="Arial" w:cs="Arial"/>
                <w:sz w:val="20"/>
                <w:szCs w:val="20"/>
              </w:rPr>
              <w:t xml:space="preserve">% for the </w:t>
            </w:r>
            <w:r w:rsidR="00796892">
              <w:rPr>
                <w:rFonts w:ascii="Arial" w:hAnsi="Arial" w:cs="Arial"/>
                <w:sz w:val="20"/>
                <w:szCs w:val="20"/>
              </w:rPr>
              <w:t>RY</w:t>
            </w:r>
            <w:r w:rsidR="000401AB" w:rsidRPr="001E5302">
              <w:rPr>
                <w:rFonts w:ascii="Arial" w:hAnsi="Arial" w:cs="Arial"/>
                <w:sz w:val="20"/>
                <w:szCs w:val="20"/>
              </w:rPr>
              <w:t xml:space="preserve"> and 12.3% for the </w:t>
            </w:r>
            <w:r w:rsidR="00796892">
              <w:rPr>
                <w:rFonts w:ascii="Arial" w:hAnsi="Arial" w:cs="Arial"/>
                <w:sz w:val="20"/>
                <w:szCs w:val="20"/>
              </w:rPr>
              <w:t>Qtr</w:t>
            </w:r>
            <w:r w:rsidR="000401AB" w:rsidRPr="001E530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B1139" w:rsidRPr="001E5302">
              <w:rPr>
                <w:rFonts w:ascii="Arial" w:hAnsi="Arial" w:cs="Arial"/>
                <w:sz w:val="20"/>
                <w:szCs w:val="20"/>
              </w:rPr>
              <w:t>He advised the solved rate had increased 0.9</w:t>
            </w:r>
            <w:r w:rsidR="00B63ABD">
              <w:rPr>
                <w:rFonts w:ascii="Arial" w:hAnsi="Arial" w:cs="Arial"/>
                <w:sz w:val="20"/>
                <w:szCs w:val="20"/>
              </w:rPr>
              <w:t xml:space="preserve"> percentage points</w:t>
            </w:r>
            <w:r w:rsidR="004B1139" w:rsidRPr="001E5302">
              <w:rPr>
                <w:rFonts w:ascii="Arial" w:hAnsi="Arial" w:cs="Arial"/>
                <w:sz w:val="20"/>
                <w:szCs w:val="20"/>
              </w:rPr>
              <w:t xml:space="preserve"> for the Qtr.</w:t>
            </w:r>
          </w:p>
          <w:p w14:paraId="07B62122" w14:textId="24C224EA" w:rsidR="00232DEA" w:rsidRPr="001E5302" w:rsidRDefault="00527E68" w:rsidP="001E5302">
            <w:pPr>
              <w:pStyle w:val="ListParagraph"/>
              <w:numPr>
                <w:ilvl w:val="0"/>
                <w:numId w:val="1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t xml:space="preserve">Noting </w:t>
            </w:r>
            <w:r w:rsidR="00F918E7" w:rsidRPr="001E530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9167AC" w:rsidRPr="001E5302">
              <w:rPr>
                <w:rFonts w:ascii="Arial" w:hAnsi="Arial" w:cs="Arial"/>
                <w:sz w:val="20"/>
                <w:szCs w:val="20"/>
              </w:rPr>
              <w:t>victim satisfaction rate</w:t>
            </w:r>
            <w:r w:rsidR="0093017D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A563A">
              <w:rPr>
                <w:rFonts w:ascii="Arial" w:hAnsi="Arial" w:cs="Arial"/>
                <w:sz w:val="20"/>
                <w:szCs w:val="20"/>
              </w:rPr>
              <w:t xml:space="preserve">for rape </w:t>
            </w:r>
            <w:r w:rsidR="0093017D" w:rsidRPr="001E5302">
              <w:rPr>
                <w:rFonts w:ascii="Arial" w:hAnsi="Arial" w:cs="Arial"/>
                <w:sz w:val="20"/>
                <w:szCs w:val="20"/>
              </w:rPr>
              <w:t>had decre</w:t>
            </w:r>
            <w:r w:rsidR="006F0BDF" w:rsidRPr="001E5302">
              <w:rPr>
                <w:rFonts w:ascii="Arial" w:hAnsi="Arial" w:cs="Arial"/>
                <w:sz w:val="20"/>
                <w:szCs w:val="20"/>
              </w:rPr>
              <w:t>a</w:t>
            </w:r>
            <w:r w:rsidR="0093017D" w:rsidRPr="001E5302">
              <w:rPr>
                <w:rFonts w:ascii="Arial" w:hAnsi="Arial" w:cs="Arial"/>
                <w:sz w:val="20"/>
                <w:szCs w:val="20"/>
              </w:rPr>
              <w:t>sed</w:t>
            </w:r>
            <w:r w:rsidR="00EA2178" w:rsidRPr="001E530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E3AD3" w:rsidRPr="001E5302">
              <w:rPr>
                <w:rFonts w:ascii="Arial" w:hAnsi="Arial" w:cs="Arial"/>
                <w:sz w:val="20"/>
                <w:szCs w:val="20"/>
              </w:rPr>
              <w:t>t</w:t>
            </w:r>
            <w:r w:rsidR="00BB6A2F" w:rsidRPr="001E5302">
              <w:rPr>
                <w:rFonts w:ascii="Arial" w:hAnsi="Arial" w:cs="Arial"/>
                <w:sz w:val="20"/>
                <w:szCs w:val="20"/>
              </w:rPr>
              <w:t>he</w:t>
            </w:r>
            <w:r w:rsidR="00DE3AD3" w:rsidRPr="001E5302">
              <w:rPr>
                <w:rFonts w:ascii="Arial" w:hAnsi="Arial" w:cs="Arial"/>
                <w:sz w:val="20"/>
                <w:szCs w:val="20"/>
              </w:rPr>
              <w:t xml:space="preserve"> CC</w:t>
            </w:r>
            <w:r w:rsidR="00BB6A2F" w:rsidRPr="001E5302">
              <w:rPr>
                <w:rFonts w:ascii="Arial" w:hAnsi="Arial" w:cs="Arial"/>
                <w:sz w:val="20"/>
                <w:szCs w:val="20"/>
              </w:rPr>
              <w:t xml:space="preserve"> advised</w:t>
            </w:r>
            <w:r w:rsidR="007B132F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3312C" w:rsidRPr="001E5302">
              <w:rPr>
                <w:rFonts w:ascii="Arial" w:hAnsi="Arial" w:cs="Arial"/>
                <w:sz w:val="20"/>
                <w:szCs w:val="20"/>
              </w:rPr>
              <w:t xml:space="preserve">each case of dissatisfaction was </w:t>
            </w:r>
            <w:r w:rsidR="004A563A">
              <w:rPr>
                <w:rFonts w:ascii="Arial" w:hAnsi="Arial" w:cs="Arial"/>
                <w:sz w:val="20"/>
                <w:szCs w:val="20"/>
              </w:rPr>
              <w:t xml:space="preserve">assessed </w:t>
            </w:r>
            <w:r w:rsidR="0033312C" w:rsidRPr="001E5302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0A5770" w:rsidRPr="001E5302">
              <w:rPr>
                <w:rFonts w:ascii="Arial" w:hAnsi="Arial" w:cs="Arial"/>
                <w:sz w:val="20"/>
                <w:szCs w:val="20"/>
              </w:rPr>
              <w:t>potential service improvements</w:t>
            </w:r>
            <w:r w:rsidR="00A76633" w:rsidRPr="001E530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AA61F50" w14:textId="7A88CDD6" w:rsidR="000008B4" w:rsidRPr="001E5302" w:rsidRDefault="009727D7" w:rsidP="001E5302">
            <w:pPr>
              <w:pStyle w:val="ListParagraph"/>
              <w:numPr>
                <w:ilvl w:val="0"/>
                <w:numId w:val="1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t xml:space="preserve">The CC </w:t>
            </w:r>
            <w:r w:rsidR="002840D4" w:rsidRPr="001E5302">
              <w:rPr>
                <w:rFonts w:ascii="Arial" w:hAnsi="Arial" w:cs="Arial"/>
                <w:sz w:val="20"/>
                <w:szCs w:val="20"/>
              </w:rPr>
              <w:t>highlighted</w:t>
            </w:r>
            <w:r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F3BE2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DA7E6D" w:rsidRPr="001E5302">
              <w:rPr>
                <w:rFonts w:ascii="Arial" w:hAnsi="Arial" w:cs="Arial"/>
                <w:sz w:val="20"/>
                <w:szCs w:val="20"/>
              </w:rPr>
              <w:t xml:space="preserve">continued </w:t>
            </w:r>
            <w:r w:rsidR="00234F7E" w:rsidRPr="001E5302">
              <w:rPr>
                <w:rFonts w:ascii="Arial" w:hAnsi="Arial" w:cs="Arial"/>
                <w:sz w:val="20"/>
                <w:szCs w:val="20"/>
              </w:rPr>
              <w:t>reduction</w:t>
            </w:r>
            <w:r w:rsidR="00DA7E6D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319E" w:rsidRPr="001E5302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="002845EB" w:rsidRPr="001E5302">
              <w:rPr>
                <w:rFonts w:ascii="Arial" w:hAnsi="Arial" w:cs="Arial"/>
                <w:sz w:val="20"/>
                <w:szCs w:val="20"/>
              </w:rPr>
              <w:t xml:space="preserve">Domestic Abuse </w:t>
            </w:r>
            <w:r w:rsidR="00825B9D" w:rsidRPr="001E5302">
              <w:rPr>
                <w:rFonts w:ascii="Arial" w:hAnsi="Arial" w:cs="Arial"/>
                <w:sz w:val="20"/>
                <w:szCs w:val="20"/>
              </w:rPr>
              <w:t>(DA)</w:t>
            </w:r>
            <w:r w:rsidR="00510E50" w:rsidRPr="001E530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161B5" w:rsidRPr="001E5302">
              <w:rPr>
                <w:rFonts w:ascii="Arial" w:hAnsi="Arial" w:cs="Arial"/>
                <w:sz w:val="20"/>
                <w:szCs w:val="20"/>
              </w:rPr>
              <w:t>alongside</w:t>
            </w:r>
            <w:r w:rsidR="00C4319E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07DA">
              <w:rPr>
                <w:rFonts w:ascii="Arial" w:hAnsi="Arial" w:cs="Arial"/>
                <w:sz w:val="20"/>
                <w:szCs w:val="20"/>
              </w:rPr>
              <w:t xml:space="preserve">an </w:t>
            </w:r>
            <w:r w:rsidR="00C4319E" w:rsidRPr="001E5302">
              <w:rPr>
                <w:rFonts w:ascii="Arial" w:hAnsi="Arial" w:cs="Arial"/>
                <w:sz w:val="20"/>
                <w:szCs w:val="20"/>
              </w:rPr>
              <w:t>increase</w:t>
            </w:r>
            <w:r w:rsidR="007B064B">
              <w:rPr>
                <w:rFonts w:ascii="Arial" w:hAnsi="Arial" w:cs="Arial"/>
                <w:sz w:val="20"/>
                <w:szCs w:val="20"/>
              </w:rPr>
              <w:t>d</w:t>
            </w:r>
            <w:r w:rsidR="00234F7E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319E" w:rsidRPr="001E5302">
              <w:rPr>
                <w:rFonts w:ascii="Arial" w:hAnsi="Arial" w:cs="Arial"/>
                <w:sz w:val="20"/>
                <w:szCs w:val="20"/>
              </w:rPr>
              <w:t>solved rate</w:t>
            </w:r>
            <w:r w:rsidRPr="001E530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C5AD6" w:rsidRPr="001E5302">
              <w:rPr>
                <w:rFonts w:ascii="Arial" w:hAnsi="Arial" w:cs="Arial"/>
                <w:sz w:val="20"/>
                <w:szCs w:val="20"/>
              </w:rPr>
              <w:t>Whilst</w:t>
            </w:r>
            <w:r w:rsidR="00EA1982" w:rsidRPr="001E5302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="009E6680" w:rsidRPr="001E5302">
              <w:rPr>
                <w:rFonts w:ascii="Arial" w:hAnsi="Arial" w:cs="Arial"/>
                <w:sz w:val="20"/>
                <w:szCs w:val="20"/>
              </w:rPr>
              <w:t xml:space="preserve"> victim satisfaction rate </w:t>
            </w:r>
            <w:r w:rsidR="00F84BBC" w:rsidRPr="001E5302">
              <w:rPr>
                <w:rFonts w:ascii="Arial" w:hAnsi="Arial" w:cs="Arial"/>
                <w:sz w:val="20"/>
                <w:szCs w:val="20"/>
              </w:rPr>
              <w:t>had fallen</w:t>
            </w:r>
            <w:r w:rsidR="009E6680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2B56" w:rsidRPr="001E5302">
              <w:rPr>
                <w:rFonts w:ascii="Arial" w:hAnsi="Arial" w:cs="Arial"/>
                <w:sz w:val="20"/>
                <w:szCs w:val="20"/>
              </w:rPr>
              <w:t>2.9</w:t>
            </w:r>
            <w:r w:rsidR="00A8775D">
              <w:rPr>
                <w:rFonts w:ascii="Arial" w:hAnsi="Arial" w:cs="Arial"/>
                <w:sz w:val="20"/>
                <w:szCs w:val="20"/>
              </w:rPr>
              <w:t xml:space="preserve"> percentage points </w:t>
            </w:r>
            <w:r w:rsidR="00EA1982" w:rsidRPr="001E5302">
              <w:rPr>
                <w:rFonts w:ascii="Arial" w:hAnsi="Arial" w:cs="Arial"/>
                <w:sz w:val="20"/>
                <w:szCs w:val="20"/>
              </w:rPr>
              <w:t xml:space="preserve">for the </w:t>
            </w:r>
            <w:r w:rsidR="00862B56" w:rsidRPr="001E5302">
              <w:rPr>
                <w:rFonts w:ascii="Arial" w:hAnsi="Arial" w:cs="Arial"/>
                <w:sz w:val="20"/>
                <w:szCs w:val="20"/>
              </w:rPr>
              <w:t>Qtr</w:t>
            </w:r>
            <w:r w:rsidR="002F4D50" w:rsidRPr="001E5302">
              <w:rPr>
                <w:rFonts w:ascii="Arial" w:hAnsi="Arial" w:cs="Arial"/>
                <w:sz w:val="20"/>
                <w:szCs w:val="20"/>
              </w:rPr>
              <w:t xml:space="preserve"> comparison</w:t>
            </w:r>
            <w:r w:rsidR="009E2911" w:rsidRPr="001E5302">
              <w:rPr>
                <w:rFonts w:ascii="Arial" w:hAnsi="Arial" w:cs="Arial"/>
                <w:sz w:val="20"/>
                <w:szCs w:val="20"/>
              </w:rPr>
              <w:t>, he noted</w:t>
            </w:r>
            <w:r w:rsidR="00CF0D43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7E4B" w:rsidRPr="001E5302">
              <w:rPr>
                <w:rFonts w:ascii="Arial" w:hAnsi="Arial" w:cs="Arial"/>
                <w:sz w:val="20"/>
                <w:szCs w:val="20"/>
              </w:rPr>
              <w:t>it had increased</w:t>
            </w:r>
            <w:r w:rsidR="009E2911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0D9E">
              <w:rPr>
                <w:rFonts w:ascii="Arial" w:hAnsi="Arial" w:cs="Arial"/>
                <w:sz w:val="20"/>
                <w:szCs w:val="20"/>
              </w:rPr>
              <w:t xml:space="preserve">by 3.4 percentage points </w:t>
            </w:r>
            <w:r w:rsidR="00297E4B" w:rsidRPr="001E5302">
              <w:rPr>
                <w:rFonts w:ascii="Arial" w:hAnsi="Arial" w:cs="Arial"/>
                <w:sz w:val="20"/>
                <w:szCs w:val="20"/>
              </w:rPr>
              <w:t xml:space="preserve">on the previous Qtr. </w:t>
            </w:r>
          </w:p>
          <w:p w14:paraId="7978D574" w14:textId="7BE3089B" w:rsidR="00FB3643" w:rsidRPr="001E5302" w:rsidRDefault="007F7FD7" w:rsidP="001E5302">
            <w:pPr>
              <w:pStyle w:val="ListParagraph"/>
              <w:numPr>
                <w:ilvl w:val="0"/>
                <w:numId w:val="1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t>The CC reported a 4.2% reduction in serious violence for the RY, and a</w:t>
            </w:r>
            <w:r w:rsidR="00FB3643" w:rsidRPr="001E5302">
              <w:rPr>
                <w:rFonts w:ascii="Arial" w:hAnsi="Arial" w:cs="Arial"/>
                <w:sz w:val="20"/>
                <w:szCs w:val="20"/>
              </w:rPr>
              <w:t>n</w:t>
            </w:r>
            <w:r w:rsidRPr="001E5302">
              <w:rPr>
                <w:rFonts w:ascii="Arial" w:hAnsi="Arial" w:cs="Arial"/>
                <w:sz w:val="20"/>
                <w:szCs w:val="20"/>
              </w:rPr>
              <w:t xml:space="preserve"> 8.2% </w:t>
            </w:r>
            <w:r w:rsidR="00DE3039" w:rsidRPr="001E5302">
              <w:rPr>
                <w:rFonts w:ascii="Arial" w:hAnsi="Arial" w:cs="Arial"/>
                <w:sz w:val="20"/>
                <w:szCs w:val="20"/>
              </w:rPr>
              <w:t>decrease</w:t>
            </w:r>
            <w:r w:rsidR="003613D5" w:rsidRPr="001E5302">
              <w:rPr>
                <w:rFonts w:ascii="Arial" w:hAnsi="Arial" w:cs="Arial"/>
                <w:sz w:val="20"/>
                <w:szCs w:val="20"/>
              </w:rPr>
              <w:t xml:space="preserve"> for the Qtr</w:t>
            </w:r>
            <w:r w:rsidR="00405E36" w:rsidRPr="001E5302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3613D5" w:rsidRPr="001E5302">
              <w:rPr>
                <w:rFonts w:ascii="Arial" w:hAnsi="Arial" w:cs="Arial"/>
                <w:sz w:val="20"/>
                <w:szCs w:val="20"/>
              </w:rPr>
              <w:t>301 less offences</w:t>
            </w:r>
            <w:r w:rsidR="00405E36" w:rsidRPr="001E5302">
              <w:rPr>
                <w:rFonts w:ascii="Arial" w:hAnsi="Arial" w:cs="Arial"/>
                <w:sz w:val="20"/>
                <w:szCs w:val="20"/>
              </w:rPr>
              <w:t>)</w:t>
            </w:r>
            <w:r w:rsidR="003613D5" w:rsidRPr="001E5302">
              <w:rPr>
                <w:rFonts w:ascii="Arial" w:hAnsi="Arial" w:cs="Arial"/>
                <w:sz w:val="20"/>
                <w:szCs w:val="20"/>
              </w:rPr>
              <w:t xml:space="preserve">. He </w:t>
            </w:r>
            <w:r w:rsidR="000570B3" w:rsidRPr="001E5302">
              <w:rPr>
                <w:rFonts w:ascii="Arial" w:hAnsi="Arial" w:cs="Arial"/>
                <w:sz w:val="20"/>
                <w:szCs w:val="20"/>
              </w:rPr>
              <w:t>also reported a 0.9</w:t>
            </w:r>
            <w:r w:rsidR="00B63ABD">
              <w:rPr>
                <w:rFonts w:ascii="Arial" w:hAnsi="Arial" w:cs="Arial"/>
                <w:sz w:val="20"/>
                <w:szCs w:val="20"/>
              </w:rPr>
              <w:t xml:space="preserve"> percentage point </w:t>
            </w:r>
            <w:r w:rsidR="000570B3" w:rsidRPr="001E5302">
              <w:rPr>
                <w:rFonts w:ascii="Arial" w:hAnsi="Arial" w:cs="Arial"/>
                <w:sz w:val="20"/>
                <w:szCs w:val="20"/>
              </w:rPr>
              <w:t>increase in the solved rate</w:t>
            </w:r>
            <w:r w:rsidR="00F35F90">
              <w:rPr>
                <w:rFonts w:ascii="Arial" w:hAnsi="Arial" w:cs="Arial"/>
                <w:sz w:val="20"/>
                <w:szCs w:val="20"/>
              </w:rPr>
              <w:t xml:space="preserve"> for the Qtr</w:t>
            </w:r>
            <w:r w:rsidR="000570B3" w:rsidRPr="001E530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683F5D" w14:textId="1F06791E" w:rsidR="00972077" w:rsidRPr="001E5302" w:rsidRDefault="00134824" w:rsidP="001E5302">
            <w:pPr>
              <w:pStyle w:val="ListParagraph"/>
              <w:numPr>
                <w:ilvl w:val="0"/>
                <w:numId w:val="1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lastRenderedPageBreak/>
              <w:t xml:space="preserve">Noting </w:t>
            </w:r>
            <w:r w:rsidR="00EB08AE" w:rsidRPr="001E5302">
              <w:rPr>
                <w:rFonts w:ascii="Arial" w:hAnsi="Arial" w:cs="Arial"/>
                <w:sz w:val="20"/>
                <w:szCs w:val="20"/>
              </w:rPr>
              <w:t xml:space="preserve">knife crime had increased </w:t>
            </w:r>
            <w:r w:rsidR="0052453E" w:rsidRPr="001E5302">
              <w:rPr>
                <w:rFonts w:ascii="Arial" w:hAnsi="Arial" w:cs="Arial"/>
                <w:sz w:val="20"/>
                <w:szCs w:val="20"/>
              </w:rPr>
              <w:t xml:space="preserve">1.8% for the RY, the CC highlighted the most recent Qtr saw a 3.9% reduction, attributable </w:t>
            </w:r>
            <w:r w:rsidR="001E02BA">
              <w:rPr>
                <w:rFonts w:ascii="Arial" w:hAnsi="Arial" w:cs="Arial"/>
                <w:sz w:val="20"/>
                <w:szCs w:val="20"/>
              </w:rPr>
              <w:t xml:space="preserve">mainly </w:t>
            </w:r>
            <w:r w:rsidR="0052453E" w:rsidRPr="001E5302">
              <w:rPr>
                <w:rFonts w:ascii="Arial" w:hAnsi="Arial" w:cs="Arial"/>
                <w:sz w:val="20"/>
                <w:szCs w:val="20"/>
              </w:rPr>
              <w:t xml:space="preserve">to a reduction in assault with </w:t>
            </w:r>
            <w:r w:rsidR="00FC4C39" w:rsidRPr="001E5302">
              <w:rPr>
                <w:rFonts w:ascii="Arial" w:hAnsi="Arial" w:cs="Arial"/>
                <w:sz w:val="20"/>
                <w:szCs w:val="20"/>
              </w:rPr>
              <w:t>injur</w:t>
            </w:r>
            <w:r w:rsidR="00BC3B72">
              <w:rPr>
                <w:rFonts w:ascii="Arial" w:hAnsi="Arial" w:cs="Arial"/>
                <w:sz w:val="20"/>
                <w:szCs w:val="20"/>
              </w:rPr>
              <w:t xml:space="preserve">y offences </w:t>
            </w:r>
            <w:r w:rsidR="00FC4C39" w:rsidRPr="001E5302">
              <w:rPr>
                <w:rFonts w:ascii="Arial" w:hAnsi="Arial" w:cs="Arial"/>
                <w:sz w:val="20"/>
                <w:szCs w:val="20"/>
              </w:rPr>
              <w:t>involving a knife.</w:t>
            </w:r>
          </w:p>
          <w:p w14:paraId="39895C26" w14:textId="2ED7E43C" w:rsidR="0033796B" w:rsidRPr="001E5302" w:rsidRDefault="00B55227" w:rsidP="001E5302">
            <w:pPr>
              <w:pStyle w:val="ListParagraph"/>
              <w:numPr>
                <w:ilvl w:val="0"/>
                <w:numId w:val="1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t>Referencing</w:t>
            </w:r>
            <w:r w:rsidR="00DE57C1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3AFA" w:rsidRPr="001E5302">
              <w:rPr>
                <w:rFonts w:ascii="Arial" w:hAnsi="Arial" w:cs="Arial"/>
                <w:sz w:val="20"/>
                <w:szCs w:val="20"/>
              </w:rPr>
              <w:t xml:space="preserve">PEEL feedback </w:t>
            </w:r>
            <w:r w:rsidR="00AA5F47" w:rsidRPr="001E5302">
              <w:rPr>
                <w:rFonts w:ascii="Arial" w:hAnsi="Arial" w:cs="Arial"/>
                <w:sz w:val="20"/>
                <w:szCs w:val="20"/>
              </w:rPr>
              <w:t>that recognised</w:t>
            </w:r>
            <w:r w:rsidR="00803AFA" w:rsidRPr="001E5302">
              <w:rPr>
                <w:rFonts w:ascii="Arial" w:hAnsi="Arial" w:cs="Arial"/>
                <w:sz w:val="20"/>
                <w:szCs w:val="20"/>
              </w:rPr>
              <w:t xml:space="preserve"> “meaningful and sustained improvement” in outcomes for victims, the CC </w:t>
            </w:r>
            <w:r w:rsidR="001E2C12">
              <w:rPr>
                <w:rFonts w:ascii="Arial" w:hAnsi="Arial" w:cs="Arial"/>
                <w:sz w:val="20"/>
                <w:szCs w:val="20"/>
              </w:rPr>
              <w:t xml:space="preserve">acknowledged </w:t>
            </w:r>
            <w:r w:rsidR="005D7796" w:rsidRPr="001E5302">
              <w:rPr>
                <w:rFonts w:ascii="Arial" w:hAnsi="Arial" w:cs="Arial"/>
                <w:sz w:val="20"/>
                <w:szCs w:val="20"/>
              </w:rPr>
              <w:t>t</w:t>
            </w:r>
            <w:r w:rsidR="00FF3EF8" w:rsidRPr="001E5302">
              <w:rPr>
                <w:rFonts w:ascii="Arial" w:hAnsi="Arial" w:cs="Arial"/>
                <w:sz w:val="20"/>
                <w:szCs w:val="20"/>
              </w:rPr>
              <w:t xml:space="preserve">he Victim and Witness Care Unit’s dedication to providing </w:t>
            </w:r>
            <w:r w:rsidR="00404803" w:rsidRPr="001E5302">
              <w:rPr>
                <w:rFonts w:ascii="Arial" w:hAnsi="Arial" w:cs="Arial"/>
                <w:sz w:val="20"/>
                <w:szCs w:val="20"/>
              </w:rPr>
              <w:t xml:space="preserve">an exemplary service despite </w:t>
            </w:r>
            <w:r w:rsidR="00C60C47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404803" w:rsidRPr="001E5302">
              <w:rPr>
                <w:rFonts w:ascii="Arial" w:hAnsi="Arial" w:cs="Arial"/>
                <w:sz w:val="20"/>
                <w:szCs w:val="20"/>
              </w:rPr>
              <w:t>pressures within Kent’s Criminal Justice System</w:t>
            </w:r>
            <w:r w:rsidR="00104C73" w:rsidRPr="001E5302">
              <w:rPr>
                <w:rFonts w:ascii="Arial" w:hAnsi="Arial" w:cs="Arial"/>
                <w:sz w:val="20"/>
                <w:szCs w:val="20"/>
              </w:rPr>
              <w:t xml:space="preserve"> (CJS)</w:t>
            </w:r>
            <w:r w:rsidR="00404803" w:rsidRPr="001E530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0CA4940" w14:textId="52AB47F0" w:rsidR="00242B99" w:rsidRPr="001E5302" w:rsidRDefault="00601929" w:rsidP="001E5302">
            <w:pPr>
              <w:pStyle w:val="ListParagraph"/>
              <w:numPr>
                <w:ilvl w:val="0"/>
                <w:numId w:val="1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t>T</w:t>
            </w:r>
            <w:r w:rsidR="00042CC6" w:rsidRPr="001E5302">
              <w:rPr>
                <w:rFonts w:ascii="Arial" w:hAnsi="Arial" w:cs="Arial"/>
                <w:sz w:val="20"/>
                <w:szCs w:val="20"/>
              </w:rPr>
              <w:t xml:space="preserve">he PCC asked how the Force </w:t>
            </w:r>
            <w:r w:rsidR="00E70C4D" w:rsidRPr="001E5302">
              <w:rPr>
                <w:rFonts w:ascii="Arial" w:hAnsi="Arial" w:cs="Arial"/>
                <w:sz w:val="20"/>
                <w:szCs w:val="20"/>
              </w:rPr>
              <w:t>encouraged reporting</w:t>
            </w:r>
            <w:r w:rsidRPr="001E5302">
              <w:rPr>
                <w:rFonts w:ascii="Arial" w:hAnsi="Arial" w:cs="Arial"/>
                <w:sz w:val="20"/>
                <w:szCs w:val="20"/>
              </w:rPr>
              <w:t xml:space="preserve"> of VAWG offences</w:t>
            </w:r>
            <w:r w:rsidR="00E70C4D" w:rsidRPr="001E530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D4BB5" w:rsidRPr="001E5302">
              <w:rPr>
                <w:rFonts w:ascii="Arial" w:hAnsi="Arial" w:cs="Arial"/>
                <w:sz w:val="20"/>
                <w:szCs w:val="20"/>
              </w:rPr>
              <w:t xml:space="preserve">Noting </w:t>
            </w:r>
            <w:r w:rsidR="000A3B9A">
              <w:rPr>
                <w:rFonts w:ascii="Arial" w:hAnsi="Arial" w:cs="Arial"/>
                <w:sz w:val="20"/>
                <w:szCs w:val="20"/>
              </w:rPr>
              <w:t xml:space="preserve">a reduction </w:t>
            </w:r>
            <w:r w:rsidR="004C529D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="001D4BB5" w:rsidRPr="001E5302">
              <w:rPr>
                <w:rFonts w:ascii="Arial" w:hAnsi="Arial" w:cs="Arial"/>
                <w:sz w:val="20"/>
                <w:szCs w:val="20"/>
              </w:rPr>
              <w:t>VAWG</w:t>
            </w:r>
            <w:r w:rsidR="001E2A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529D">
              <w:rPr>
                <w:rFonts w:ascii="Arial" w:hAnsi="Arial" w:cs="Arial"/>
                <w:sz w:val="20"/>
                <w:szCs w:val="20"/>
              </w:rPr>
              <w:t>was</w:t>
            </w:r>
            <w:r w:rsidR="00E72923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6104" w:rsidRPr="001E5302">
              <w:rPr>
                <w:rFonts w:ascii="Arial" w:hAnsi="Arial" w:cs="Arial"/>
                <w:sz w:val="20"/>
                <w:szCs w:val="20"/>
              </w:rPr>
              <w:t xml:space="preserve">only </w:t>
            </w:r>
            <w:r w:rsidR="00E72923" w:rsidRPr="001E5302">
              <w:rPr>
                <w:rFonts w:ascii="Arial" w:hAnsi="Arial" w:cs="Arial"/>
                <w:sz w:val="20"/>
                <w:szCs w:val="20"/>
              </w:rPr>
              <w:t>positive</w:t>
            </w:r>
            <w:r w:rsidR="001D4BB5" w:rsidRPr="001E5302">
              <w:rPr>
                <w:rFonts w:ascii="Arial" w:hAnsi="Arial" w:cs="Arial"/>
                <w:sz w:val="20"/>
                <w:szCs w:val="20"/>
              </w:rPr>
              <w:t xml:space="preserve"> when</w:t>
            </w:r>
            <w:r w:rsidR="00E72923" w:rsidRPr="001E5302">
              <w:rPr>
                <w:rFonts w:ascii="Arial" w:hAnsi="Arial" w:cs="Arial"/>
                <w:sz w:val="20"/>
                <w:szCs w:val="20"/>
              </w:rPr>
              <w:t xml:space="preserve"> not at the expense of </w:t>
            </w:r>
            <w:r w:rsidR="00B809C7" w:rsidRPr="001E5302">
              <w:rPr>
                <w:rFonts w:ascii="Arial" w:hAnsi="Arial" w:cs="Arial"/>
                <w:sz w:val="20"/>
                <w:szCs w:val="20"/>
              </w:rPr>
              <w:t>public confidence</w:t>
            </w:r>
            <w:r w:rsidR="001D4BB5" w:rsidRPr="001E5302">
              <w:rPr>
                <w:rFonts w:ascii="Arial" w:hAnsi="Arial" w:cs="Arial"/>
                <w:sz w:val="20"/>
                <w:szCs w:val="20"/>
              </w:rPr>
              <w:t>,</w:t>
            </w:r>
            <w:r w:rsidR="00B809C7" w:rsidRPr="001E5302">
              <w:rPr>
                <w:rFonts w:ascii="Arial" w:hAnsi="Arial" w:cs="Arial"/>
                <w:sz w:val="20"/>
                <w:szCs w:val="20"/>
              </w:rPr>
              <w:t xml:space="preserve"> the CC </w:t>
            </w:r>
            <w:r w:rsidR="00310E9F">
              <w:rPr>
                <w:rFonts w:ascii="Arial" w:hAnsi="Arial" w:cs="Arial"/>
                <w:sz w:val="20"/>
                <w:szCs w:val="20"/>
              </w:rPr>
              <w:t xml:space="preserve">highlighted the use of </w:t>
            </w:r>
            <w:r w:rsidR="00B809C7" w:rsidRPr="001E5302">
              <w:rPr>
                <w:rFonts w:ascii="Arial" w:hAnsi="Arial" w:cs="Arial"/>
                <w:sz w:val="20"/>
                <w:szCs w:val="20"/>
              </w:rPr>
              <w:t>digital channels</w:t>
            </w:r>
            <w:r w:rsidR="002E5853" w:rsidRPr="001E5302">
              <w:rPr>
                <w:rFonts w:ascii="Arial" w:hAnsi="Arial" w:cs="Arial"/>
                <w:sz w:val="20"/>
                <w:szCs w:val="20"/>
              </w:rPr>
              <w:t>,</w:t>
            </w:r>
            <w:r w:rsidR="00B809C7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0" w:history="1">
              <w:r w:rsidR="00B809C7" w:rsidRPr="001E5302">
                <w:rPr>
                  <w:rStyle w:val="Hyperlink"/>
                  <w:rFonts w:ascii="Arial" w:hAnsi="Arial" w:cs="Arial"/>
                  <w:sz w:val="20"/>
                  <w:szCs w:val="20"/>
                </w:rPr>
                <w:t>My Community Voice</w:t>
              </w:r>
            </w:hyperlink>
            <w:r w:rsidR="00831403" w:rsidRPr="001E530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F4BED" w:rsidRPr="001E5302">
              <w:rPr>
                <w:rFonts w:ascii="Arial" w:hAnsi="Arial" w:cs="Arial"/>
                <w:sz w:val="20"/>
                <w:szCs w:val="20"/>
              </w:rPr>
              <w:t>community engagement</w:t>
            </w:r>
            <w:r w:rsidR="00BE6434" w:rsidRPr="001E5302">
              <w:rPr>
                <w:rFonts w:ascii="Arial" w:hAnsi="Arial" w:cs="Arial"/>
                <w:sz w:val="20"/>
                <w:szCs w:val="20"/>
              </w:rPr>
              <w:t xml:space="preserve"> events</w:t>
            </w:r>
            <w:r w:rsidR="002E5853" w:rsidRPr="001E5302">
              <w:rPr>
                <w:rFonts w:ascii="Arial" w:hAnsi="Arial" w:cs="Arial"/>
                <w:sz w:val="20"/>
                <w:szCs w:val="20"/>
              </w:rPr>
              <w:t xml:space="preserve"> and PCC commissioned services</w:t>
            </w:r>
            <w:r w:rsidR="006D221E" w:rsidRPr="001E5302">
              <w:rPr>
                <w:rFonts w:ascii="Arial" w:hAnsi="Arial" w:cs="Arial"/>
                <w:sz w:val="20"/>
                <w:szCs w:val="20"/>
              </w:rPr>
              <w:t xml:space="preserve"> to</w:t>
            </w:r>
            <w:r w:rsidR="00FC1E2C" w:rsidRPr="001E5302">
              <w:rPr>
                <w:rFonts w:ascii="Arial" w:hAnsi="Arial" w:cs="Arial"/>
                <w:sz w:val="20"/>
                <w:szCs w:val="20"/>
              </w:rPr>
              <w:t xml:space="preserve"> promote and reinforce</w:t>
            </w:r>
            <w:r w:rsidR="00A46C1F" w:rsidRPr="001E5302">
              <w:rPr>
                <w:rFonts w:ascii="Arial" w:hAnsi="Arial" w:cs="Arial"/>
                <w:sz w:val="20"/>
                <w:szCs w:val="20"/>
              </w:rPr>
              <w:t xml:space="preserve"> that the police w</w:t>
            </w:r>
            <w:r w:rsidR="002F4BED" w:rsidRPr="001E5302">
              <w:rPr>
                <w:rFonts w:ascii="Arial" w:hAnsi="Arial" w:cs="Arial"/>
                <w:sz w:val="20"/>
                <w:szCs w:val="20"/>
              </w:rPr>
              <w:t>ere ready to respond to</w:t>
            </w:r>
            <w:r w:rsidR="00A46C1F" w:rsidRPr="001E5302">
              <w:rPr>
                <w:rFonts w:ascii="Arial" w:hAnsi="Arial" w:cs="Arial"/>
                <w:sz w:val="20"/>
                <w:szCs w:val="20"/>
              </w:rPr>
              <w:t xml:space="preserve"> any crime</w:t>
            </w:r>
            <w:r w:rsidR="001D4BB5" w:rsidRPr="001E530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C1E2C" w:rsidRPr="001E5302">
              <w:rPr>
                <w:rFonts w:ascii="Arial" w:hAnsi="Arial" w:cs="Arial"/>
                <w:sz w:val="20"/>
                <w:szCs w:val="20"/>
              </w:rPr>
              <w:t xml:space="preserve">He also </w:t>
            </w:r>
            <w:r w:rsidR="00310E9F">
              <w:rPr>
                <w:rFonts w:ascii="Arial" w:hAnsi="Arial" w:cs="Arial"/>
                <w:sz w:val="20"/>
                <w:szCs w:val="20"/>
              </w:rPr>
              <w:t xml:space="preserve">noted </w:t>
            </w:r>
            <w:r w:rsidR="00FC1E2C" w:rsidRPr="001E5302">
              <w:rPr>
                <w:rFonts w:ascii="Arial" w:hAnsi="Arial" w:cs="Arial"/>
                <w:sz w:val="20"/>
                <w:szCs w:val="20"/>
              </w:rPr>
              <w:t>victimless prosecutions were utilised where appropriate</w:t>
            </w:r>
            <w:r w:rsidR="00A36C9F" w:rsidRPr="001E530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01C9D94" w14:textId="44449F2E" w:rsidR="00D82505" w:rsidRPr="001E5302" w:rsidRDefault="00201B8A" w:rsidP="001E5302">
            <w:pPr>
              <w:pStyle w:val="ListParagraph"/>
              <w:numPr>
                <w:ilvl w:val="0"/>
                <w:numId w:val="1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t xml:space="preserve">The PCC </w:t>
            </w:r>
            <w:r w:rsidR="005F08B0" w:rsidRPr="001E5302">
              <w:rPr>
                <w:rFonts w:ascii="Arial" w:hAnsi="Arial" w:cs="Arial"/>
                <w:sz w:val="20"/>
                <w:szCs w:val="20"/>
              </w:rPr>
              <w:t xml:space="preserve">sought </w:t>
            </w:r>
            <w:r w:rsidR="00566813" w:rsidRPr="001E5302">
              <w:rPr>
                <w:rFonts w:ascii="Arial" w:hAnsi="Arial" w:cs="Arial"/>
                <w:sz w:val="20"/>
                <w:szCs w:val="20"/>
              </w:rPr>
              <w:t xml:space="preserve">an update </w:t>
            </w:r>
            <w:r w:rsidR="00B22471">
              <w:rPr>
                <w:rFonts w:ascii="Arial" w:hAnsi="Arial" w:cs="Arial"/>
                <w:sz w:val="20"/>
                <w:szCs w:val="20"/>
              </w:rPr>
              <w:t xml:space="preserve">on </w:t>
            </w:r>
            <w:r w:rsidR="00566813" w:rsidRPr="001E5302">
              <w:rPr>
                <w:rFonts w:ascii="Arial" w:hAnsi="Arial" w:cs="Arial"/>
                <w:sz w:val="20"/>
                <w:szCs w:val="20"/>
              </w:rPr>
              <w:t xml:space="preserve">the use of </w:t>
            </w:r>
            <w:r w:rsidR="005F08B0" w:rsidRPr="001E5302">
              <w:rPr>
                <w:rFonts w:ascii="Arial" w:hAnsi="Arial" w:cs="Arial"/>
                <w:sz w:val="20"/>
                <w:szCs w:val="20"/>
              </w:rPr>
              <w:t>protective orders</w:t>
            </w:r>
            <w:r w:rsidR="00566813" w:rsidRPr="001E5302">
              <w:rPr>
                <w:rFonts w:ascii="Arial" w:hAnsi="Arial" w:cs="Arial"/>
                <w:sz w:val="20"/>
                <w:szCs w:val="20"/>
              </w:rPr>
              <w:t>.</w:t>
            </w:r>
            <w:r w:rsidR="005F08B0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048F" w:rsidRPr="001E5302">
              <w:rPr>
                <w:rFonts w:ascii="Arial" w:hAnsi="Arial" w:cs="Arial"/>
                <w:sz w:val="20"/>
                <w:szCs w:val="20"/>
              </w:rPr>
              <w:t>Acknowledging use</w:t>
            </w:r>
            <w:r w:rsidR="007214FA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70CD" w:rsidRPr="001E5302">
              <w:rPr>
                <w:rFonts w:ascii="Arial" w:hAnsi="Arial" w:cs="Arial"/>
                <w:sz w:val="20"/>
                <w:szCs w:val="20"/>
              </w:rPr>
              <w:t>was h</w:t>
            </w:r>
            <w:r w:rsidR="007214FA" w:rsidRPr="001E5302">
              <w:rPr>
                <w:rFonts w:ascii="Arial" w:hAnsi="Arial" w:cs="Arial"/>
                <w:sz w:val="20"/>
                <w:szCs w:val="20"/>
              </w:rPr>
              <w:t>istorically</w:t>
            </w:r>
            <w:r w:rsidR="00F170CD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1B5A" w:rsidRPr="001E5302">
              <w:rPr>
                <w:rFonts w:ascii="Arial" w:hAnsi="Arial" w:cs="Arial"/>
                <w:sz w:val="20"/>
                <w:szCs w:val="20"/>
              </w:rPr>
              <w:t xml:space="preserve">inconsistent, the CC advised </w:t>
            </w:r>
            <w:r w:rsidR="00641D93" w:rsidRPr="001E5302">
              <w:rPr>
                <w:rFonts w:ascii="Arial" w:hAnsi="Arial" w:cs="Arial"/>
                <w:sz w:val="20"/>
                <w:szCs w:val="20"/>
              </w:rPr>
              <w:t>protective orders</w:t>
            </w:r>
            <w:r w:rsidR="00941B5A" w:rsidRPr="001E5302">
              <w:rPr>
                <w:rFonts w:ascii="Arial" w:hAnsi="Arial" w:cs="Arial"/>
                <w:sz w:val="20"/>
                <w:szCs w:val="20"/>
              </w:rPr>
              <w:t xml:space="preserve"> were now </w:t>
            </w:r>
            <w:r w:rsidR="0066048F" w:rsidRPr="001E5302">
              <w:rPr>
                <w:rFonts w:ascii="Arial" w:hAnsi="Arial" w:cs="Arial"/>
                <w:sz w:val="20"/>
                <w:szCs w:val="20"/>
              </w:rPr>
              <w:t>fully embedded in Force practice</w:t>
            </w:r>
            <w:r w:rsidR="00E83E12" w:rsidRPr="001E5302">
              <w:rPr>
                <w:rFonts w:ascii="Arial" w:hAnsi="Arial" w:cs="Arial"/>
                <w:sz w:val="20"/>
                <w:szCs w:val="20"/>
              </w:rPr>
              <w:t>, supported by the Proactive Orders and Safeguarding Team</w:t>
            </w:r>
            <w:r w:rsidR="00C877FF" w:rsidRPr="001E5302">
              <w:rPr>
                <w:rFonts w:ascii="Arial" w:hAnsi="Arial" w:cs="Arial"/>
                <w:sz w:val="20"/>
                <w:szCs w:val="20"/>
              </w:rPr>
              <w:t xml:space="preserve"> who also facilitated the </w:t>
            </w:r>
            <w:hyperlink r:id="rId11" w:history="1">
              <w:r w:rsidR="0041266C" w:rsidRPr="001E5302">
                <w:rPr>
                  <w:rStyle w:val="Hyperlink"/>
                  <w:rFonts w:ascii="Arial" w:hAnsi="Arial" w:cs="Arial"/>
                  <w:sz w:val="20"/>
                  <w:szCs w:val="20"/>
                </w:rPr>
                <w:t>D</w:t>
              </w:r>
              <w:r w:rsidR="00C877FF" w:rsidRPr="001E5302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omestic </w:t>
              </w:r>
              <w:r w:rsidR="0041266C" w:rsidRPr="001E5302">
                <w:rPr>
                  <w:rStyle w:val="Hyperlink"/>
                  <w:rFonts w:ascii="Arial" w:hAnsi="Arial" w:cs="Arial"/>
                  <w:sz w:val="20"/>
                  <w:szCs w:val="20"/>
                </w:rPr>
                <w:t>V</w:t>
              </w:r>
              <w:r w:rsidR="00C877FF" w:rsidRPr="001E5302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iolence </w:t>
              </w:r>
              <w:r w:rsidR="0041266C" w:rsidRPr="001E5302">
                <w:rPr>
                  <w:rStyle w:val="Hyperlink"/>
                  <w:rFonts w:ascii="Arial" w:hAnsi="Arial" w:cs="Arial"/>
                  <w:sz w:val="20"/>
                  <w:szCs w:val="20"/>
                </w:rPr>
                <w:t>D</w:t>
              </w:r>
              <w:r w:rsidR="00C877FF" w:rsidRPr="001E5302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isclosure </w:t>
              </w:r>
              <w:r w:rsidR="0041266C" w:rsidRPr="001E5302">
                <w:rPr>
                  <w:rStyle w:val="Hyperlink"/>
                  <w:rFonts w:ascii="Arial" w:hAnsi="Arial" w:cs="Arial"/>
                  <w:sz w:val="20"/>
                  <w:szCs w:val="20"/>
                </w:rPr>
                <w:t>S</w:t>
              </w:r>
              <w:r w:rsidR="00C877FF" w:rsidRPr="001E5302">
                <w:rPr>
                  <w:rStyle w:val="Hyperlink"/>
                  <w:rFonts w:ascii="Arial" w:hAnsi="Arial" w:cs="Arial"/>
                  <w:sz w:val="20"/>
                  <w:szCs w:val="20"/>
                </w:rPr>
                <w:t>cheme</w:t>
              </w:r>
            </w:hyperlink>
            <w:r w:rsidR="00641D93" w:rsidRPr="001E530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9A038E" w:rsidRPr="001E5302">
              <w:rPr>
                <w:rFonts w:ascii="Arial" w:hAnsi="Arial" w:cs="Arial"/>
                <w:sz w:val="20"/>
                <w:szCs w:val="20"/>
              </w:rPr>
              <w:t xml:space="preserve">He </w:t>
            </w:r>
            <w:r w:rsidR="001E6D06" w:rsidRPr="001E5302">
              <w:rPr>
                <w:rFonts w:ascii="Arial" w:hAnsi="Arial" w:cs="Arial"/>
                <w:sz w:val="20"/>
                <w:szCs w:val="20"/>
              </w:rPr>
              <w:t>reported 172 live S</w:t>
            </w:r>
            <w:r w:rsidR="00D569C4">
              <w:rPr>
                <w:rFonts w:ascii="Arial" w:hAnsi="Arial" w:cs="Arial"/>
                <w:sz w:val="20"/>
                <w:szCs w:val="20"/>
              </w:rPr>
              <w:t xml:space="preserve">talking Protection Orders </w:t>
            </w:r>
            <w:r w:rsidR="00AE3C27" w:rsidRPr="001E5302">
              <w:rPr>
                <w:rFonts w:ascii="Arial" w:hAnsi="Arial" w:cs="Arial"/>
                <w:sz w:val="20"/>
                <w:szCs w:val="20"/>
              </w:rPr>
              <w:t>(January – May 2026)</w:t>
            </w:r>
            <w:r w:rsidR="00D569C4">
              <w:rPr>
                <w:rFonts w:ascii="Arial" w:hAnsi="Arial" w:cs="Arial"/>
                <w:sz w:val="20"/>
                <w:szCs w:val="20"/>
              </w:rPr>
              <w:t>,</w:t>
            </w:r>
            <w:r w:rsidR="00AE3C27" w:rsidRPr="001E5302">
              <w:rPr>
                <w:rFonts w:ascii="Arial" w:hAnsi="Arial" w:cs="Arial"/>
                <w:sz w:val="20"/>
                <w:szCs w:val="20"/>
              </w:rPr>
              <w:t xml:space="preserve"> and 236 Domestic Violence Protection Notices</w:t>
            </w:r>
            <w:r w:rsidR="00600678" w:rsidRPr="001E5302">
              <w:rPr>
                <w:rFonts w:ascii="Arial" w:hAnsi="Arial" w:cs="Arial"/>
                <w:sz w:val="20"/>
                <w:szCs w:val="20"/>
              </w:rPr>
              <w:t xml:space="preserve">; of which </w:t>
            </w:r>
            <w:r w:rsidR="00CB54E8" w:rsidRPr="001E5302">
              <w:rPr>
                <w:rFonts w:ascii="Arial" w:hAnsi="Arial" w:cs="Arial"/>
                <w:sz w:val="20"/>
                <w:szCs w:val="20"/>
              </w:rPr>
              <w:t>206</w:t>
            </w:r>
            <w:r w:rsidR="00AE3C27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5063">
              <w:rPr>
                <w:rFonts w:ascii="Arial" w:hAnsi="Arial" w:cs="Arial"/>
                <w:sz w:val="20"/>
                <w:szCs w:val="20"/>
              </w:rPr>
              <w:t xml:space="preserve">had been </w:t>
            </w:r>
            <w:r w:rsidR="00AE3C27" w:rsidRPr="001E5302">
              <w:rPr>
                <w:rFonts w:ascii="Arial" w:hAnsi="Arial" w:cs="Arial"/>
                <w:sz w:val="20"/>
                <w:szCs w:val="20"/>
              </w:rPr>
              <w:t>converted to D</w:t>
            </w:r>
            <w:r w:rsidR="00865063">
              <w:rPr>
                <w:rFonts w:ascii="Arial" w:hAnsi="Arial" w:cs="Arial"/>
                <w:sz w:val="20"/>
                <w:szCs w:val="20"/>
              </w:rPr>
              <w:t xml:space="preserve">omestic Violence Protection Orders </w:t>
            </w:r>
            <w:r w:rsidR="00AE3C27" w:rsidRPr="001E5302">
              <w:rPr>
                <w:rFonts w:ascii="Arial" w:hAnsi="Arial" w:cs="Arial"/>
                <w:sz w:val="20"/>
                <w:szCs w:val="20"/>
              </w:rPr>
              <w:t>by the courts.</w:t>
            </w:r>
          </w:p>
          <w:p w14:paraId="35C90C36" w14:textId="771A217C" w:rsidR="005D5F28" w:rsidRDefault="008A0B0B" w:rsidP="005D5F28">
            <w:pPr>
              <w:pStyle w:val="ListParagraph"/>
              <w:numPr>
                <w:ilvl w:val="0"/>
                <w:numId w:val="1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t xml:space="preserve">The PCC asked how </w:t>
            </w:r>
            <w:r w:rsidR="009118B1" w:rsidRPr="001E5302">
              <w:rPr>
                <w:rFonts w:ascii="Arial" w:hAnsi="Arial" w:cs="Arial"/>
                <w:sz w:val="20"/>
                <w:szCs w:val="20"/>
              </w:rPr>
              <w:t xml:space="preserve">opportunities for victimless prosecutions were maximised. </w:t>
            </w:r>
            <w:r w:rsidR="00825B9D" w:rsidRPr="001E5302">
              <w:rPr>
                <w:rFonts w:ascii="Arial" w:hAnsi="Arial" w:cs="Arial"/>
                <w:sz w:val="20"/>
                <w:szCs w:val="20"/>
              </w:rPr>
              <w:t>Noting the practice was fully embedded</w:t>
            </w:r>
            <w:r w:rsidR="00E72385" w:rsidRPr="001E5302">
              <w:rPr>
                <w:rFonts w:ascii="Arial" w:hAnsi="Arial" w:cs="Arial"/>
                <w:sz w:val="20"/>
                <w:szCs w:val="20"/>
              </w:rPr>
              <w:t xml:space="preserve"> and monitored through the Force Performance Committee</w:t>
            </w:r>
            <w:r w:rsidR="00825B9D" w:rsidRPr="001E5302">
              <w:rPr>
                <w:rFonts w:ascii="Arial" w:hAnsi="Arial" w:cs="Arial"/>
                <w:sz w:val="20"/>
                <w:szCs w:val="20"/>
              </w:rPr>
              <w:t>, the CC highlighted use in relation to DA cases</w:t>
            </w:r>
            <w:r w:rsidR="00FB52D1" w:rsidRPr="001E5302">
              <w:rPr>
                <w:rFonts w:ascii="Arial" w:hAnsi="Arial" w:cs="Arial"/>
                <w:sz w:val="20"/>
                <w:szCs w:val="20"/>
              </w:rPr>
              <w:t xml:space="preserve"> where the victim did not provide support. </w:t>
            </w:r>
            <w:r w:rsidR="00CD6FE2" w:rsidRPr="001E5302">
              <w:rPr>
                <w:rFonts w:ascii="Arial" w:hAnsi="Arial" w:cs="Arial"/>
                <w:sz w:val="20"/>
                <w:szCs w:val="20"/>
              </w:rPr>
              <w:t>Recognising this could occur for a number of reasons, h</w:t>
            </w:r>
            <w:r w:rsidR="00EA2937" w:rsidRPr="001E5302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4012FE" w:rsidRPr="001E5302">
              <w:rPr>
                <w:rFonts w:ascii="Arial" w:hAnsi="Arial" w:cs="Arial"/>
                <w:sz w:val="20"/>
                <w:szCs w:val="20"/>
              </w:rPr>
              <w:t xml:space="preserve">explained the process adopted an evidence-led </w:t>
            </w:r>
            <w:r w:rsidR="00DE205F" w:rsidRPr="001E5302">
              <w:rPr>
                <w:rFonts w:ascii="Arial" w:hAnsi="Arial" w:cs="Arial"/>
                <w:sz w:val="20"/>
                <w:szCs w:val="20"/>
              </w:rPr>
              <w:t>approach,</w:t>
            </w:r>
            <w:r w:rsidR="00513160" w:rsidRPr="001E5302">
              <w:rPr>
                <w:rFonts w:ascii="Arial" w:hAnsi="Arial" w:cs="Arial"/>
                <w:sz w:val="20"/>
                <w:szCs w:val="20"/>
              </w:rPr>
              <w:t xml:space="preserve"> analysing</w:t>
            </w:r>
            <w:r w:rsidR="004012FE" w:rsidRPr="001E5302">
              <w:rPr>
                <w:rFonts w:ascii="Arial" w:hAnsi="Arial" w:cs="Arial"/>
                <w:sz w:val="20"/>
                <w:szCs w:val="20"/>
              </w:rPr>
              <w:t xml:space="preserve"> forensic, digital and third-party witness evidence.</w:t>
            </w:r>
            <w:r w:rsidR="00CD6FE2" w:rsidRPr="001E5302">
              <w:rPr>
                <w:rFonts w:ascii="Arial" w:hAnsi="Arial" w:cs="Arial"/>
                <w:sz w:val="20"/>
                <w:szCs w:val="20"/>
              </w:rPr>
              <w:t xml:space="preserve"> He highlighted </w:t>
            </w:r>
            <w:r w:rsidR="00E73536" w:rsidRPr="001E5302">
              <w:rPr>
                <w:rFonts w:ascii="Arial" w:hAnsi="Arial" w:cs="Arial"/>
                <w:sz w:val="20"/>
                <w:szCs w:val="20"/>
              </w:rPr>
              <w:t>pursuing such charges demonstrated the Force’s commitment to holding suspects accountable and protecting vulnerable victim</w:t>
            </w:r>
            <w:r w:rsidR="003F4676">
              <w:rPr>
                <w:rFonts w:ascii="Arial" w:hAnsi="Arial" w:cs="Arial"/>
                <w:sz w:val="20"/>
                <w:szCs w:val="20"/>
              </w:rPr>
              <w:t>s</w:t>
            </w:r>
            <w:r w:rsidR="00E73536" w:rsidRPr="001E530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5C82C3D" w14:textId="6C5035DF" w:rsidR="005D5F28" w:rsidRDefault="005D5F28" w:rsidP="005D5F28">
            <w:pPr>
              <w:pStyle w:val="ListParagraph"/>
              <w:numPr>
                <w:ilvl w:val="0"/>
                <w:numId w:val="1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5F28">
              <w:rPr>
                <w:rFonts w:ascii="Arial" w:hAnsi="Arial" w:cs="Arial"/>
                <w:sz w:val="20"/>
                <w:szCs w:val="20"/>
              </w:rPr>
              <w:t xml:space="preserve">With regards to the offence of </w:t>
            </w:r>
            <w:r w:rsidR="002845EB">
              <w:rPr>
                <w:rFonts w:ascii="Arial" w:hAnsi="Arial" w:cs="Arial"/>
                <w:sz w:val="20"/>
                <w:szCs w:val="20"/>
              </w:rPr>
              <w:t>‘</w:t>
            </w:r>
            <w:r w:rsidRPr="005D5F28">
              <w:rPr>
                <w:rFonts w:ascii="Arial" w:hAnsi="Arial" w:cs="Arial"/>
                <w:sz w:val="20"/>
                <w:szCs w:val="20"/>
              </w:rPr>
              <w:t>upskirting</w:t>
            </w:r>
            <w:r w:rsidR="002845EB">
              <w:rPr>
                <w:rFonts w:ascii="Arial" w:hAnsi="Arial" w:cs="Arial"/>
                <w:sz w:val="20"/>
                <w:szCs w:val="20"/>
              </w:rPr>
              <w:t>’</w:t>
            </w:r>
            <w:r w:rsidRPr="005D5F28">
              <w:rPr>
                <w:rFonts w:ascii="Arial" w:hAnsi="Arial" w:cs="Arial"/>
                <w:sz w:val="20"/>
                <w:szCs w:val="20"/>
              </w:rPr>
              <w:t xml:space="preserve">, the PCC asked about the training/guidance officers received. </w:t>
            </w:r>
            <w:r w:rsidR="002845EB">
              <w:rPr>
                <w:rFonts w:ascii="Arial" w:hAnsi="Arial" w:cs="Arial"/>
                <w:sz w:val="20"/>
                <w:szCs w:val="20"/>
              </w:rPr>
              <w:t>The CC confirmed that officers ha</w:t>
            </w:r>
            <w:r w:rsidR="00EC0FD6">
              <w:rPr>
                <w:rFonts w:ascii="Arial" w:hAnsi="Arial" w:cs="Arial"/>
                <w:sz w:val="20"/>
                <w:szCs w:val="20"/>
              </w:rPr>
              <w:t>d</w:t>
            </w:r>
            <w:r w:rsidR="002845EB">
              <w:rPr>
                <w:rFonts w:ascii="Arial" w:hAnsi="Arial" w:cs="Arial"/>
                <w:sz w:val="20"/>
                <w:szCs w:val="20"/>
              </w:rPr>
              <w:t xml:space="preserve"> recently received guidance </w:t>
            </w:r>
            <w:r w:rsidR="00D6477C">
              <w:rPr>
                <w:rFonts w:ascii="Arial" w:hAnsi="Arial" w:cs="Arial"/>
                <w:sz w:val="20"/>
                <w:szCs w:val="20"/>
              </w:rPr>
              <w:t xml:space="preserve">on </w:t>
            </w:r>
            <w:r w:rsidR="00D6477C" w:rsidRPr="005D5F28">
              <w:rPr>
                <w:rFonts w:ascii="Arial" w:hAnsi="Arial" w:cs="Arial"/>
                <w:sz w:val="20"/>
                <w:szCs w:val="20"/>
              </w:rPr>
              <w:t>predatory</w:t>
            </w:r>
            <w:r w:rsidRPr="005D5F28">
              <w:rPr>
                <w:rFonts w:ascii="Arial" w:hAnsi="Arial" w:cs="Arial"/>
                <w:sz w:val="20"/>
                <w:szCs w:val="20"/>
              </w:rPr>
              <w:t xml:space="preserve"> sexual offenders </w:t>
            </w:r>
            <w:r w:rsidR="002845EB">
              <w:rPr>
                <w:rFonts w:ascii="Arial" w:hAnsi="Arial" w:cs="Arial"/>
                <w:sz w:val="20"/>
                <w:szCs w:val="20"/>
              </w:rPr>
              <w:t xml:space="preserve">and the </w:t>
            </w:r>
            <w:r w:rsidR="003214E2">
              <w:rPr>
                <w:rFonts w:ascii="Arial" w:hAnsi="Arial" w:cs="Arial"/>
                <w:sz w:val="20"/>
                <w:szCs w:val="20"/>
              </w:rPr>
              <w:t xml:space="preserve">associated </w:t>
            </w:r>
            <w:r w:rsidR="003214E2" w:rsidRPr="005D5F28">
              <w:rPr>
                <w:rFonts w:ascii="Arial" w:hAnsi="Arial" w:cs="Arial"/>
                <w:sz w:val="20"/>
                <w:szCs w:val="20"/>
              </w:rPr>
              <w:t>Standard</w:t>
            </w:r>
            <w:r w:rsidRPr="005D5F28">
              <w:rPr>
                <w:rFonts w:ascii="Arial" w:hAnsi="Arial" w:cs="Arial"/>
                <w:sz w:val="20"/>
                <w:szCs w:val="20"/>
              </w:rPr>
              <w:t xml:space="preserve"> Operating Procedures </w:t>
            </w:r>
            <w:r w:rsidR="002845EB">
              <w:rPr>
                <w:rFonts w:ascii="Arial" w:hAnsi="Arial" w:cs="Arial"/>
                <w:sz w:val="20"/>
                <w:szCs w:val="20"/>
              </w:rPr>
              <w:t>ha</w:t>
            </w:r>
            <w:r w:rsidR="00EC0FD6">
              <w:rPr>
                <w:rFonts w:ascii="Arial" w:hAnsi="Arial" w:cs="Arial"/>
                <w:sz w:val="20"/>
                <w:szCs w:val="20"/>
              </w:rPr>
              <w:t>d</w:t>
            </w:r>
            <w:r w:rsidR="002845EB">
              <w:rPr>
                <w:rFonts w:ascii="Arial" w:hAnsi="Arial" w:cs="Arial"/>
                <w:sz w:val="20"/>
                <w:szCs w:val="20"/>
              </w:rPr>
              <w:t xml:space="preserve"> been </w:t>
            </w:r>
            <w:r w:rsidRPr="005D5F28">
              <w:rPr>
                <w:rFonts w:ascii="Arial" w:hAnsi="Arial" w:cs="Arial"/>
                <w:sz w:val="20"/>
                <w:szCs w:val="20"/>
              </w:rPr>
              <w:t>updated</w:t>
            </w:r>
            <w:r w:rsidR="002845EB">
              <w:rPr>
                <w:rFonts w:ascii="Arial" w:hAnsi="Arial" w:cs="Arial"/>
                <w:sz w:val="20"/>
                <w:szCs w:val="20"/>
              </w:rPr>
              <w:t>.</w:t>
            </w:r>
            <w:r w:rsidRPr="005D5F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45EB">
              <w:rPr>
                <w:rFonts w:ascii="Arial" w:hAnsi="Arial" w:cs="Arial"/>
                <w:sz w:val="20"/>
                <w:szCs w:val="20"/>
              </w:rPr>
              <w:t xml:space="preserve">Regular updates on these offences </w:t>
            </w:r>
            <w:r w:rsidR="00733A13">
              <w:rPr>
                <w:rFonts w:ascii="Arial" w:hAnsi="Arial" w:cs="Arial"/>
                <w:sz w:val="20"/>
                <w:szCs w:val="20"/>
              </w:rPr>
              <w:t>w</w:t>
            </w:r>
            <w:r w:rsidR="003214E2">
              <w:rPr>
                <w:rFonts w:ascii="Arial" w:hAnsi="Arial" w:cs="Arial"/>
                <w:sz w:val="20"/>
                <w:szCs w:val="20"/>
              </w:rPr>
              <w:t>ould</w:t>
            </w:r>
            <w:r w:rsidR="00733A13">
              <w:rPr>
                <w:rFonts w:ascii="Arial" w:hAnsi="Arial" w:cs="Arial"/>
                <w:sz w:val="20"/>
                <w:szCs w:val="20"/>
              </w:rPr>
              <w:t xml:space="preserve"> continue to</w:t>
            </w:r>
            <w:r w:rsidR="002845EB">
              <w:rPr>
                <w:rFonts w:ascii="Arial" w:hAnsi="Arial" w:cs="Arial"/>
                <w:sz w:val="20"/>
                <w:szCs w:val="20"/>
              </w:rPr>
              <w:t xml:space="preserve"> be communicated to officers</w:t>
            </w:r>
            <w:r w:rsidR="00733A13">
              <w:rPr>
                <w:rFonts w:ascii="Arial" w:hAnsi="Arial" w:cs="Arial"/>
                <w:sz w:val="20"/>
                <w:szCs w:val="20"/>
              </w:rPr>
              <w:t xml:space="preserve"> as required</w:t>
            </w:r>
            <w:r w:rsidR="002845EB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14:paraId="58B6CEFE" w14:textId="1A73A189" w:rsidR="005D5F28" w:rsidRPr="00D6477C" w:rsidRDefault="007947BA" w:rsidP="005D5F28">
            <w:pPr>
              <w:pStyle w:val="ListParagraph"/>
              <w:numPr>
                <w:ilvl w:val="0"/>
                <w:numId w:val="1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77C">
              <w:rPr>
                <w:rFonts w:ascii="Arial" w:hAnsi="Arial" w:cs="Arial"/>
                <w:sz w:val="20"/>
                <w:szCs w:val="20"/>
              </w:rPr>
              <w:t xml:space="preserve">Referring to the </w:t>
            </w:r>
            <w:r w:rsidR="005D5F28" w:rsidRPr="00D6477C">
              <w:rPr>
                <w:rFonts w:ascii="Arial" w:hAnsi="Arial" w:cs="Arial"/>
                <w:sz w:val="20"/>
                <w:szCs w:val="20"/>
              </w:rPr>
              <w:t>recent implementation of the Crime and Policing Act 2026, the PCC requested a briefing on the measures introduced and the impact in Kent.</w:t>
            </w:r>
          </w:p>
          <w:p w14:paraId="44268A49" w14:textId="0EE3D172" w:rsidR="00A76633" w:rsidRPr="001E5302" w:rsidRDefault="00792678" w:rsidP="001E5302">
            <w:pPr>
              <w:pStyle w:val="ListParagraph"/>
              <w:numPr>
                <w:ilvl w:val="0"/>
                <w:numId w:val="1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t xml:space="preserve">The PCC asked </w:t>
            </w:r>
            <w:r w:rsidR="004E478E">
              <w:rPr>
                <w:rFonts w:ascii="Arial" w:hAnsi="Arial" w:cs="Arial"/>
                <w:sz w:val="20"/>
                <w:szCs w:val="20"/>
              </w:rPr>
              <w:t xml:space="preserve">about the impact </w:t>
            </w:r>
            <w:r w:rsidR="00BD42A8"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="00AA2925" w:rsidRPr="001E5302">
              <w:rPr>
                <w:rFonts w:ascii="Arial" w:hAnsi="Arial" w:cs="Arial"/>
                <w:sz w:val="20"/>
                <w:szCs w:val="20"/>
              </w:rPr>
              <w:t>Op</w:t>
            </w:r>
            <w:r w:rsidR="00733A13">
              <w:rPr>
                <w:rFonts w:ascii="Arial" w:hAnsi="Arial" w:cs="Arial"/>
                <w:sz w:val="20"/>
                <w:szCs w:val="20"/>
              </w:rPr>
              <w:t>eration</w:t>
            </w:r>
            <w:r w:rsidR="00AA2925" w:rsidRPr="001E5302">
              <w:rPr>
                <w:rFonts w:ascii="Arial" w:hAnsi="Arial" w:cs="Arial"/>
                <w:sz w:val="20"/>
                <w:szCs w:val="20"/>
              </w:rPr>
              <w:t xml:space="preserve"> Soteria </w:t>
            </w:r>
            <w:r w:rsidR="00BD42A8">
              <w:rPr>
                <w:rFonts w:ascii="Arial" w:hAnsi="Arial" w:cs="Arial"/>
                <w:sz w:val="20"/>
                <w:szCs w:val="20"/>
              </w:rPr>
              <w:t>on rape and serious sexual offence</w:t>
            </w:r>
            <w:r w:rsidR="00AA2925" w:rsidRPr="001E5302">
              <w:rPr>
                <w:rFonts w:ascii="Arial" w:hAnsi="Arial" w:cs="Arial"/>
                <w:sz w:val="20"/>
                <w:szCs w:val="20"/>
              </w:rPr>
              <w:t xml:space="preserve"> investigations. </w:t>
            </w:r>
            <w:r w:rsidR="00A368BF" w:rsidRPr="001E5302">
              <w:rPr>
                <w:rFonts w:ascii="Arial" w:hAnsi="Arial" w:cs="Arial"/>
                <w:sz w:val="20"/>
                <w:szCs w:val="20"/>
              </w:rPr>
              <w:t>Highlighting</w:t>
            </w:r>
            <w:r w:rsidR="0018342E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3A13">
              <w:rPr>
                <w:rFonts w:ascii="Arial" w:hAnsi="Arial" w:cs="Arial"/>
                <w:sz w:val="20"/>
                <w:szCs w:val="20"/>
              </w:rPr>
              <w:t xml:space="preserve">that </w:t>
            </w:r>
            <w:r w:rsidR="0018342E" w:rsidRPr="001E5302">
              <w:rPr>
                <w:rFonts w:ascii="Arial" w:hAnsi="Arial" w:cs="Arial"/>
                <w:sz w:val="20"/>
                <w:szCs w:val="20"/>
              </w:rPr>
              <w:t>Kent Police was an early adopte</w:t>
            </w:r>
            <w:r w:rsidR="00245FE9" w:rsidRPr="001E5302">
              <w:rPr>
                <w:rFonts w:ascii="Arial" w:hAnsi="Arial" w:cs="Arial"/>
                <w:sz w:val="20"/>
                <w:szCs w:val="20"/>
              </w:rPr>
              <w:t>r</w:t>
            </w:r>
            <w:r w:rsidR="00733A1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8342E" w:rsidRPr="001E5302">
              <w:rPr>
                <w:rFonts w:ascii="Arial" w:hAnsi="Arial" w:cs="Arial"/>
                <w:sz w:val="20"/>
                <w:szCs w:val="20"/>
              </w:rPr>
              <w:t xml:space="preserve">the CC </w:t>
            </w:r>
            <w:r w:rsidR="00733A13">
              <w:rPr>
                <w:rFonts w:ascii="Arial" w:hAnsi="Arial" w:cs="Arial"/>
                <w:sz w:val="20"/>
                <w:szCs w:val="20"/>
              </w:rPr>
              <w:t xml:space="preserve">confirmed </w:t>
            </w:r>
            <w:r w:rsidR="003214E2">
              <w:rPr>
                <w:rFonts w:ascii="Arial" w:hAnsi="Arial" w:cs="Arial"/>
                <w:sz w:val="20"/>
                <w:szCs w:val="20"/>
              </w:rPr>
              <w:t xml:space="preserve">that </w:t>
            </w:r>
            <w:r w:rsidR="003214E2" w:rsidRPr="001E5302">
              <w:rPr>
                <w:rFonts w:ascii="Arial" w:hAnsi="Arial" w:cs="Arial"/>
                <w:sz w:val="20"/>
                <w:szCs w:val="20"/>
              </w:rPr>
              <w:t>two</w:t>
            </w:r>
            <w:r w:rsidR="00A368BF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3A13">
              <w:rPr>
                <w:rFonts w:ascii="Arial" w:hAnsi="Arial" w:cs="Arial"/>
                <w:sz w:val="20"/>
                <w:szCs w:val="20"/>
              </w:rPr>
              <w:t xml:space="preserve">recent </w:t>
            </w:r>
            <w:r w:rsidR="00A368BF" w:rsidRPr="001E5302">
              <w:rPr>
                <w:rFonts w:ascii="Arial" w:hAnsi="Arial" w:cs="Arial"/>
                <w:sz w:val="20"/>
                <w:szCs w:val="20"/>
              </w:rPr>
              <w:t xml:space="preserve">assessments </w:t>
            </w:r>
            <w:r w:rsidR="0018342E" w:rsidRPr="001E5302">
              <w:rPr>
                <w:rFonts w:ascii="Arial" w:hAnsi="Arial" w:cs="Arial"/>
                <w:sz w:val="20"/>
                <w:szCs w:val="20"/>
              </w:rPr>
              <w:t xml:space="preserve">had </w:t>
            </w:r>
            <w:r w:rsidR="00733A13">
              <w:rPr>
                <w:rFonts w:ascii="Arial" w:hAnsi="Arial" w:cs="Arial"/>
                <w:sz w:val="20"/>
                <w:szCs w:val="20"/>
              </w:rPr>
              <w:t>demonstrated positive practice by the Force.</w:t>
            </w:r>
            <w:r w:rsidR="0021556A" w:rsidRPr="001E5302">
              <w:rPr>
                <w:rFonts w:ascii="Arial" w:hAnsi="Arial" w:cs="Arial"/>
                <w:sz w:val="20"/>
                <w:szCs w:val="20"/>
              </w:rPr>
              <w:t xml:space="preserve"> Advising </w:t>
            </w:r>
            <w:r w:rsidR="00AA549B">
              <w:rPr>
                <w:rFonts w:ascii="Arial" w:hAnsi="Arial" w:cs="Arial"/>
                <w:sz w:val="20"/>
                <w:szCs w:val="20"/>
              </w:rPr>
              <w:t xml:space="preserve">there was </w:t>
            </w:r>
            <w:r w:rsidR="0021556A" w:rsidRPr="001E5302">
              <w:rPr>
                <w:rFonts w:ascii="Arial" w:hAnsi="Arial" w:cs="Arial"/>
                <w:sz w:val="20"/>
                <w:szCs w:val="20"/>
              </w:rPr>
              <w:t>no</w:t>
            </w:r>
            <w:r w:rsidR="003A379E" w:rsidRPr="001E5302">
              <w:rPr>
                <w:rFonts w:ascii="Arial" w:hAnsi="Arial" w:cs="Arial"/>
                <w:sz w:val="20"/>
                <w:szCs w:val="20"/>
              </w:rPr>
              <w:t xml:space="preserve"> complacency, </w:t>
            </w:r>
            <w:r w:rsidR="0021556A" w:rsidRPr="001E5302">
              <w:rPr>
                <w:rFonts w:ascii="Arial" w:hAnsi="Arial" w:cs="Arial"/>
                <w:sz w:val="20"/>
                <w:szCs w:val="20"/>
              </w:rPr>
              <w:t>he noted</w:t>
            </w:r>
            <w:r w:rsidR="00F71E63" w:rsidRPr="001E5302">
              <w:rPr>
                <w:rFonts w:ascii="Arial" w:hAnsi="Arial" w:cs="Arial"/>
                <w:sz w:val="20"/>
                <w:szCs w:val="20"/>
              </w:rPr>
              <w:t xml:space="preserve"> address</w:t>
            </w:r>
            <w:r w:rsidR="00CA293E">
              <w:rPr>
                <w:rFonts w:ascii="Arial" w:hAnsi="Arial" w:cs="Arial"/>
                <w:sz w:val="20"/>
                <w:szCs w:val="20"/>
              </w:rPr>
              <w:t>ing</w:t>
            </w:r>
            <w:r w:rsidR="005E7D8A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19F2">
              <w:rPr>
                <w:rFonts w:ascii="Arial" w:hAnsi="Arial" w:cs="Arial"/>
                <w:sz w:val="20"/>
                <w:szCs w:val="20"/>
              </w:rPr>
              <w:t xml:space="preserve">any </w:t>
            </w:r>
            <w:r w:rsidR="005E7D8A" w:rsidRPr="001E5302">
              <w:rPr>
                <w:rFonts w:ascii="Arial" w:hAnsi="Arial" w:cs="Arial"/>
                <w:sz w:val="20"/>
                <w:szCs w:val="20"/>
              </w:rPr>
              <w:t>identified weaknesses and</w:t>
            </w:r>
            <w:r w:rsidR="0021556A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7284">
              <w:rPr>
                <w:rFonts w:ascii="Arial" w:hAnsi="Arial" w:cs="Arial"/>
                <w:sz w:val="20"/>
                <w:szCs w:val="20"/>
              </w:rPr>
              <w:t xml:space="preserve">ensuring appropriate </w:t>
            </w:r>
            <w:r w:rsidR="0018342E" w:rsidRPr="001E5302">
              <w:rPr>
                <w:rFonts w:ascii="Arial" w:hAnsi="Arial" w:cs="Arial"/>
                <w:sz w:val="20"/>
                <w:szCs w:val="20"/>
              </w:rPr>
              <w:t>investment</w:t>
            </w:r>
            <w:r w:rsidR="00DB26E0">
              <w:rPr>
                <w:rFonts w:ascii="Arial" w:hAnsi="Arial" w:cs="Arial"/>
                <w:sz w:val="20"/>
                <w:szCs w:val="20"/>
              </w:rPr>
              <w:t xml:space="preserve"> was </w:t>
            </w:r>
            <w:r w:rsidR="0021556A" w:rsidRPr="001E5302">
              <w:rPr>
                <w:rFonts w:ascii="Arial" w:hAnsi="Arial" w:cs="Arial"/>
                <w:sz w:val="20"/>
                <w:szCs w:val="20"/>
              </w:rPr>
              <w:t>overseen by DCC Ayling.</w:t>
            </w:r>
            <w:r w:rsidR="0018342E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E465FC3" w14:textId="445D5F3F" w:rsidR="00F449CE" w:rsidRPr="001E5302" w:rsidRDefault="00AA19C6" w:rsidP="001E5302">
            <w:pPr>
              <w:pStyle w:val="ListParagraph"/>
              <w:numPr>
                <w:ilvl w:val="0"/>
                <w:numId w:val="1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t xml:space="preserve">Acknowledging the Force’s </w:t>
            </w:r>
            <w:r w:rsidR="00E448DE" w:rsidRPr="001E5302">
              <w:rPr>
                <w:rFonts w:ascii="Arial" w:hAnsi="Arial" w:cs="Arial"/>
                <w:sz w:val="20"/>
                <w:szCs w:val="20"/>
              </w:rPr>
              <w:t xml:space="preserve">good </w:t>
            </w:r>
            <w:r w:rsidRPr="001E5302">
              <w:rPr>
                <w:rFonts w:ascii="Arial" w:hAnsi="Arial" w:cs="Arial"/>
                <w:sz w:val="20"/>
                <w:szCs w:val="20"/>
              </w:rPr>
              <w:t xml:space="preserve">performance in relation to knife crime, the PCC asked </w:t>
            </w:r>
            <w:r w:rsidR="00A77284">
              <w:rPr>
                <w:rFonts w:ascii="Arial" w:hAnsi="Arial" w:cs="Arial"/>
                <w:sz w:val="20"/>
                <w:szCs w:val="20"/>
              </w:rPr>
              <w:t xml:space="preserve">about </w:t>
            </w:r>
            <w:r w:rsidR="00483F7A">
              <w:rPr>
                <w:rFonts w:ascii="Arial" w:hAnsi="Arial" w:cs="Arial"/>
                <w:sz w:val="20"/>
                <w:szCs w:val="20"/>
              </w:rPr>
              <w:t xml:space="preserve">engagement in the national </w:t>
            </w:r>
            <w:r w:rsidR="004D2CC0" w:rsidRPr="001E5302">
              <w:rPr>
                <w:rFonts w:ascii="Arial" w:hAnsi="Arial" w:cs="Arial"/>
                <w:sz w:val="20"/>
                <w:szCs w:val="20"/>
              </w:rPr>
              <w:t>Op</w:t>
            </w:r>
            <w:r w:rsidR="00733A13">
              <w:rPr>
                <w:rFonts w:ascii="Arial" w:hAnsi="Arial" w:cs="Arial"/>
                <w:sz w:val="20"/>
                <w:szCs w:val="20"/>
              </w:rPr>
              <w:t>eration</w:t>
            </w:r>
            <w:r w:rsidR="004D2CC0" w:rsidRPr="001E5302">
              <w:rPr>
                <w:rFonts w:ascii="Arial" w:hAnsi="Arial" w:cs="Arial"/>
                <w:sz w:val="20"/>
                <w:szCs w:val="20"/>
              </w:rPr>
              <w:t xml:space="preserve"> Sceptre intensification week.</w:t>
            </w:r>
            <w:r w:rsidR="004D1C1E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83F7A">
              <w:rPr>
                <w:rFonts w:ascii="Arial" w:hAnsi="Arial" w:cs="Arial"/>
                <w:sz w:val="20"/>
                <w:szCs w:val="20"/>
              </w:rPr>
              <w:t>T</w:t>
            </w:r>
            <w:r w:rsidR="00FD1EB4" w:rsidRPr="001E5302">
              <w:rPr>
                <w:rFonts w:ascii="Arial" w:hAnsi="Arial" w:cs="Arial"/>
                <w:sz w:val="20"/>
                <w:szCs w:val="20"/>
              </w:rPr>
              <w:t xml:space="preserve">he CC reported </w:t>
            </w:r>
            <w:r w:rsidR="00B65655" w:rsidRPr="001E5302">
              <w:rPr>
                <w:rFonts w:ascii="Arial" w:hAnsi="Arial" w:cs="Arial"/>
                <w:sz w:val="20"/>
                <w:szCs w:val="20"/>
              </w:rPr>
              <w:t xml:space="preserve">countywide </w:t>
            </w:r>
            <w:r w:rsidR="009A58A7" w:rsidRPr="001E5302">
              <w:rPr>
                <w:rFonts w:ascii="Arial" w:hAnsi="Arial" w:cs="Arial"/>
                <w:sz w:val="20"/>
                <w:szCs w:val="20"/>
              </w:rPr>
              <w:t xml:space="preserve">activity </w:t>
            </w:r>
            <w:r w:rsidR="00B65655" w:rsidRPr="001E5302">
              <w:rPr>
                <w:rFonts w:ascii="Arial" w:hAnsi="Arial" w:cs="Arial"/>
                <w:sz w:val="20"/>
                <w:szCs w:val="20"/>
              </w:rPr>
              <w:t>including</w:t>
            </w:r>
            <w:r w:rsidR="001E6432" w:rsidRPr="001E5302">
              <w:rPr>
                <w:rFonts w:ascii="Arial" w:hAnsi="Arial" w:cs="Arial"/>
                <w:sz w:val="20"/>
                <w:szCs w:val="20"/>
              </w:rPr>
              <w:t xml:space="preserve"> weapon sweeps</w:t>
            </w:r>
            <w:r w:rsidR="00A95B60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2E84" w:rsidRPr="001E5302">
              <w:rPr>
                <w:rFonts w:ascii="Arial" w:hAnsi="Arial" w:cs="Arial"/>
                <w:sz w:val="20"/>
                <w:szCs w:val="20"/>
              </w:rPr>
              <w:t>resulting in</w:t>
            </w:r>
            <w:r w:rsidR="00D46F3F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1B98" w:rsidRPr="001E5302">
              <w:rPr>
                <w:rFonts w:ascii="Arial" w:hAnsi="Arial" w:cs="Arial"/>
                <w:sz w:val="20"/>
                <w:szCs w:val="20"/>
              </w:rPr>
              <w:t>numerous</w:t>
            </w:r>
            <w:r w:rsidR="00D46F3F" w:rsidRPr="001E5302">
              <w:rPr>
                <w:rFonts w:ascii="Arial" w:hAnsi="Arial" w:cs="Arial"/>
                <w:sz w:val="20"/>
                <w:szCs w:val="20"/>
              </w:rPr>
              <w:t xml:space="preserve"> seizures, 220 knives </w:t>
            </w:r>
            <w:r w:rsidR="00D31AA6">
              <w:rPr>
                <w:rFonts w:ascii="Arial" w:hAnsi="Arial" w:cs="Arial"/>
                <w:sz w:val="20"/>
                <w:szCs w:val="20"/>
              </w:rPr>
              <w:t xml:space="preserve">collected </w:t>
            </w:r>
            <w:r w:rsidR="00FB2E84" w:rsidRPr="001E5302">
              <w:rPr>
                <w:rFonts w:ascii="Arial" w:hAnsi="Arial" w:cs="Arial"/>
                <w:sz w:val="20"/>
                <w:szCs w:val="20"/>
              </w:rPr>
              <w:t>through</w:t>
            </w:r>
            <w:r w:rsidR="00982DAD" w:rsidRPr="001E5302">
              <w:rPr>
                <w:rFonts w:ascii="Arial" w:hAnsi="Arial" w:cs="Arial"/>
                <w:sz w:val="20"/>
                <w:szCs w:val="20"/>
              </w:rPr>
              <w:t xml:space="preserve"> surrender bins</w:t>
            </w:r>
            <w:r w:rsidR="00FB2E84" w:rsidRPr="001E5302">
              <w:rPr>
                <w:rFonts w:ascii="Arial" w:hAnsi="Arial" w:cs="Arial"/>
                <w:sz w:val="20"/>
                <w:szCs w:val="20"/>
              </w:rPr>
              <w:t>,</w:t>
            </w:r>
            <w:r w:rsidR="00B91B98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2E84" w:rsidRPr="001E5302">
              <w:rPr>
                <w:rFonts w:ascii="Arial" w:hAnsi="Arial" w:cs="Arial"/>
                <w:sz w:val="20"/>
                <w:szCs w:val="20"/>
              </w:rPr>
              <w:t xml:space="preserve">educational </w:t>
            </w:r>
            <w:r w:rsidR="00982DAD" w:rsidRPr="001E5302">
              <w:rPr>
                <w:rFonts w:ascii="Arial" w:hAnsi="Arial" w:cs="Arial"/>
                <w:sz w:val="20"/>
                <w:szCs w:val="20"/>
              </w:rPr>
              <w:t>inputs to</w:t>
            </w:r>
            <w:r w:rsidR="00B91B98" w:rsidRPr="001E5302">
              <w:rPr>
                <w:rFonts w:ascii="Arial" w:hAnsi="Arial" w:cs="Arial"/>
                <w:sz w:val="20"/>
                <w:szCs w:val="20"/>
              </w:rPr>
              <w:t xml:space="preserve"> schools</w:t>
            </w:r>
            <w:r w:rsidR="00FB2E84" w:rsidRPr="001E5302">
              <w:rPr>
                <w:rFonts w:ascii="Arial" w:hAnsi="Arial" w:cs="Arial"/>
                <w:sz w:val="20"/>
                <w:szCs w:val="20"/>
              </w:rPr>
              <w:t xml:space="preserve"> and joint</w:t>
            </w:r>
            <w:r w:rsidR="00584C79" w:rsidRPr="001E5302">
              <w:rPr>
                <w:rFonts w:ascii="Arial" w:hAnsi="Arial" w:cs="Arial"/>
                <w:sz w:val="20"/>
                <w:szCs w:val="20"/>
              </w:rPr>
              <w:t xml:space="preserve"> operations with </w:t>
            </w:r>
            <w:r w:rsidR="00733A13" w:rsidRPr="001E5302">
              <w:rPr>
                <w:rFonts w:ascii="Arial" w:hAnsi="Arial" w:cs="Arial"/>
                <w:sz w:val="20"/>
                <w:szCs w:val="20"/>
              </w:rPr>
              <w:t xml:space="preserve">Trading Standards </w:t>
            </w:r>
            <w:r w:rsidR="00584C79" w:rsidRPr="001E5302">
              <w:rPr>
                <w:rFonts w:ascii="Arial" w:hAnsi="Arial" w:cs="Arial"/>
                <w:sz w:val="20"/>
                <w:szCs w:val="20"/>
              </w:rPr>
              <w:t>targeting unlawful knife sales.</w:t>
            </w:r>
          </w:p>
          <w:p w14:paraId="59EBCF60" w14:textId="77EA4932" w:rsidR="00C3435C" w:rsidRPr="001E5302" w:rsidRDefault="00D672D7" w:rsidP="001E5302">
            <w:pPr>
              <w:pStyle w:val="ListParagraph"/>
              <w:numPr>
                <w:ilvl w:val="0"/>
                <w:numId w:val="13"/>
              </w:numPr>
              <w:spacing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t xml:space="preserve">Commending the VWCU, the PCC sought </w:t>
            </w:r>
            <w:r w:rsidR="00E6063C" w:rsidRPr="001E5302">
              <w:rPr>
                <w:rFonts w:ascii="Arial" w:hAnsi="Arial" w:cs="Arial"/>
                <w:sz w:val="20"/>
                <w:szCs w:val="20"/>
              </w:rPr>
              <w:t xml:space="preserve">clarity </w:t>
            </w:r>
            <w:r w:rsidR="00753F61">
              <w:rPr>
                <w:rFonts w:ascii="Arial" w:hAnsi="Arial" w:cs="Arial"/>
                <w:sz w:val="20"/>
                <w:szCs w:val="20"/>
              </w:rPr>
              <w:t xml:space="preserve">on the level </w:t>
            </w:r>
            <w:r w:rsidR="00B214AA"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="00E6063C" w:rsidRPr="001E5302">
              <w:rPr>
                <w:rFonts w:ascii="Arial" w:hAnsi="Arial" w:cs="Arial"/>
                <w:sz w:val="20"/>
                <w:szCs w:val="20"/>
              </w:rPr>
              <w:t>victim withdrawals f</w:t>
            </w:r>
            <w:r w:rsidR="00B96CE6" w:rsidRPr="001E5302">
              <w:rPr>
                <w:rFonts w:ascii="Arial" w:hAnsi="Arial" w:cs="Arial"/>
                <w:sz w:val="20"/>
                <w:szCs w:val="20"/>
              </w:rPr>
              <w:t>rom</w:t>
            </w:r>
            <w:r w:rsidR="00E6063C" w:rsidRPr="001E5302">
              <w:rPr>
                <w:rFonts w:ascii="Arial" w:hAnsi="Arial" w:cs="Arial"/>
                <w:sz w:val="20"/>
                <w:szCs w:val="20"/>
              </w:rPr>
              <w:t xml:space="preserve"> the CJS, </w:t>
            </w:r>
            <w:r w:rsidR="00B214AA">
              <w:rPr>
                <w:rFonts w:ascii="Arial" w:hAnsi="Arial" w:cs="Arial"/>
                <w:sz w:val="20"/>
                <w:szCs w:val="20"/>
              </w:rPr>
              <w:t xml:space="preserve">and whether </w:t>
            </w:r>
            <w:r w:rsidR="006927BD">
              <w:rPr>
                <w:rFonts w:ascii="Arial" w:hAnsi="Arial" w:cs="Arial"/>
                <w:sz w:val="20"/>
                <w:szCs w:val="20"/>
              </w:rPr>
              <w:t xml:space="preserve">it was greater </w:t>
            </w:r>
            <w:r w:rsidR="002C10D6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6927BD">
              <w:rPr>
                <w:rFonts w:ascii="Arial" w:hAnsi="Arial" w:cs="Arial"/>
                <w:sz w:val="20"/>
                <w:szCs w:val="20"/>
              </w:rPr>
              <w:t>certain offence</w:t>
            </w:r>
            <w:r w:rsidR="002C10D6">
              <w:rPr>
                <w:rFonts w:ascii="Arial" w:hAnsi="Arial" w:cs="Arial"/>
                <w:sz w:val="20"/>
                <w:szCs w:val="20"/>
              </w:rPr>
              <w:t>s</w:t>
            </w:r>
            <w:r w:rsidR="00E6063C" w:rsidRPr="001E5302">
              <w:rPr>
                <w:rFonts w:ascii="Arial" w:hAnsi="Arial" w:cs="Arial"/>
                <w:sz w:val="20"/>
                <w:szCs w:val="20"/>
              </w:rPr>
              <w:t>.</w:t>
            </w:r>
            <w:r w:rsidR="00B96CE6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0806">
              <w:rPr>
                <w:rFonts w:ascii="Arial" w:hAnsi="Arial" w:cs="Arial"/>
                <w:sz w:val="20"/>
                <w:szCs w:val="20"/>
              </w:rPr>
              <w:t xml:space="preserve">Advising </w:t>
            </w:r>
            <w:r w:rsidR="002C10D6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095E41">
              <w:rPr>
                <w:rFonts w:ascii="Arial" w:hAnsi="Arial" w:cs="Arial"/>
                <w:sz w:val="20"/>
                <w:szCs w:val="20"/>
              </w:rPr>
              <w:t xml:space="preserve">average </w:t>
            </w:r>
            <w:r w:rsidR="005E2AD0" w:rsidRPr="001E5302">
              <w:rPr>
                <w:rFonts w:ascii="Arial" w:hAnsi="Arial" w:cs="Arial"/>
                <w:sz w:val="20"/>
                <w:szCs w:val="20"/>
              </w:rPr>
              <w:t xml:space="preserve">withdrawal rate </w:t>
            </w:r>
            <w:r w:rsidR="00095E41">
              <w:rPr>
                <w:rFonts w:ascii="Arial" w:hAnsi="Arial" w:cs="Arial"/>
                <w:sz w:val="20"/>
                <w:szCs w:val="20"/>
              </w:rPr>
              <w:t xml:space="preserve">was </w:t>
            </w:r>
            <w:r w:rsidR="00EA2325" w:rsidRPr="001E5302">
              <w:rPr>
                <w:rFonts w:ascii="Arial" w:hAnsi="Arial" w:cs="Arial"/>
                <w:sz w:val="20"/>
                <w:szCs w:val="20"/>
              </w:rPr>
              <w:t xml:space="preserve">17.4%, the CC </w:t>
            </w:r>
            <w:r w:rsidR="007F5B75">
              <w:rPr>
                <w:rFonts w:ascii="Arial" w:hAnsi="Arial" w:cs="Arial"/>
                <w:sz w:val="20"/>
                <w:szCs w:val="20"/>
              </w:rPr>
              <w:t xml:space="preserve">reported </w:t>
            </w:r>
            <w:r w:rsidR="00000BB2">
              <w:rPr>
                <w:rFonts w:ascii="Arial" w:hAnsi="Arial" w:cs="Arial"/>
                <w:sz w:val="20"/>
                <w:szCs w:val="20"/>
              </w:rPr>
              <w:t xml:space="preserve">that </w:t>
            </w:r>
            <w:r w:rsidR="005438ED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EA4764" w:rsidRPr="001E5302">
              <w:rPr>
                <w:rFonts w:ascii="Arial" w:hAnsi="Arial" w:cs="Arial"/>
                <w:sz w:val="20"/>
                <w:szCs w:val="20"/>
              </w:rPr>
              <w:t>DA</w:t>
            </w:r>
            <w:r w:rsidR="00D00B8D" w:rsidRPr="001E5302">
              <w:rPr>
                <w:rFonts w:ascii="Arial" w:hAnsi="Arial" w:cs="Arial"/>
                <w:sz w:val="20"/>
                <w:szCs w:val="20"/>
              </w:rPr>
              <w:t xml:space="preserve"> cases</w:t>
            </w:r>
            <w:r w:rsidR="00000B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3435C" w:rsidRPr="001E5302">
              <w:rPr>
                <w:rFonts w:ascii="Arial" w:hAnsi="Arial" w:cs="Arial"/>
                <w:sz w:val="20"/>
                <w:szCs w:val="20"/>
              </w:rPr>
              <w:t xml:space="preserve">52.2% </w:t>
            </w:r>
            <w:r w:rsidR="00D00B8D" w:rsidRPr="001E5302"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="00C3435C" w:rsidRPr="001E5302">
              <w:rPr>
                <w:rFonts w:ascii="Arial" w:hAnsi="Arial" w:cs="Arial"/>
                <w:sz w:val="20"/>
                <w:szCs w:val="20"/>
              </w:rPr>
              <w:t xml:space="preserve">non-convictions </w:t>
            </w:r>
            <w:r w:rsidR="005051B8" w:rsidRPr="001E5302">
              <w:rPr>
                <w:rFonts w:ascii="Arial" w:hAnsi="Arial" w:cs="Arial"/>
                <w:sz w:val="20"/>
                <w:szCs w:val="20"/>
              </w:rPr>
              <w:t>were due</w:t>
            </w:r>
            <w:r w:rsidR="00C3435C" w:rsidRPr="001E5302">
              <w:rPr>
                <w:rFonts w:ascii="Arial" w:hAnsi="Arial" w:cs="Arial"/>
                <w:sz w:val="20"/>
                <w:szCs w:val="20"/>
              </w:rPr>
              <w:t xml:space="preserve"> to withdrawal. </w:t>
            </w:r>
            <w:r w:rsidR="002F3F34" w:rsidRPr="001E5302">
              <w:rPr>
                <w:rFonts w:ascii="Arial" w:hAnsi="Arial" w:cs="Arial"/>
                <w:sz w:val="20"/>
                <w:szCs w:val="20"/>
              </w:rPr>
              <w:t>Explaining</w:t>
            </w:r>
            <w:r w:rsidR="00703ECD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4E35" w:rsidRPr="001E5302">
              <w:rPr>
                <w:rFonts w:ascii="Arial" w:hAnsi="Arial" w:cs="Arial"/>
                <w:sz w:val="20"/>
                <w:szCs w:val="20"/>
              </w:rPr>
              <w:t xml:space="preserve">court </w:t>
            </w:r>
            <w:r w:rsidR="007F5B75">
              <w:rPr>
                <w:rFonts w:ascii="Arial" w:hAnsi="Arial" w:cs="Arial"/>
                <w:sz w:val="20"/>
                <w:szCs w:val="20"/>
              </w:rPr>
              <w:t xml:space="preserve">cases were being listed </w:t>
            </w:r>
            <w:r w:rsidR="00A14E35" w:rsidRPr="001E5302">
              <w:rPr>
                <w:rFonts w:ascii="Arial" w:hAnsi="Arial" w:cs="Arial"/>
                <w:sz w:val="20"/>
                <w:szCs w:val="20"/>
              </w:rPr>
              <w:t xml:space="preserve">into </w:t>
            </w:r>
            <w:r w:rsidR="002B317D" w:rsidRPr="001E5302">
              <w:rPr>
                <w:rFonts w:ascii="Arial" w:hAnsi="Arial" w:cs="Arial"/>
                <w:sz w:val="20"/>
                <w:szCs w:val="20"/>
              </w:rPr>
              <w:t>2029, he</w:t>
            </w:r>
            <w:r w:rsidR="00720517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3F34" w:rsidRPr="001E5302">
              <w:rPr>
                <w:rFonts w:ascii="Arial" w:hAnsi="Arial" w:cs="Arial"/>
                <w:sz w:val="20"/>
                <w:szCs w:val="20"/>
              </w:rPr>
              <w:t>noted</w:t>
            </w:r>
            <w:r w:rsidR="00720517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4E35" w:rsidRPr="001E5302">
              <w:rPr>
                <w:rFonts w:ascii="Arial" w:hAnsi="Arial" w:cs="Arial"/>
                <w:sz w:val="20"/>
                <w:szCs w:val="20"/>
              </w:rPr>
              <w:t>increasing</w:t>
            </w:r>
            <w:r w:rsidR="00337D02">
              <w:rPr>
                <w:rFonts w:ascii="Arial" w:hAnsi="Arial" w:cs="Arial"/>
                <w:sz w:val="20"/>
                <w:szCs w:val="20"/>
              </w:rPr>
              <w:t>ly</w:t>
            </w:r>
            <w:r w:rsidR="004D2C8D" w:rsidRPr="001E5302">
              <w:rPr>
                <w:rFonts w:ascii="Arial" w:hAnsi="Arial" w:cs="Arial"/>
                <w:sz w:val="20"/>
                <w:szCs w:val="20"/>
              </w:rPr>
              <w:t xml:space="preserve"> withdrawals</w:t>
            </w:r>
            <w:r w:rsidR="00A14E35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37D02">
              <w:rPr>
                <w:rFonts w:ascii="Arial" w:hAnsi="Arial" w:cs="Arial"/>
                <w:sz w:val="20"/>
                <w:szCs w:val="20"/>
              </w:rPr>
              <w:t xml:space="preserve">were </w:t>
            </w:r>
            <w:r w:rsidR="002F3F34" w:rsidRPr="001E5302">
              <w:rPr>
                <w:rFonts w:ascii="Arial" w:hAnsi="Arial" w:cs="Arial"/>
                <w:sz w:val="20"/>
                <w:szCs w:val="20"/>
              </w:rPr>
              <w:t>linked</w:t>
            </w:r>
            <w:r w:rsidR="00A14E35" w:rsidRPr="001E5302">
              <w:rPr>
                <w:rFonts w:ascii="Arial" w:hAnsi="Arial" w:cs="Arial"/>
                <w:sz w:val="20"/>
                <w:szCs w:val="20"/>
              </w:rPr>
              <w:t xml:space="preserve"> to waiting times</w:t>
            </w:r>
            <w:r w:rsidR="003214E2">
              <w:rPr>
                <w:rFonts w:ascii="Arial" w:hAnsi="Arial" w:cs="Arial"/>
                <w:sz w:val="20"/>
                <w:szCs w:val="20"/>
              </w:rPr>
              <w:t>. D</w:t>
            </w:r>
            <w:r w:rsidR="00A40766" w:rsidRPr="001E5302">
              <w:rPr>
                <w:rFonts w:ascii="Arial" w:hAnsi="Arial" w:cs="Arial"/>
                <w:sz w:val="20"/>
                <w:szCs w:val="20"/>
              </w:rPr>
              <w:t xml:space="preserve">espite investment, </w:t>
            </w:r>
            <w:r w:rsidR="00F71211">
              <w:rPr>
                <w:rFonts w:ascii="Arial" w:hAnsi="Arial" w:cs="Arial"/>
                <w:sz w:val="20"/>
                <w:szCs w:val="20"/>
              </w:rPr>
              <w:t xml:space="preserve">the CC </w:t>
            </w:r>
            <w:r w:rsidR="00010ED3">
              <w:rPr>
                <w:rFonts w:ascii="Arial" w:hAnsi="Arial" w:cs="Arial"/>
                <w:sz w:val="20"/>
                <w:szCs w:val="20"/>
              </w:rPr>
              <w:t xml:space="preserve">acknowledged </w:t>
            </w:r>
            <w:r w:rsidR="00A40766" w:rsidRPr="001E5302">
              <w:rPr>
                <w:rFonts w:ascii="Arial" w:hAnsi="Arial" w:cs="Arial"/>
                <w:sz w:val="20"/>
                <w:szCs w:val="20"/>
              </w:rPr>
              <w:t>it remained a strategic challenge for the Force.</w:t>
            </w:r>
            <w:r w:rsidR="00A14E35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D8F2056" w14:textId="77777777" w:rsidR="00882484" w:rsidRPr="001E5302" w:rsidRDefault="00882484" w:rsidP="001E5302">
            <w:pPr>
              <w:spacing w:after="12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302">
              <w:rPr>
                <w:rFonts w:ascii="Arial" w:hAnsi="Arial" w:cs="Arial"/>
                <w:b/>
                <w:bCs/>
                <w:sz w:val="20"/>
                <w:szCs w:val="20"/>
              </w:rPr>
              <w:t>Protecting Places</w:t>
            </w:r>
          </w:p>
          <w:p w14:paraId="7D04F2D1" w14:textId="12DACF16" w:rsidR="00627B1A" w:rsidRPr="001E5302" w:rsidRDefault="001F6808" w:rsidP="001E5302">
            <w:pPr>
              <w:pStyle w:val="ListParagraph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t>The CC reported</w:t>
            </w:r>
            <w:r w:rsidR="00202646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217C">
              <w:rPr>
                <w:rFonts w:ascii="Arial" w:hAnsi="Arial" w:cs="Arial"/>
                <w:sz w:val="20"/>
                <w:szCs w:val="20"/>
              </w:rPr>
              <w:t xml:space="preserve">an </w:t>
            </w:r>
            <w:r w:rsidR="00202646" w:rsidRPr="001E5302">
              <w:rPr>
                <w:rFonts w:ascii="Arial" w:hAnsi="Arial" w:cs="Arial"/>
                <w:sz w:val="20"/>
                <w:szCs w:val="20"/>
              </w:rPr>
              <w:t xml:space="preserve">increase in </w:t>
            </w:r>
            <w:r w:rsidR="00F6693B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202646" w:rsidRPr="001E5302">
              <w:rPr>
                <w:rFonts w:ascii="Arial" w:hAnsi="Arial" w:cs="Arial"/>
                <w:sz w:val="20"/>
                <w:szCs w:val="20"/>
              </w:rPr>
              <w:t xml:space="preserve">total </w:t>
            </w:r>
            <w:r w:rsidR="00F6693B">
              <w:rPr>
                <w:rFonts w:ascii="Arial" w:hAnsi="Arial" w:cs="Arial"/>
                <w:sz w:val="20"/>
                <w:szCs w:val="20"/>
              </w:rPr>
              <w:t xml:space="preserve">calls for service </w:t>
            </w:r>
            <w:r w:rsidR="00202646" w:rsidRPr="001E5302">
              <w:rPr>
                <w:rFonts w:ascii="Arial" w:hAnsi="Arial" w:cs="Arial"/>
                <w:sz w:val="20"/>
                <w:szCs w:val="20"/>
              </w:rPr>
              <w:t xml:space="preserve">for the RY and the </w:t>
            </w:r>
            <w:r w:rsidR="00835365" w:rsidRPr="001E5302">
              <w:rPr>
                <w:rFonts w:ascii="Arial" w:hAnsi="Arial" w:cs="Arial"/>
                <w:sz w:val="20"/>
                <w:szCs w:val="20"/>
              </w:rPr>
              <w:t>Qtr</w:t>
            </w:r>
            <w:r w:rsidR="00E922B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346FC">
              <w:rPr>
                <w:rFonts w:ascii="Arial" w:hAnsi="Arial" w:cs="Arial"/>
                <w:sz w:val="20"/>
                <w:szCs w:val="20"/>
              </w:rPr>
              <w:t>Highlighting 1</w:t>
            </w:r>
            <w:r w:rsidR="008913A0">
              <w:rPr>
                <w:rFonts w:ascii="Arial" w:hAnsi="Arial" w:cs="Arial"/>
                <w:sz w:val="20"/>
                <w:szCs w:val="20"/>
              </w:rPr>
              <w:t>01 call volume continu</w:t>
            </w:r>
            <w:r w:rsidR="00A346FC">
              <w:rPr>
                <w:rFonts w:ascii="Arial" w:hAnsi="Arial" w:cs="Arial"/>
                <w:sz w:val="20"/>
                <w:szCs w:val="20"/>
              </w:rPr>
              <w:t xml:space="preserve">ed </w:t>
            </w:r>
            <w:r w:rsidR="008913A0">
              <w:rPr>
                <w:rFonts w:ascii="Arial" w:hAnsi="Arial" w:cs="Arial"/>
                <w:sz w:val="20"/>
                <w:szCs w:val="20"/>
              </w:rPr>
              <w:t>to decrease</w:t>
            </w:r>
            <w:r w:rsidR="001A060C">
              <w:rPr>
                <w:rFonts w:ascii="Arial" w:hAnsi="Arial" w:cs="Arial"/>
                <w:sz w:val="20"/>
                <w:szCs w:val="20"/>
              </w:rPr>
              <w:t>, he</w:t>
            </w:r>
            <w:r w:rsidR="00A346FC">
              <w:rPr>
                <w:rFonts w:ascii="Arial" w:hAnsi="Arial" w:cs="Arial"/>
                <w:sz w:val="20"/>
                <w:szCs w:val="20"/>
              </w:rPr>
              <w:t xml:space="preserve"> also noted </w:t>
            </w:r>
            <w:r w:rsidR="00122DEA">
              <w:rPr>
                <w:rFonts w:ascii="Arial" w:hAnsi="Arial" w:cs="Arial"/>
                <w:sz w:val="20"/>
                <w:szCs w:val="20"/>
              </w:rPr>
              <w:t>a</w:t>
            </w:r>
            <w:r w:rsidR="00A76A80">
              <w:rPr>
                <w:rFonts w:ascii="Arial" w:hAnsi="Arial" w:cs="Arial"/>
                <w:sz w:val="20"/>
                <w:szCs w:val="20"/>
              </w:rPr>
              <w:t xml:space="preserve"> continued growth in digital contact. </w:t>
            </w:r>
          </w:p>
          <w:p w14:paraId="2E8FB479" w14:textId="51CC8B62" w:rsidR="002F06A6" w:rsidRPr="001E5302" w:rsidRDefault="00A240D0" w:rsidP="001E5302">
            <w:pPr>
              <w:pStyle w:val="ListParagraph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t xml:space="preserve">While </w:t>
            </w:r>
            <w:r w:rsidR="009636E9" w:rsidRPr="001E5302">
              <w:rPr>
                <w:rFonts w:ascii="Arial" w:hAnsi="Arial" w:cs="Arial"/>
                <w:sz w:val="20"/>
                <w:szCs w:val="20"/>
              </w:rPr>
              <w:t xml:space="preserve">currently manageable, </w:t>
            </w:r>
            <w:r w:rsidRPr="001E5302">
              <w:rPr>
                <w:rFonts w:ascii="Arial" w:hAnsi="Arial" w:cs="Arial"/>
                <w:sz w:val="20"/>
                <w:szCs w:val="20"/>
              </w:rPr>
              <w:t>the CC noted 9</w:t>
            </w:r>
            <w:r w:rsidR="009636E9" w:rsidRPr="001E5302">
              <w:rPr>
                <w:rFonts w:ascii="Arial" w:hAnsi="Arial" w:cs="Arial"/>
                <w:sz w:val="20"/>
                <w:szCs w:val="20"/>
              </w:rPr>
              <w:t xml:space="preserve">99 calls had increased 2.6% for the RY and 5.1% for the </w:t>
            </w:r>
            <w:r w:rsidR="009E2DBC" w:rsidRPr="001E5302">
              <w:rPr>
                <w:rFonts w:ascii="Arial" w:hAnsi="Arial" w:cs="Arial"/>
                <w:sz w:val="20"/>
                <w:szCs w:val="20"/>
              </w:rPr>
              <w:t>Qtr</w:t>
            </w:r>
            <w:r w:rsidR="00CC380D" w:rsidRPr="001E5302">
              <w:rPr>
                <w:rFonts w:ascii="Arial" w:hAnsi="Arial" w:cs="Arial"/>
                <w:sz w:val="20"/>
                <w:szCs w:val="20"/>
              </w:rPr>
              <w:t>. Noting</w:t>
            </w:r>
            <w:r w:rsidR="00676018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21E2">
              <w:rPr>
                <w:rFonts w:ascii="Arial" w:hAnsi="Arial" w:cs="Arial"/>
                <w:sz w:val="20"/>
                <w:szCs w:val="20"/>
              </w:rPr>
              <w:t xml:space="preserve">there </w:t>
            </w:r>
            <w:r w:rsidR="00EC0FD6">
              <w:rPr>
                <w:rFonts w:ascii="Arial" w:hAnsi="Arial" w:cs="Arial"/>
                <w:sz w:val="20"/>
                <w:szCs w:val="20"/>
              </w:rPr>
              <w:t>had been</w:t>
            </w:r>
            <w:r w:rsidR="000121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6018" w:rsidRPr="001E5302">
              <w:rPr>
                <w:rFonts w:ascii="Arial" w:hAnsi="Arial" w:cs="Arial"/>
                <w:sz w:val="20"/>
                <w:szCs w:val="20"/>
              </w:rPr>
              <w:t xml:space="preserve">eleven days in May </w:t>
            </w:r>
            <w:r w:rsidR="009E2DBC" w:rsidRPr="001E5302">
              <w:rPr>
                <w:rFonts w:ascii="Arial" w:hAnsi="Arial" w:cs="Arial"/>
                <w:sz w:val="20"/>
                <w:szCs w:val="20"/>
              </w:rPr>
              <w:t>with</w:t>
            </w:r>
            <w:r w:rsidR="00676018" w:rsidRPr="001E5302">
              <w:rPr>
                <w:rFonts w:ascii="Arial" w:hAnsi="Arial" w:cs="Arial"/>
                <w:sz w:val="20"/>
                <w:szCs w:val="20"/>
              </w:rPr>
              <w:t xml:space="preserve"> 1,000+ 999 calls,</w:t>
            </w:r>
            <w:r w:rsidR="00CC380D" w:rsidRPr="001E5302">
              <w:rPr>
                <w:rFonts w:ascii="Arial" w:hAnsi="Arial" w:cs="Arial"/>
                <w:sz w:val="20"/>
                <w:szCs w:val="20"/>
              </w:rPr>
              <w:t xml:space="preserve"> he</w:t>
            </w:r>
            <w:r w:rsidR="00676018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745E" w:rsidRPr="001E5302">
              <w:rPr>
                <w:rFonts w:ascii="Arial" w:hAnsi="Arial" w:cs="Arial"/>
                <w:sz w:val="20"/>
                <w:szCs w:val="20"/>
              </w:rPr>
              <w:t xml:space="preserve">highlighted </w:t>
            </w:r>
            <w:r w:rsidR="0031745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31745E" w:rsidRPr="001E5302">
              <w:rPr>
                <w:rFonts w:ascii="Arial" w:hAnsi="Arial" w:cs="Arial"/>
                <w:sz w:val="20"/>
                <w:szCs w:val="20"/>
              </w:rPr>
              <w:t xml:space="preserve">low levels of 999/101 call attrition </w:t>
            </w:r>
            <w:r w:rsidR="0031745E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BE6F19" w:rsidRPr="001E5302">
              <w:rPr>
                <w:rFonts w:ascii="Arial" w:hAnsi="Arial" w:cs="Arial"/>
                <w:sz w:val="20"/>
                <w:szCs w:val="20"/>
              </w:rPr>
              <w:t xml:space="preserve">advised </w:t>
            </w:r>
            <w:r w:rsidR="00D441E1" w:rsidRPr="001E5302">
              <w:rPr>
                <w:rFonts w:ascii="Arial" w:hAnsi="Arial" w:cs="Arial"/>
                <w:sz w:val="20"/>
                <w:szCs w:val="20"/>
              </w:rPr>
              <w:t xml:space="preserve">he was </w:t>
            </w:r>
            <w:r w:rsidR="00440B21" w:rsidRPr="001E5302">
              <w:rPr>
                <w:rFonts w:ascii="Arial" w:hAnsi="Arial" w:cs="Arial"/>
                <w:sz w:val="20"/>
                <w:szCs w:val="20"/>
              </w:rPr>
              <w:t>alert</w:t>
            </w:r>
            <w:r w:rsidR="00D441E1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53AE" w:rsidRPr="001E5302">
              <w:rPr>
                <w:rFonts w:ascii="Arial" w:hAnsi="Arial" w:cs="Arial"/>
                <w:sz w:val="20"/>
                <w:szCs w:val="20"/>
              </w:rPr>
              <w:t>to</w:t>
            </w:r>
            <w:r w:rsidR="00D441E1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7BCD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D441E1" w:rsidRPr="001E5302">
              <w:rPr>
                <w:rFonts w:ascii="Arial" w:hAnsi="Arial" w:cs="Arial"/>
                <w:sz w:val="20"/>
                <w:szCs w:val="20"/>
              </w:rPr>
              <w:t xml:space="preserve">implications </w:t>
            </w:r>
            <w:r w:rsidR="001B5359" w:rsidRPr="001E5302">
              <w:rPr>
                <w:rFonts w:ascii="Arial" w:hAnsi="Arial" w:cs="Arial"/>
                <w:sz w:val="20"/>
                <w:szCs w:val="20"/>
              </w:rPr>
              <w:t>should th</w:t>
            </w:r>
            <w:r w:rsidR="00EC155F">
              <w:rPr>
                <w:rFonts w:ascii="Arial" w:hAnsi="Arial" w:cs="Arial"/>
                <w:sz w:val="20"/>
                <w:szCs w:val="20"/>
              </w:rPr>
              <w:t xml:space="preserve">at </w:t>
            </w:r>
            <w:r w:rsidR="00BE4702">
              <w:rPr>
                <w:rFonts w:ascii="Arial" w:hAnsi="Arial" w:cs="Arial"/>
                <w:sz w:val="20"/>
                <w:szCs w:val="20"/>
              </w:rPr>
              <w:t xml:space="preserve">level of </w:t>
            </w:r>
            <w:r w:rsidR="00927BCD">
              <w:rPr>
                <w:rFonts w:ascii="Arial" w:hAnsi="Arial" w:cs="Arial"/>
                <w:sz w:val="20"/>
                <w:szCs w:val="20"/>
              </w:rPr>
              <w:t xml:space="preserve">demand </w:t>
            </w:r>
            <w:r w:rsidR="001B5359" w:rsidRPr="001E5302">
              <w:rPr>
                <w:rFonts w:ascii="Arial" w:hAnsi="Arial" w:cs="Arial"/>
                <w:sz w:val="20"/>
                <w:szCs w:val="20"/>
              </w:rPr>
              <w:t>continue</w:t>
            </w:r>
            <w:r w:rsidR="00D60874" w:rsidRPr="001E530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3EE4788" w14:textId="1F95A055" w:rsidR="00491718" w:rsidRPr="001E5302" w:rsidRDefault="0023571D" w:rsidP="001E5302">
            <w:pPr>
              <w:pStyle w:val="ListParagraph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D45974" w:rsidRPr="001E5302">
              <w:rPr>
                <w:rFonts w:ascii="Arial" w:hAnsi="Arial" w:cs="Arial"/>
                <w:sz w:val="20"/>
                <w:szCs w:val="20"/>
              </w:rPr>
              <w:t xml:space="preserve">CC </w:t>
            </w:r>
            <w:r w:rsidRPr="001E5302">
              <w:rPr>
                <w:rFonts w:ascii="Arial" w:hAnsi="Arial" w:cs="Arial"/>
                <w:sz w:val="20"/>
                <w:szCs w:val="20"/>
              </w:rPr>
              <w:t>noted</w:t>
            </w:r>
            <w:r w:rsidR="00475A9F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2E59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475A9F" w:rsidRPr="001E5302">
              <w:rPr>
                <w:rFonts w:ascii="Arial" w:hAnsi="Arial" w:cs="Arial"/>
                <w:sz w:val="20"/>
                <w:szCs w:val="20"/>
              </w:rPr>
              <w:t>~1</w:t>
            </w:r>
            <w:r w:rsidR="00474A9F" w:rsidRPr="001E5302">
              <w:rPr>
                <w:rFonts w:ascii="Arial" w:hAnsi="Arial" w:cs="Arial"/>
                <w:sz w:val="20"/>
                <w:szCs w:val="20"/>
              </w:rPr>
              <w:t>9</w:t>
            </w:r>
            <w:r w:rsidR="00475A9F" w:rsidRPr="001E5302">
              <w:rPr>
                <w:rFonts w:ascii="Arial" w:hAnsi="Arial" w:cs="Arial"/>
                <w:sz w:val="20"/>
                <w:szCs w:val="20"/>
              </w:rPr>
              <w:t xml:space="preserve">% increase in </w:t>
            </w:r>
            <w:r w:rsidR="00952E2F">
              <w:rPr>
                <w:rFonts w:ascii="Arial" w:hAnsi="Arial" w:cs="Arial"/>
                <w:sz w:val="20"/>
                <w:szCs w:val="20"/>
              </w:rPr>
              <w:t xml:space="preserve">emergency </w:t>
            </w:r>
            <w:r w:rsidR="00475A9F" w:rsidRPr="001E5302">
              <w:rPr>
                <w:rFonts w:ascii="Arial" w:hAnsi="Arial" w:cs="Arial"/>
                <w:sz w:val="20"/>
                <w:szCs w:val="20"/>
              </w:rPr>
              <w:t>calls attended within 20 minutes for the RY and Qtr</w:t>
            </w:r>
            <w:r w:rsidR="001D7970" w:rsidRPr="001E530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1798E7F" w14:textId="28034440" w:rsidR="00817233" w:rsidRPr="001E5302" w:rsidRDefault="00952E2F" w:rsidP="001E5302">
            <w:pPr>
              <w:pStyle w:val="ListParagraph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DD28D1" w:rsidRPr="001E5302">
              <w:rPr>
                <w:rFonts w:ascii="Arial" w:hAnsi="Arial" w:cs="Arial"/>
                <w:sz w:val="20"/>
                <w:szCs w:val="20"/>
              </w:rPr>
              <w:t>eport</w:t>
            </w:r>
            <w:r w:rsidR="00E94BFE">
              <w:rPr>
                <w:rFonts w:ascii="Arial" w:hAnsi="Arial" w:cs="Arial"/>
                <w:sz w:val="20"/>
                <w:szCs w:val="20"/>
              </w:rPr>
              <w:t>ing</w:t>
            </w:r>
            <w:r w:rsidR="00DD28D1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2C38">
              <w:rPr>
                <w:rFonts w:ascii="Arial" w:hAnsi="Arial" w:cs="Arial"/>
                <w:sz w:val="20"/>
                <w:szCs w:val="20"/>
              </w:rPr>
              <w:t xml:space="preserve">an increase in </w:t>
            </w:r>
            <w:r w:rsidR="00DD28D1" w:rsidRPr="001E5302">
              <w:rPr>
                <w:rFonts w:ascii="Arial" w:hAnsi="Arial" w:cs="Arial"/>
                <w:sz w:val="20"/>
                <w:szCs w:val="20"/>
              </w:rPr>
              <w:t>A</w:t>
            </w:r>
            <w:r w:rsidR="006B3303" w:rsidRPr="001E5302">
              <w:rPr>
                <w:rFonts w:ascii="Arial" w:hAnsi="Arial" w:cs="Arial"/>
                <w:sz w:val="20"/>
                <w:szCs w:val="20"/>
              </w:rPr>
              <w:t>SB</w:t>
            </w:r>
            <w:r w:rsidR="00A52C38">
              <w:rPr>
                <w:rFonts w:ascii="Arial" w:hAnsi="Arial" w:cs="Arial"/>
                <w:sz w:val="20"/>
                <w:szCs w:val="20"/>
              </w:rPr>
              <w:t xml:space="preserve"> for the RY and Qtr, the CC advised </w:t>
            </w:r>
            <w:r w:rsidR="00E94BFE">
              <w:rPr>
                <w:rFonts w:ascii="Arial" w:hAnsi="Arial" w:cs="Arial"/>
                <w:sz w:val="20"/>
                <w:szCs w:val="20"/>
              </w:rPr>
              <w:t xml:space="preserve">it was primarily </w:t>
            </w:r>
            <w:r w:rsidR="006B3303" w:rsidRPr="001E5302">
              <w:rPr>
                <w:rFonts w:ascii="Arial" w:hAnsi="Arial" w:cs="Arial"/>
                <w:sz w:val="20"/>
                <w:szCs w:val="20"/>
              </w:rPr>
              <w:t>attributable to changes in recording practices</w:t>
            </w:r>
            <w:r w:rsidR="003B0059" w:rsidRPr="001E5302">
              <w:rPr>
                <w:rFonts w:ascii="Arial" w:hAnsi="Arial" w:cs="Arial"/>
                <w:sz w:val="20"/>
                <w:szCs w:val="20"/>
              </w:rPr>
              <w:t>.</w:t>
            </w:r>
            <w:r w:rsidR="003D0E0F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1654" w:rsidRPr="001E5302">
              <w:rPr>
                <w:rFonts w:ascii="Arial" w:hAnsi="Arial" w:cs="Arial"/>
                <w:sz w:val="20"/>
                <w:szCs w:val="20"/>
              </w:rPr>
              <w:t xml:space="preserve">Advising </w:t>
            </w:r>
            <w:r w:rsidR="004C3C8C" w:rsidRPr="001E5302">
              <w:rPr>
                <w:rFonts w:ascii="Arial" w:hAnsi="Arial" w:cs="Arial"/>
                <w:sz w:val="20"/>
                <w:szCs w:val="20"/>
              </w:rPr>
              <w:t>local Community Safety Units</w:t>
            </w:r>
            <w:r w:rsidR="00391654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3C8C" w:rsidRPr="001E5302">
              <w:rPr>
                <w:rFonts w:ascii="Arial" w:hAnsi="Arial" w:cs="Arial"/>
                <w:sz w:val="20"/>
                <w:szCs w:val="20"/>
              </w:rPr>
              <w:t>identif</w:t>
            </w:r>
            <w:r w:rsidR="00E94BFE">
              <w:rPr>
                <w:rFonts w:ascii="Arial" w:hAnsi="Arial" w:cs="Arial"/>
                <w:sz w:val="20"/>
                <w:szCs w:val="20"/>
              </w:rPr>
              <w:t>ied</w:t>
            </w:r>
            <w:r w:rsidR="004C3C8C" w:rsidRPr="001E5302">
              <w:rPr>
                <w:rFonts w:ascii="Arial" w:hAnsi="Arial" w:cs="Arial"/>
                <w:sz w:val="20"/>
                <w:szCs w:val="20"/>
              </w:rPr>
              <w:t xml:space="preserve"> emerging trends</w:t>
            </w:r>
            <w:r w:rsidR="003D0E0F" w:rsidRPr="001E5302">
              <w:rPr>
                <w:rFonts w:ascii="Arial" w:hAnsi="Arial" w:cs="Arial"/>
                <w:sz w:val="20"/>
                <w:szCs w:val="20"/>
              </w:rPr>
              <w:t>, he highlighted</w:t>
            </w:r>
            <w:r w:rsidR="00F12964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1654" w:rsidRPr="001E5302">
              <w:rPr>
                <w:rFonts w:ascii="Arial" w:hAnsi="Arial" w:cs="Arial"/>
                <w:sz w:val="20"/>
                <w:szCs w:val="20"/>
              </w:rPr>
              <w:t>recent</w:t>
            </w:r>
            <w:r w:rsidR="00F12964" w:rsidRPr="001E5302">
              <w:rPr>
                <w:rFonts w:ascii="Arial" w:hAnsi="Arial" w:cs="Arial"/>
                <w:sz w:val="20"/>
                <w:szCs w:val="20"/>
              </w:rPr>
              <w:t xml:space="preserve"> good practice in relation to tackling nuisance motorcycles </w:t>
            </w:r>
            <w:r w:rsidR="00E94BFE">
              <w:rPr>
                <w:rFonts w:ascii="Arial" w:hAnsi="Arial" w:cs="Arial"/>
                <w:sz w:val="20"/>
                <w:szCs w:val="20"/>
              </w:rPr>
              <w:t xml:space="preserve">which </w:t>
            </w:r>
            <w:r w:rsidR="00F12964" w:rsidRPr="001E5302">
              <w:rPr>
                <w:rFonts w:ascii="Arial" w:hAnsi="Arial" w:cs="Arial"/>
                <w:sz w:val="20"/>
                <w:szCs w:val="20"/>
              </w:rPr>
              <w:t xml:space="preserve">had been shared </w:t>
            </w:r>
            <w:r w:rsidR="0027063D" w:rsidRPr="001E5302">
              <w:rPr>
                <w:rFonts w:ascii="Arial" w:hAnsi="Arial" w:cs="Arial"/>
                <w:sz w:val="20"/>
                <w:szCs w:val="20"/>
              </w:rPr>
              <w:t>force</w:t>
            </w:r>
            <w:r w:rsidR="0027063D">
              <w:rPr>
                <w:rFonts w:ascii="Arial" w:hAnsi="Arial" w:cs="Arial"/>
                <w:sz w:val="20"/>
                <w:szCs w:val="20"/>
              </w:rPr>
              <w:t xml:space="preserve"> wide</w:t>
            </w:r>
            <w:r w:rsidR="004C3C8C" w:rsidRPr="001E530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01B63C" w14:textId="20FCD116" w:rsidR="00F45D53" w:rsidRPr="001E5302" w:rsidRDefault="006E47E7" w:rsidP="001E5302">
            <w:pPr>
              <w:pStyle w:val="ListParagraph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894202" w:rsidRPr="001E5302">
              <w:rPr>
                <w:rFonts w:ascii="Arial" w:hAnsi="Arial" w:cs="Arial"/>
                <w:sz w:val="20"/>
                <w:szCs w:val="20"/>
              </w:rPr>
              <w:t>ighlighting</w:t>
            </w:r>
            <w:r w:rsidR="008E6254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148E">
              <w:rPr>
                <w:rFonts w:ascii="Arial" w:hAnsi="Arial" w:cs="Arial"/>
                <w:sz w:val="20"/>
                <w:szCs w:val="20"/>
              </w:rPr>
              <w:t xml:space="preserve">a reduction </w:t>
            </w:r>
            <w:r w:rsidR="008E6254" w:rsidRPr="001E5302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="00733A13" w:rsidRPr="001E5302">
              <w:rPr>
                <w:rFonts w:ascii="Arial" w:hAnsi="Arial" w:cs="Arial"/>
                <w:sz w:val="20"/>
                <w:szCs w:val="20"/>
              </w:rPr>
              <w:t>Rural Crime</w:t>
            </w:r>
            <w:r w:rsidR="00733A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148E">
              <w:rPr>
                <w:rFonts w:ascii="Arial" w:hAnsi="Arial" w:cs="Arial"/>
                <w:sz w:val="20"/>
                <w:szCs w:val="20"/>
              </w:rPr>
              <w:t>for the RY and Qtr</w:t>
            </w:r>
            <w:r w:rsidR="008E6254" w:rsidRPr="001E5302">
              <w:rPr>
                <w:rFonts w:ascii="Arial" w:hAnsi="Arial" w:cs="Arial"/>
                <w:sz w:val="20"/>
                <w:szCs w:val="20"/>
              </w:rPr>
              <w:t xml:space="preserve">, the CC </w:t>
            </w:r>
            <w:r w:rsidR="00082F83" w:rsidRPr="001E5302">
              <w:rPr>
                <w:rFonts w:ascii="Arial" w:hAnsi="Arial" w:cs="Arial"/>
                <w:sz w:val="20"/>
                <w:szCs w:val="20"/>
              </w:rPr>
              <w:t>advise</w:t>
            </w:r>
            <w:r w:rsidR="00894202" w:rsidRPr="001E5302">
              <w:rPr>
                <w:rFonts w:ascii="Arial" w:hAnsi="Arial" w:cs="Arial"/>
                <w:sz w:val="20"/>
                <w:szCs w:val="20"/>
              </w:rPr>
              <w:t>d</w:t>
            </w:r>
            <w:r w:rsidR="007B24FD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6C95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38148E">
              <w:rPr>
                <w:rFonts w:ascii="Arial" w:hAnsi="Arial" w:cs="Arial"/>
                <w:sz w:val="20"/>
                <w:szCs w:val="20"/>
              </w:rPr>
              <w:t xml:space="preserve">marginal </w:t>
            </w:r>
            <w:r w:rsidR="006569F6" w:rsidRPr="001E5302">
              <w:rPr>
                <w:rFonts w:ascii="Arial" w:hAnsi="Arial" w:cs="Arial"/>
                <w:sz w:val="20"/>
                <w:szCs w:val="20"/>
              </w:rPr>
              <w:t>increase in vehicle</w:t>
            </w:r>
            <w:r w:rsidR="005A0507" w:rsidRPr="001E5302">
              <w:rPr>
                <w:rFonts w:ascii="Arial" w:hAnsi="Arial" w:cs="Arial"/>
                <w:sz w:val="20"/>
                <w:szCs w:val="20"/>
              </w:rPr>
              <w:t xml:space="preserve"> crime</w:t>
            </w:r>
            <w:r w:rsidR="006569F6" w:rsidRPr="001E530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017F3">
              <w:rPr>
                <w:rFonts w:ascii="Arial" w:hAnsi="Arial" w:cs="Arial"/>
                <w:sz w:val="20"/>
                <w:szCs w:val="20"/>
              </w:rPr>
              <w:t xml:space="preserve">mainly </w:t>
            </w:r>
            <w:r w:rsidR="00733A13">
              <w:rPr>
                <w:rFonts w:ascii="Arial" w:hAnsi="Arial" w:cs="Arial"/>
                <w:sz w:val="20"/>
                <w:szCs w:val="20"/>
              </w:rPr>
              <w:t xml:space="preserve">attributable to </w:t>
            </w:r>
            <w:r w:rsidR="00733A13" w:rsidRPr="001E5302">
              <w:rPr>
                <w:rFonts w:ascii="Arial" w:hAnsi="Arial" w:cs="Arial"/>
                <w:sz w:val="20"/>
                <w:szCs w:val="20"/>
              </w:rPr>
              <w:t>T</w:t>
            </w:r>
            <w:r w:rsidR="006569F6" w:rsidRPr="001E5302">
              <w:rPr>
                <w:rFonts w:ascii="Arial" w:hAnsi="Arial" w:cs="Arial"/>
                <w:sz w:val="20"/>
                <w:szCs w:val="20"/>
              </w:rPr>
              <w:t xml:space="preserve">heft </w:t>
            </w:r>
            <w:r w:rsidR="00733A13" w:rsidRPr="001E5302">
              <w:rPr>
                <w:rFonts w:ascii="Arial" w:hAnsi="Arial" w:cs="Arial"/>
                <w:sz w:val="20"/>
                <w:szCs w:val="20"/>
              </w:rPr>
              <w:t>F</w:t>
            </w:r>
            <w:r w:rsidR="006569F6" w:rsidRPr="001E5302">
              <w:rPr>
                <w:rFonts w:ascii="Arial" w:hAnsi="Arial" w:cs="Arial"/>
                <w:sz w:val="20"/>
                <w:szCs w:val="20"/>
              </w:rPr>
              <w:t xml:space="preserve">rom and </w:t>
            </w:r>
            <w:r w:rsidR="00733A13" w:rsidRPr="001E5302">
              <w:rPr>
                <w:rFonts w:ascii="Arial" w:hAnsi="Arial" w:cs="Arial"/>
                <w:sz w:val="20"/>
                <w:szCs w:val="20"/>
              </w:rPr>
              <w:t>V</w:t>
            </w:r>
            <w:r w:rsidR="006569F6" w:rsidRPr="001E5302">
              <w:rPr>
                <w:rFonts w:ascii="Arial" w:hAnsi="Arial" w:cs="Arial"/>
                <w:sz w:val="20"/>
                <w:szCs w:val="20"/>
              </w:rPr>
              <w:t xml:space="preserve">ehicle </w:t>
            </w:r>
            <w:r w:rsidR="00733A13" w:rsidRPr="001E5302">
              <w:rPr>
                <w:rFonts w:ascii="Arial" w:hAnsi="Arial" w:cs="Arial"/>
                <w:sz w:val="20"/>
                <w:szCs w:val="20"/>
              </w:rPr>
              <w:t>I</w:t>
            </w:r>
            <w:r w:rsidR="006569F6" w:rsidRPr="001E5302">
              <w:rPr>
                <w:rFonts w:ascii="Arial" w:hAnsi="Arial" w:cs="Arial"/>
                <w:sz w:val="20"/>
                <w:szCs w:val="20"/>
              </w:rPr>
              <w:t>nterference</w:t>
            </w:r>
            <w:r w:rsidR="005A0507" w:rsidRPr="001E5302">
              <w:rPr>
                <w:rFonts w:ascii="Arial" w:hAnsi="Arial" w:cs="Arial"/>
                <w:sz w:val="20"/>
                <w:szCs w:val="20"/>
              </w:rPr>
              <w:t>,</w:t>
            </w:r>
            <w:r w:rsidR="00F45D53" w:rsidRPr="001E5302"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="009C46BD">
              <w:rPr>
                <w:rFonts w:ascii="Arial" w:hAnsi="Arial" w:cs="Arial"/>
                <w:sz w:val="20"/>
                <w:szCs w:val="20"/>
              </w:rPr>
              <w:t>as</w:t>
            </w:r>
            <w:r w:rsidR="00F45D53" w:rsidRPr="001E5302">
              <w:rPr>
                <w:rFonts w:ascii="Arial" w:hAnsi="Arial" w:cs="Arial"/>
                <w:sz w:val="20"/>
                <w:szCs w:val="20"/>
              </w:rPr>
              <w:t xml:space="preserve"> being monitored.</w:t>
            </w:r>
          </w:p>
          <w:p w14:paraId="7B3FE2D7" w14:textId="6B8FD2BB" w:rsidR="00273FB5" w:rsidRPr="001E5302" w:rsidRDefault="00753BE1" w:rsidP="001E5302">
            <w:pPr>
              <w:pStyle w:val="ListParagraph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t xml:space="preserve">The CC reported </w:t>
            </w:r>
            <w:r w:rsidR="00DC1523">
              <w:rPr>
                <w:rFonts w:ascii="Arial" w:hAnsi="Arial" w:cs="Arial"/>
                <w:sz w:val="20"/>
                <w:szCs w:val="20"/>
              </w:rPr>
              <w:t xml:space="preserve">an </w:t>
            </w:r>
            <w:r w:rsidRPr="001E5302">
              <w:rPr>
                <w:rFonts w:ascii="Arial" w:hAnsi="Arial" w:cs="Arial"/>
                <w:sz w:val="20"/>
                <w:szCs w:val="20"/>
              </w:rPr>
              <w:t xml:space="preserve">increase in </w:t>
            </w:r>
            <w:r w:rsidR="00770DE6" w:rsidRPr="001E5302">
              <w:rPr>
                <w:rFonts w:ascii="Arial" w:hAnsi="Arial" w:cs="Arial"/>
                <w:sz w:val="20"/>
                <w:szCs w:val="20"/>
              </w:rPr>
              <w:t xml:space="preserve">the number of people killed or seriously injured on Kent roads, </w:t>
            </w:r>
            <w:r w:rsidR="00B01B5A" w:rsidRPr="001E5302">
              <w:rPr>
                <w:rFonts w:ascii="Arial" w:hAnsi="Arial" w:cs="Arial"/>
                <w:sz w:val="20"/>
                <w:szCs w:val="20"/>
              </w:rPr>
              <w:t xml:space="preserve">with 10 additional reports for the Qtr. </w:t>
            </w:r>
            <w:r w:rsidR="00FB6D3D" w:rsidRPr="001E5302">
              <w:rPr>
                <w:rFonts w:ascii="Arial" w:hAnsi="Arial" w:cs="Arial"/>
                <w:sz w:val="20"/>
                <w:szCs w:val="20"/>
              </w:rPr>
              <w:t xml:space="preserve">Highlighting no clear pattern had been identified, he drew attention to </w:t>
            </w:r>
            <w:r w:rsidR="00E92DA3" w:rsidRPr="001E5302">
              <w:rPr>
                <w:rFonts w:ascii="Arial" w:hAnsi="Arial" w:cs="Arial"/>
                <w:sz w:val="20"/>
                <w:szCs w:val="20"/>
              </w:rPr>
              <w:t xml:space="preserve">enforcement results </w:t>
            </w:r>
            <w:r w:rsidR="00E35913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DF12D9" w:rsidRPr="001E5302">
              <w:rPr>
                <w:rFonts w:ascii="Arial" w:hAnsi="Arial" w:cs="Arial"/>
                <w:sz w:val="20"/>
                <w:szCs w:val="20"/>
              </w:rPr>
              <w:t>the ‘Fatal 4’</w:t>
            </w:r>
            <w:r w:rsidR="00E92DA3" w:rsidRPr="001E5302">
              <w:rPr>
                <w:rFonts w:ascii="Arial" w:hAnsi="Arial" w:cs="Arial"/>
                <w:sz w:val="20"/>
                <w:szCs w:val="20"/>
              </w:rPr>
              <w:t xml:space="preserve"> and advised</w:t>
            </w:r>
            <w:r w:rsidR="00AC2380" w:rsidRPr="001E5302">
              <w:rPr>
                <w:rFonts w:ascii="Arial" w:hAnsi="Arial" w:cs="Arial"/>
                <w:sz w:val="20"/>
                <w:szCs w:val="20"/>
              </w:rPr>
              <w:t xml:space="preserve"> the Force w</w:t>
            </w:r>
            <w:r w:rsidR="00FF4D80">
              <w:rPr>
                <w:rFonts w:ascii="Arial" w:hAnsi="Arial" w:cs="Arial"/>
                <w:sz w:val="20"/>
                <w:szCs w:val="20"/>
              </w:rPr>
              <w:t>as</w:t>
            </w:r>
            <w:r w:rsidR="00AC2380" w:rsidRPr="001E5302">
              <w:rPr>
                <w:rFonts w:ascii="Arial" w:hAnsi="Arial" w:cs="Arial"/>
                <w:sz w:val="20"/>
                <w:szCs w:val="20"/>
              </w:rPr>
              <w:t xml:space="preserve"> analysing how to enhance</w:t>
            </w:r>
            <w:r w:rsidR="009A4844" w:rsidRPr="001E5302">
              <w:rPr>
                <w:rFonts w:ascii="Arial" w:hAnsi="Arial" w:cs="Arial"/>
                <w:sz w:val="20"/>
                <w:szCs w:val="20"/>
              </w:rPr>
              <w:t xml:space="preserve"> its response, including </w:t>
            </w:r>
            <w:r w:rsidR="00AA56EA" w:rsidRPr="001E5302">
              <w:rPr>
                <w:rFonts w:ascii="Arial" w:hAnsi="Arial" w:cs="Arial"/>
                <w:sz w:val="20"/>
                <w:szCs w:val="20"/>
              </w:rPr>
              <w:t xml:space="preserve">through collaboration </w:t>
            </w:r>
            <w:r w:rsidR="009A4844" w:rsidRPr="001E5302">
              <w:rPr>
                <w:rFonts w:ascii="Arial" w:hAnsi="Arial" w:cs="Arial"/>
                <w:sz w:val="20"/>
                <w:szCs w:val="20"/>
              </w:rPr>
              <w:t>with partner agencies</w:t>
            </w:r>
            <w:r w:rsidR="00AA56EA" w:rsidRPr="001E5302">
              <w:rPr>
                <w:rFonts w:ascii="Arial" w:hAnsi="Arial" w:cs="Arial"/>
                <w:sz w:val="20"/>
                <w:szCs w:val="20"/>
              </w:rPr>
              <w:t>.</w:t>
            </w:r>
            <w:r w:rsidR="00273FB5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F0DE364" w14:textId="308A7569" w:rsidR="00EE14FA" w:rsidRPr="001E5302" w:rsidRDefault="0069633C" w:rsidP="001E5302">
            <w:pPr>
              <w:pStyle w:val="ListParagraph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t>Noting</w:t>
            </w:r>
            <w:r w:rsidR="00640C09" w:rsidRPr="001E5302">
              <w:rPr>
                <w:rFonts w:ascii="Arial" w:hAnsi="Arial" w:cs="Arial"/>
                <w:sz w:val="20"/>
                <w:szCs w:val="20"/>
              </w:rPr>
              <w:t xml:space="preserve"> positive feedback from communities, the </w:t>
            </w:r>
            <w:r w:rsidRPr="001E5302">
              <w:rPr>
                <w:rFonts w:ascii="Arial" w:hAnsi="Arial" w:cs="Arial"/>
                <w:sz w:val="20"/>
                <w:szCs w:val="20"/>
              </w:rPr>
              <w:t>CC highlighted the Force’s Neighbourhood</w:t>
            </w:r>
            <w:r w:rsidR="00733A13">
              <w:rPr>
                <w:rFonts w:ascii="Arial" w:hAnsi="Arial" w:cs="Arial"/>
                <w:sz w:val="20"/>
                <w:szCs w:val="20"/>
              </w:rPr>
              <w:t xml:space="preserve"> Policing</w:t>
            </w:r>
            <w:r w:rsidR="003062ED" w:rsidRPr="001E5302">
              <w:rPr>
                <w:rFonts w:ascii="Arial" w:hAnsi="Arial" w:cs="Arial"/>
                <w:sz w:val="20"/>
                <w:szCs w:val="20"/>
              </w:rPr>
              <w:t xml:space="preserve"> (NH</w:t>
            </w:r>
            <w:r w:rsidR="00733A13">
              <w:rPr>
                <w:rFonts w:ascii="Arial" w:hAnsi="Arial" w:cs="Arial"/>
                <w:sz w:val="20"/>
                <w:szCs w:val="20"/>
              </w:rPr>
              <w:t>P</w:t>
            </w:r>
            <w:r w:rsidR="003062ED" w:rsidRPr="001E5302">
              <w:rPr>
                <w:rFonts w:ascii="Arial" w:hAnsi="Arial" w:cs="Arial"/>
                <w:sz w:val="20"/>
                <w:szCs w:val="20"/>
              </w:rPr>
              <w:t>)</w:t>
            </w:r>
            <w:r w:rsidRPr="001E5302">
              <w:rPr>
                <w:rFonts w:ascii="Arial" w:hAnsi="Arial" w:cs="Arial"/>
                <w:sz w:val="20"/>
                <w:szCs w:val="20"/>
              </w:rPr>
              <w:t xml:space="preserve"> Officers, who </w:t>
            </w:r>
            <w:r w:rsidR="00DE5B8D">
              <w:rPr>
                <w:rFonts w:ascii="Arial" w:hAnsi="Arial" w:cs="Arial"/>
                <w:sz w:val="20"/>
                <w:szCs w:val="20"/>
              </w:rPr>
              <w:t xml:space="preserve">were focused on </w:t>
            </w:r>
            <w:r w:rsidR="00B10DB5">
              <w:rPr>
                <w:rFonts w:ascii="Arial" w:hAnsi="Arial" w:cs="Arial"/>
                <w:sz w:val="20"/>
                <w:szCs w:val="20"/>
              </w:rPr>
              <w:t>prevention, problem-</w:t>
            </w:r>
            <w:r w:rsidR="00F050D6">
              <w:rPr>
                <w:rFonts w:ascii="Arial" w:hAnsi="Arial" w:cs="Arial"/>
                <w:sz w:val="20"/>
                <w:szCs w:val="20"/>
              </w:rPr>
              <w:t>solving and engagement</w:t>
            </w:r>
            <w:r w:rsidR="009647FF" w:rsidRPr="001E530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67EB5613" w14:textId="35CD34B4" w:rsidR="00640C09" w:rsidRPr="001E5302" w:rsidRDefault="00EE14FA" w:rsidP="001E5302">
            <w:pPr>
              <w:pStyle w:val="ListParagraph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lastRenderedPageBreak/>
              <w:t>The CC advised extractions from N</w:t>
            </w:r>
            <w:r w:rsidR="003062ED" w:rsidRPr="001E5302">
              <w:rPr>
                <w:rFonts w:ascii="Arial" w:hAnsi="Arial" w:cs="Arial"/>
                <w:sz w:val="20"/>
                <w:szCs w:val="20"/>
              </w:rPr>
              <w:t>H</w:t>
            </w:r>
            <w:r w:rsidR="00733A13">
              <w:rPr>
                <w:rFonts w:ascii="Arial" w:hAnsi="Arial" w:cs="Arial"/>
                <w:sz w:val="20"/>
                <w:szCs w:val="20"/>
              </w:rPr>
              <w:t>P</w:t>
            </w:r>
            <w:r w:rsidRPr="001E5302">
              <w:rPr>
                <w:rFonts w:ascii="Arial" w:hAnsi="Arial" w:cs="Arial"/>
                <w:sz w:val="20"/>
                <w:szCs w:val="20"/>
              </w:rPr>
              <w:t xml:space="preserve"> roles were </w:t>
            </w:r>
            <w:r w:rsidR="009647FF" w:rsidRPr="001E5302">
              <w:rPr>
                <w:rFonts w:ascii="Arial" w:hAnsi="Arial" w:cs="Arial"/>
                <w:sz w:val="20"/>
                <w:szCs w:val="20"/>
              </w:rPr>
              <w:t>carefully managed, but w</w:t>
            </w:r>
            <w:r w:rsidRPr="001E5302">
              <w:rPr>
                <w:rFonts w:ascii="Arial" w:hAnsi="Arial" w:cs="Arial"/>
                <w:sz w:val="20"/>
                <w:szCs w:val="20"/>
              </w:rPr>
              <w:t>ere</w:t>
            </w:r>
            <w:r w:rsidR="009647FF" w:rsidRPr="001E5302">
              <w:rPr>
                <w:rFonts w:ascii="Arial" w:hAnsi="Arial" w:cs="Arial"/>
                <w:sz w:val="20"/>
                <w:szCs w:val="20"/>
              </w:rPr>
              <w:t xml:space="preserve">, on occasion, unavoidable. </w:t>
            </w:r>
          </w:p>
          <w:p w14:paraId="2DCBA32C" w14:textId="6621594F" w:rsidR="004D604D" w:rsidRPr="001E5302" w:rsidRDefault="00527491" w:rsidP="001E5302">
            <w:pPr>
              <w:pStyle w:val="ListParagraph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t xml:space="preserve">Noting </w:t>
            </w:r>
            <w:r w:rsidR="00115E83" w:rsidRPr="001E5302">
              <w:rPr>
                <w:rFonts w:ascii="Arial" w:hAnsi="Arial" w:cs="Arial"/>
                <w:sz w:val="20"/>
                <w:szCs w:val="20"/>
              </w:rPr>
              <w:t>local officers worked alongside specialist officers including Child Centre</w:t>
            </w:r>
            <w:r w:rsidR="00733A13">
              <w:rPr>
                <w:rFonts w:ascii="Arial" w:hAnsi="Arial" w:cs="Arial"/>
                <w:sz w:val="20"/>
                <w:szCs w:val="20"/>
              </w:rPr>
              <w:t>d</w:t>
            </w:r>
            <w:r w:rsidR="00115E83" w:rsidRPr="001E5302">
              <w:rPr>
                <w:rFonts w:ascii="Arial" w:hAnsi="Arial" w:cs="Arial"/>
                <w:sz w:val="20"/>
                <w:szCs w:val="20"/>
              </w:rPr>
              <w:t xml:space="preserve"> Policing</w:t>
            </w:r>
            <w:r w:rsidR="009E1BD3" w:rsidRPr="001E5302">
              <w:rPr>
                <w:rFonts w:ascii="Arial" w:hAnsi="Arial" w:cs="Arial"/>
                <w:sz w:val="20"/>
                <w:szCs w:val="20"/>
              </w:rPr>
              <w:t xml:space="preserve"> Teams and Licensing Teams, the CC </w:t>
            </w:r>
            <w:r w:rsidR="001276BF" w:rsidRPr="001E5302">
              <w:rPr>
                <w:rFonts w:ascii="Arial" w:hAnsi="Arial" w:cs="Arial"/>
                <w:sz w:val="20"/>
                <w:szCs w:val="20"/>
              </w:rPr>
              <w:t xml:space="preserve">advised neighbourhood activity was showcased via </w:t>
            </w:r>
            <w:r w:rsidR="002C627B" w:rsidRPr="001E5302">
              <w:rPr>
                <w:rFonts w:ascii="Arial" w:hAnsi="Arial" w:cs="Arial"/>
                <w:sz w:val="20"/>
                <w:szCs w:val="20"/>
              </w:rPr>
              <w:t xml:space="preserve">the Force’s digital channels. </w:t>
            </w:r>
          </w:p>
          <w:p w14:paraId="2617E1F8" w14:textId="6ED63012" w:rsidR="008102E0" w:rsidRPr="001E5302" w:rsidRDefault="00EF6660" w:rsidP="001E5302">
            <w:pPr>
              <w:pStyle w:val="ListParagraph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t>The PCC sought to understand how the Force w</w:t>
            </w:r>
            <w:r w:rsidR="00334080" w:rsidRPr="001E5302">
              <w:rPr>
                <w:rFonts w:ascii="Arial" w:hAnsi="Arial" w:cs="Arial"/>
                <w:sz w:val="20"/>
                <w:szCs w:val="20"/>
              </w:rPr>
              <w:t xml:space="preserve">as reducing </w:t>
            </w:r>
            <w:r w:rsidR="00917FDC">
              <w:rPr>
                <w:rFonts w:ascii="Arial" w:hAnsi="Arial" w:cs="Arial"/>
                <w:sz w:val="20"/>
                <w:szCs w:val="20"/>
              </w:rPr>
              <w:t xml:space="preserve">the time taken </w:t>
            </w:r>
            <w:r w:rsidR="002271C2">
              <w:rPr>
                <w:rFonts w:ascii="Arial" w:hAnsi="Arial" w:cs="Arial"/>
                <w:sz w:val="20"/>
                <w:szCs w:val="20"/>
              </w:rPr>
              <w:t>to attend emergencies</w:t>
            </w:r>
            <w:r w:rsidR="00433C2D" w:rsidRPr="001E5302">
              <w:rPr>
                <w:rFonts w:ascii="Arial" w:hAnsi="Arial" w:cs="Arial"/>
                <w:sz w:val="20"/>
                <w:szCs w:val="20"/>
              </w:rPr>
              <w:t>.</w:t>
            </w:r>
            <w:r w:rsidR="007028C0" w:rsidRPr="001E5302">
              <w:rPr>
                <w:rFonts w:ascii="Arial" w:hAnsi="Arial" w:cs="Arial"/>
                <w:sz w:val="20"/>
                <w:szCs w:val="20"/>
              </w:rPr>
              <w:t xml:space="preserve"> The CC emphasised </w:t>
            </w:r>
            <w:r w:rsidR="00326AA5" w:rsidRPr="001E5302">
              <w:rPr>
                <w:rFonts w:ascii="Arial" w:hAnsi="Arial" w:cs="Arial"/>
                <w:sz w:val="20"/>
                <w:szCs w:val="20"/>
              </w:rPr>
              <w:t xml:space="preserve">there was no expectation </w:t>
            </w:r>
            <w:r w:rsidR="00062E4E" w:rsidRPr="001E5302">
              <w:rPr>
                <w:rFonts w:ascii="Arial" w:hAnsi="Arial" w:cs="Arial"/>
                <w:sz w:val="20"/>
                <w:szCs w:val="20"/>
              </w:rPr>
              <w:t xml:space="preserve">for officers to exceed their training to </w:t>
            </w:r>
            <w:r w:rsidR="00305FA0">
              <w:rPr>
                <w:rFonts w:ascii="Arial" w:hAnsi="Arial" w:cs="Arial"/>
                <w:sz w:val="20"/>
                <w:szCs w:val="20"/>
              </w:rPr>
              <w:t xml:space="preserve">achieve </w:t>
            </w:r>
            <w:r w:rsidR="00733A13">
              <w:rPr>
                <w:rFonts w:ascii="Arial" w:hAnsi="Arial" w:cs="Arial"/>
                <w:sz w:val="20"/>
                <w:szCs w:val="20"/>
              </w:rPr>
              <w:t xml:space="preserve">nationally set </w:t>
            </w:r>
            <w:r w:rsidR="00062E4E" w:rsidRPr="001E5302">
              <w:rPr>
                <w:rFonts w:ascii="Arial" w:hAnsi="Arial" w:cs="Arial"/>
                <w:sz w:val="20"/>
                <w:szCs w:val="20"/>
              </w:rPr>
              <w:t xml:space="preserve">response targets. </w:t>
            </w:r>
            <w:r w:rsidR="00175034" w:rsidRPr="001E5302">
              <w:rPr>
                <w:rFonts w:ascii="Arial" w:hAnsi="Arial" w:cs="Arial"/>
                <w:sz w:val="20"/>
                <w:szCs w:val="20"/>
              </w:rPr>
              <w:t>The DCC noted</w:t>
            </w:r>
            <w:r w:rsidR="00367C75" w:rsidRPr="001E5302">
              <w:rPr>
                <w:rFonts w:ascii="Arial" w:hAnsi="Arial" w:cs="Arial"/>
                <w:sz w:val="20"/>
                <w:szCs w:val="20"/>
              </w:rPr>
              <w:t xml:space="preserve"> extensive activity </w:t>
            </w:r>
            <w:r w:rsidR="00733A13">
              <w:rPr>
                <w:rFonts w:ascii="Arial" w:hAnsi="Arial" w:cs="Arial"/>
                <w:sz w:val="20"/>
                <w:szCs w:val="20"/>
              </w:rPr>
              <w:t xml:space="preserve">to monitor the Force’s position in this regard, </w:t>
            </w:r>
            <w:r w:rsidR="00D6477C">
              <w:rPr>
                <w:rFonts w:ascii="Arial" w:hAnsi="Arial" w:cs="Arial"/>
                <w:sz w:val="20"/>
                <w:szCs w:val="20"/>
              </w:rPr>
              <w:t xml:space="preserve">including </w:t>
            </w:r>
            <w:r w:rsidR="00D6477C" w:rsidRPr="001E5302">
              <w:rPr>
                <w:rFonts w:ascii="Arial" w:hAnsi="Arial" w:cs="Arial"/>
                <w:sz w:val="20"/>
                <w:szCs w:val="20"/>
              </w:rPr>
              <w:t>robust</w:t>
            </w:r>
            <w:r w:rsidR="00175034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1A69" w:rsidRPr="001E5302">
              <w:rPr>
                <w:rFonts w:ascii="Arial" w:hAnsi="Arial" w:cs="Arial"/>
                <w:sz w:val="20"/>
                <w:szCs w:val="20"/>
              </w:rPr>
              <w:t xml:space="preserve">FCR </w:t>
            </w:r>
            <w:r w:rsidR="00C974B8" w:rsidRPr="001E5302">
              <w:rPr>
                <w:rFonts w:ascii="Arial" w:hAnsi="Arial" w:cs="Arial"/>
                <w:sz w:val="20"/>
                <w:szCs w:val="20"/>
              </w:rPr>
              <w:t>oversight</w:t>
            </w:r>
            <w:r w:rsidR="00733A13">
              <w:rPr>
                <w:rFonts w:ascii="Arial" w:hAnsi="Arial" w:cs="Arial"/>
                <w:sz w:val="20"/>
                <w:szCs w:val="20"/>
              </w:rPr>
              <w:t>,</w:t>
            </w:r>
            <w:r w:rsidR="00367C75" w:rsidRPr="001E5302">
              <w:rPr>
                <w:rFonts w:ascii="Arial" w:hAnsi="Arial" w:cs="Arial"/>
                <w:sz w:val="20"/>
                <w:szCs w:val="20"/>
              </w:rPr>
              <w:t xml:space="preserve"> strategic resource planning with </w:t>
            </w:r>
            <w:r w:rsidR="001E5776" w:rsidRPr="001E5302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367C75" w:rsidRPr="001E5302">
              <w:rPr>
                <w:rFonts w:ascii="Arial" w:hAnsi="Arial" w:cs="Arial"/>
                <w:sz w:val="20"/>
                <w:szCs w:val="20"/>
              </w:rPr>
              <w:t>focus on p</w:t>
            </w:r>
            <w:r w:rsidR="00812FF0" w:rsidRPr="001E5302">
              <w:rPr>
                <w:rFonts w:ascii="Arial" w:hAnsi="Arial" w:cs="Arial"/>
                <w:sz w:val="20"/>
                <w:szCs w:val="20"/>
              </w:rPr>
              <w:t>eak demand times</w:t>
            </w:r>
            <w:r w:rsidR="00733A13">
              <w:rPr>
                <w:rFonts w:ascii="Arial" w:hAnsi="Arial" w:cs="Arial"/>
                <w:sz w:val="20"/>
                <w:szCs w:val="20"/>
              </w:rPr>
              <w:t>,</w:t>
            </w:r>
            <w:r w:rsidR="00367C75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12FF0" w:rsidRPr="001E5302">
              <w:rPr>
                <w:rFonts w:ascii="Arial" w:hAnsi="Arial" w:cs="Arial"/>
                <w:sz w:val="20"/>
                <w:szCs w:val="20"/>
              </w:rPr>
              <w:t xml:space="preserve">a review of handover </w:t>
            </w:r>
            <w:r w:rsidR="004C4285">
              <w:rPr>
                <w:rFonts w:ascii="Arial" w:hAnsi="Arial" w:cs="Arial"/>
                <w:sz w:val="20"/>
                <w:szCs w:val="20"/>
              </w:rPr>
              <w:t>periods</w:t>
            </w:r>
            <w:r w:rsidR="00733A1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67C75" w:rsidRPr="001E5302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0570E2" w:rsidRPr="001E5302">
              <w:rPr>
                <w:rFonts w:ascii="Arial" w:hAnsi="Arial" w:cs="Arial"/>
                <w:sz w:val="20"/>
                <w:szCs w:val="20"/>
              </w:rPr>
              <w:t>Op</w:t>
            </w:r>
            <w:r w:rsidR="00733A13">
              <w:rPr>
                <w:rFonts w:ascii="Arial" w:hAnsi="Arial" w:cs="Arial"/>
                <w:sz w:val="20"/>
                <w:szCs w:val="20"/>
              </w:rPr>
              <w:t>eration</w:t>
            </w:r>
            <w:r w:rsidR="000570E2" w:rsidRPr="001E5302">
              <w:rPr>
                <w:rFonts w:ascii="Arial" w:hAnsi="Arial" w:cs="Arial"/>
                <w:sz w:val="20"/>
                <w:szCs w:val="20"/>
              </w:rPr>
              <w:t xml:space="preserve"> Infinite which extend</w:t>
            </w:r>
            <w:r w:rsidR="00733A13">
              <w:rPr>
                <w:rFonts w:ascii="Arial" w:hAnsi="Arial" w:cs="Arial"/>
                <w:sz w:val="20"/>
                <w:szCs w:val="20"/>
              </w:rPr>
              <w:t>s</w:t>
            </w:r>
            <w:r w:rsidR="000570E2" w:rsidRPr="001E5302">
              <w:rPr>
                <w:rFonts w:ascii="Arial" w:hAnsi="Arial" w:cs="Arial"/>
                <w:sz w:val="20"/>
                <w:szCs w:val="20"/>
              </w:rPr>
              <w:t xml:space="preserve"> availability through V</w:t>
            </w:r>
            <w:r w:rsidR="00733A13">
              <w:rPr>
                <w:rFonts w:ascii="Arial" w:hAnsi="Arial" w:cs="Arial"/>
                <w:sz w:val="20"/>
                <w:szCs w:val="20"/>
              </w:rPr>
              <w:t xml:space="preserve">ictim Based Crime </w:t>
            </w:r>
            <w:r w:rsidR="00733A13" w:rsidRPr="001E5302">
              <w:rPr>
                <w:rFonts w:ascii="Arial" w:hAnsi="Arial" w:cs="Arial"/>
                <w:sz w:val="20"/>
                <w:szCs w:val="20"/>
              </w:rPr>
              <w:t>T</w:t>
            </w:r>
            <w:r w:rsidR="00DE205F" w:rsidRPr="001E5302">
              <w:rPr>
                <w:rFonts w:ascii="Arial" w:hAnsi="Arial" w:cs="Arial"/>
                <w:sz w:val="20"/>
                <w:szCs w:val="20"/>
              </w:rPr>
              <w:t>eams.</w:t>
            </w:r>
            <w:r w:rsidR="007F34AA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78FBD93" w14:textId="409FBC49" w:rsidR="00106D7F" w:rsidRPr="001E5302" w:rsidRDefault="004B1F11" w:rsidP="001E5302">
            <w:pPr>
              <w:pStyle w:val="ListParagraph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t>T</w:t>
            </w:r>
            <w:r w:rsidR="00936923" w:rsidRPr="001E5302">
              <w:rPr>
                <w:rFonts w:ascii="Arial" w:hAnsi="Arial" w:cs="Arial"/>
                <w:sz w:val="20"/>
                <w:szCs w:val="20"/>
              </w:rPr>
              <w:t xml:space="preserve">he PCC asked </w:t>
            </w:r>
            <w:r w:rsidR="00BE0774">
              <w:rPr>
                <w:rFonts w:ascii="Arial" w:hAnsi="Arial" w:cs="Arial"/>
                <w:sz w:val="20"/>
                <w:szCs w:val="20"/>
              </w:rPr>
              <w:t xml:space="preserve">about </w:t>
            </w:r>
            <w:r w:rsidR="00936923" w:rsidRPr="001E5302">
              <w:rPr>
                <w:rFonts w:ascii="Arial" w:hAnsi="Arial" w:cs="Arial"/>
                <w:sz w:val="20"/>
                <w:szCs w:val="20"/>
              </w:rPr>
              <w:t xml:space="preserve">Force </w:t>
            </w:r>
            <w:r w:rsidR="00476071">
              <w:rPr>
                <w:rFonts w:ascii="Arial" w:hAnsi="Arial" w:cs="Arial"/>
                <w:sz w:val="20"/>
                <w:szCs w:val="20"/>
              </w:rPr>
              <w:t xml:space="preserve">preparation with partners </w:t>
            </w:r>
            <w:r w:rsidR="00936923" w:rsidRPr="001E5302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47607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936923" w:rsidRPr="001E5302">
              <w:rPr>
                <w:rFonts w:ascii="Arial" w:hAnsi="Arial" w:cs="Arial"/>
                <w:sz w:val="20"/>
                <w:szCs w:val="20"/>
              </w:rPr>
              <w:t xml:space="preserve">seasonal </w:t>
            </w:r>
            <w:r w:rsidR="007215A6">
              <w:rPr>
                <w:rFonts w:ascii="Arial" w:hAnsi="Arial" w:cs="Arial"/>
                <w:sz w:val="20"/>
                <w:szCs w:val="20"/>
              </w:rPr>
              <w:t xml:space="preserve">summer </w:t>
            </w:r>
            <w:r w:rsidR="00936923" w:rsidRPr="001E5302">
              <w:rPr>
                <w:rFonts w:ascii="Arial" w:hAnsi="Arial" w:cs="Arial"/>
                <w:sz w:val="20"/>
                <w:szCs w:val="20"/>
              </w:rPr>
              <w:t>spike</w:t>
            </w:r>
            <w:r w:rsidRPr="001E5302">
              <w:rPr>
                <w:rFonts w:ascii="Arial" w:hAnsi="Arial" w:cs="Arial"/>
                <w:sz w:val="20"/>
                <w:szCs w:val="20"/>
              </w:rPr>
              <w:t xml:space="preserve"> in ASB</w:t>
            </w:r>
            <w:r w:rsidR="00936923" w:rsidRPr="001E530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36C48" w:rsidRPr="001E5302">
              <w:rPr>
                <w:rFonts w:ascii="Arial" w:hAnsi="Arial" w:cs="Arial"/>
                <w:sz w:val="20"/>
                <w:szCs w:val="20"/>
              </w:rPr>
              <w:t xml:space="preserve">The CC </w:t>
            </w:r>
            <w:r w:rsidRPr="001E5302">
              <w:rPr>
                <w:rFonts w:ascii="Arial" w:hAnsi="Arial" w:cs="Arial"/>
                <w:sz w:val="20"/>
                <w:szCs w:val="20"/>
              </w:rPr>
              <w:t>emphasised</w:t>
            </w:r>
            <w:r w:rsidR="00D36C48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045C" w:rsidRPr="001E5302">
              <w:rPr>
                <w:rFonts w:ascii="Arial" w:hAnsi="Arial" w:cs="Arial"/>
                <w:sz w:val="20"/>
                <w:szCs w:val="20"/>
              </w:rPr>
              <w:t>the role of Community Safety Partnerships in addressing ASB in areas of high footfall</w:t>
            </w:r>
            <w:r w:rsidR="00765707" w:rsidRPr="001E5302">
              <w:rPr>
                <w:rFonts w:ascii="Arial" w:hAnsi="Arial" w:cs="Arial"/>
                <w:sz w:val="20"/>
                <w:szCs w:val="20"/>
              </w:rPr>
              <w:t>. N</w:t>
            </w:r>
            <w:r w:rsidR="008A5294" w:rsidRPr="001E5302">
              <w:rPr>
                <w:rFonts w:ascii="Arial" w:hAnsi="Arial" w:cs="Arial"/>
                <w:sz w:val="20"/>
                <w:szCs w:val="20"/>
              </w:rPr>
              <w:t xml:space="preserve">oting </w:t>
            </w:r>
            <w:r w:rsidR="001A1953" w:rsidRPr="001E5302">
              <w:rPr>
                <w:rFonts w:ascii="Arial" w:hAnsi="Arial" w:cs="Arial"/>
                <w:sz w:val="20"/>
                <w:szCs w:val="20"/>
              </w:rPr>
              <w:t>lessons learned from last year</w:t>
            </w:r>
            <w:r w:rsidR="008A5294" w:rsidRPr="001E5302">
              <w:rPr>
                <w:rFonts w:ascii="Arial" w:hAnsi="Arial" w:cs="Arial"/>
                <w:sz w:val="20"/>
                <w:szCs w:val="20"/>
              </w:rPr>
              <w:t>, he highlighted</w:t>
            </w:r>
            <w:r w:rsidR="001A1953" w:rsidRPr="001E5302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F347C3" w:rsidRPr="001E5302">
              <w:rPr>
                <w:rFonts w:ascii="Arial" w:hAnsi="Arial" w:cs="Arial"/>
                <w:sz w:val="20"/>
                <w:szCs w:val="20"/>
              </w:rPr>
              <w:t>he Force</w:t>
            </w:r>
            <w:r w:rsidR="00180087" w:rsidRPr="001E5302">
              <w:rPr>
                <w:rFonts w:ascii="Arial" w:hAnsi="Arial" w:cs="Arial"/>
                <w:sz w:val="20"/>
                <w:szCs w:val="20"/>
              </w:rPr>
              <w:t xml:space="preserve">’s </w:t>
            </w:r>
            <w:r w:rsidR="00733A13">
              <w:rPr>
                <w:rFonts w:ascii="Arial" w:hAnsi="Arial" w:cs="Arial"/>
                <w:sz w:val="20"/>
                <w:szCs w:val="20"/>
              </w:rPr>
              <w:t>swift</w:t>
            </w:r>
            <w:r w:rsidR="001A1953" w:rsidRPr="001E5302">
              <w:rPr>
                <w:rFonts w:ascii="Arial" w:hAnsi="Arial" w:cs="Arial"/>
                <w:sz w:val="20"/>
                <w:szCs w:val="20"/>
              </w:rPr>
              <w:t xml:space="preserve"> and robust </w:t>
            </w:r>
            <w:r w:rsidR="00180087" w:rsidRPr="001E5302">
              <w:rPr>
                <w:rFonts w:ascii="Arial" w:hAnsi="Arial" w:cs="Arial"/>
                <w:sz w:val="20"/>
                <w:szCs w:val="20"/>
              </w:rPr>
              <w:t>re</w:t>
            </w:r>
            <w:r w:rsidR="00CF6A5D" w:rsidRPr="001E5302">
              <w:rPr>
                <w:rFonts w:ascii="Arial" w:hAnsi="Arial" w:cs="Arial"/>
                <w:sz w:val="20"/>
                <w:szCs w:val="20"/>
              </w:rPr>
              <w:t xml:space="preserve">sponse to </w:t>
            </w:r>
            <w:r w:rsidR="00C25B27" w:rsidRPr="001E5302">
              <w:rPr>
                <w:rFonts w:ascii="Arial" w:hAnsi="Arial" w:cs="Arial"/>
                <w:sz w:val="20"/>
                <w:szCs w:val="20"/>
              </w:rPr>
              <w:t xml:space="preserve">May’s </w:t>
            </w:r>
            <w:r w:rsidR="001A1953" w:rsidRPr="001E5302">
              <w:rPr>
                <w:rFonts w:ascii="Arial" w:hAnsi="Arial" w:cs="Arial"/>
                <w:sz w:val="20"/>
                <w:szCs w:val="20"/>
              </w:rPr>
              <w:t>influx</w:t>
            </w:r>
            <w:r w:rsidR="00CF6A5D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5270">
              <w:rPr>
                <w:rFonts w:ascii="Arial" w:hAnsi="Arial" w:cs="Arial"/>
                <w:sz w:val="20"/>
                <w:szCs w:val="20"/>
              </w:rPr>
              <w:t xml:space="preserve">of young people </w:t>
            </w:r>
            <w:r w:rsidR="00CF6A5D" w:rsidRPr="001E5302">
              <w:rPr>
                <w:rFonts w:ascii="Arial" w:hAnsi="Arial" w:cs="Arial"/>
                <w:sz w:val="20"/>
                <w:szCs w:val="20"/>
              </w:rPr>
              <w:t>t</w:t>
            </w:r>
            <w:r w:rsidR="00C25B27" w:rsidRPr="001E5302">
              <w:rPr>
                <w:rFonts w:ascii="Arial" w:hAnsi="Arial" w:cs="Arial"/>
                <w:sz w:val="20"/>
                <w:szCs w:val="20"/>
              </w:rPr>
              <w:t>o Kent’s coastline</w:t>
            </w:r>
            <w:r w:rsidR="00A4356A">
              <w:rPr>
                <w:rFonts w:ascii="Arial" w:hAnsi="Arial" w:cs="Arial"/>
                <w:sz w:val="20"/>
                <w:szCs w:val="20"/>
              </w:rPr>
              <w:t>,</w:t>
            </w:r>
            <w:r w:rsidR="00765707" w:rsidRPr="001E5302">
              <w:rPr>
                <w:rFonts w:ascii="Arial" w:hAnsi="Arial" w:cs="Arial"/>
                <w:sz w:val="20"/>
                <w:szCs w:val="20"/>
              </w:rPr>
              <w:t xml:space="preserve"> including </w:t>
            </w:r>
            <w:r w:rsidR="00106D7F" w:rsidRPr="001E5302">
              <w:rPr>
                <w:rFonts w:ascii="Arial" w:hAnsi="Arial" w:cs="Arial"/>
                <w:sz w:val="20"/>
                <w:szCs w:val="20"/>
              </w:rPr>
              <w:t xml:space="preserve">the use of Dispersal Orders, ASB powers and </w:t>
            </w:r>
            <w:r w:rsidR="00844293" w:rsidRPr="001E5302">
              <w:rPr>
                <w:rFonts w:ascii="Arial" w:hAnsi="Arial" w:cs="Arial"/>
                <w:sz w:val="20"/>
                <w:szCs w:val="20"/>
              </w:rPr>
              <w:t xml:space="preserve">collaboration with the British Transport Police on the Sheerness </w:t>
            </w:r>
            <w:r w:rsidR="009818E9" w:rsidRPr="001E5302">
              <w:rPr>
                <w:rFonts w:ascii="Arial" w:hAnsi="Arial" w:cs="Arial"/>
                <w:sz w:val="20"/>
                <w:szCs w:val="20"/>
              </w:rPr>
              <w:t>line</w:t>
            </w:r>
            <w:r w:rsidR="00733A13">
              <w:rPr>
                <w:rFonts w:ascii="Arial" w:hAnsi="Arial" w:cs="Arial"/>
                <w:sz w:val="20"/>
                <w:szCs w:val="20"/>
              </w:rPr>
              <w:t>, resulting</w:t>
            </w:r>
            <w:r w:rsidR="009818E9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4293" w:rsidRPr="001E5302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="009818E9" w:rsidRPr="001E5302">
              <w:rPr>
                <w:rFonts w:ascii="Arial" w:hAnsi="Arial" w:cs="Arial"/>
                <w:sz w:val="20"/>
                <w:szCs w:val="20"/>
              </w:rPr>
              <w:t>alcohol seizures and arrest</w:t>
            </w:r>
            <w:r w:rsidR="00106D7F" w:rsidRPr="001E5302">
              <w:rPr>
                <w:rFonts w:ascii="Arial" w:hAnsi="Arial" w:cs="Arial"/>
                <w:sz w:val="20"/>
                <w:szCs w:val="20"/>
              </w:rPr>
              <w:t>s</w:t>
            </w:r>
            <w:r w:rsidR="009818E9" w:rsidRPr="001E530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320D24B" w14:textId="4B072498" w:rsidR="00C805E1" w:rsidRPr="001E5302" w:rsidRDefault="002A185B" w:rsidP="001E5302">
            <w:pPr>
              <w:pStyle w:val="ListParagraph"/>
              <w:numPr>
                <w:ilvl w:val="0"/>
                <w:numId w:val="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t xml:space="preserve">The PCC asked for </w:t>
            </w:r>
            <w:r w:rsidR="005136DA">
              <w:rPr>
                <w:rFonts w:ascii="Arial" w:hAnsi="Arial" w:cs="Arial"/>
                <w:sz w:val="20"/>
                <w:szCs w:val="20"/>
              </w:rPr>
              <w:t xml:space="preserve">an update on </w:t>
            </w:r>
            <w:r w:rsidRPr="001E5302">
              <w:rPr>
                <w:rFonts w:ascii="Arial" w:hAnsi="Arial" w:cs="Arial"/>
                <w:sz w:val="20"/>
                <w:szCs w:val="20"/>
              </w:rPr>
              <w:t>firearm</w:t>
            </w:r>
            <w:r w:rsidR="00B9650B" w:rsidRPr="001E5302">
              <w:rPr>
                <w:rFonts w:ascii="Arial" w:hAnsi="Arial" w:cs="Arial"/>
                <w:sz w:val="20"/>
                <w:szCs w:val="20"/>
              </w:rPr>
              <w:t xml:space="preserve">s licensing </w:t>
            </w:r>
            <w:r w:rsidRPr="001E5302">
              <w:rPr>
                <w:rFonts w:ascii="Arial" w:hAnsi="Arial" w:cs="Arial"/>
                <w:sz w:val="20"/>
                <w:szCs w:val="20"/>
              </w:rPr>
              <w:t>processing times.</w:t>
            </w:r>
            <w:r w:rsidR="00F4424A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2BDA" w:rsidRPr="001E5302">
              <w:rPr>
                <w:rFonts w:ascii="Arial" w:hAnsi="Arial" w:cs="Arial"/>
                <w:sz w:val="20"/>
                <w:szCs w:val="20"/>
              </w:rPr>
              <w:t xml:space="preserve">The CC </w:t>
            </w:r>
            <w:r w:rsidR="00B34424" w:rsidRPr="001E5302">
              <w:rPr>
                <w:rFonts w:ascii="Arial" w:hAnsi="Arial" w:cs="Arial"/>
                <w:sz w:val="20"/>
                <w:szCs w:val="20"/>
              </w:rPr>
              <w:t>reported</w:t>
            </w:r>
            <w:r w:rsidR="00992BDA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E79E0">
              <w:rPr>
                <w:rFonts w:ascii="Arial" w:hAnsi="Arial" w:cs="Arial"/>
                <w:sz w:val="20"/>
                <w:szCs w:val="20"/>
              </w:rPr>
              <w:t xml:space="preserve">an </w:t>
            </w:r>
            <w:r w:rsidR="3B7880FC" w:rsidRPr="001E5302">
              <w:rPr>
                <w:rFonts w:ascii="Arial" w:hAnsi="Arial" w:cs="Arial"/>
                <w:sz w:val="20"/>
                <w:szCs w:val="20"/>
              </w:rPr>
              <w:t>averag</w:t>
            </w:r>
            <w:r w:rsidR="005E79E0">
              <w:rPr>
                <w:rFonts w:ascii="Arial" w:hAnsi="Arial" w:cs="Arial"/>
                <w:sz w:val="20"/>
                <w:szCs w:val="20"/>
              </w:rPr>
              <w:t>e of</w:t>
            </w:r>
            <w:r w:rsidR="00992BDA" w:rsidRPr="001E5302">
              <w:rPr>
                <w:rFonts w:ascii="Arial" w:hAnsi="Arial" w:cs="Arial"/>
                <w:sz w:val="20"/>
                <w:szCs w:val="20"/>
              </w:rPr>
              <w:t xml:space="preserve"> 78 days for grant applications and 56 days for renewals</w:t>
            </w:r>
            <w:r w:rsidR="00194AE8">
              <w:rPr>
                <w:rFonts w:ascii="Arial" w:hAnsi="Arial" w:cs="Arial"/>
                <w:sz w:val="20"/>
                <w:szCs w:val="20"/>
              </w:rPr>
              <w:t>,</w:t>
            </w:r>
            <w:r w:rsidR="00992BDA" w:rsidRPr="001E5302">
              <w:rPr>
                <w:rFonts w:ascii="Arial" w:hAnsi="Arial" w:cs="Arial"/>
                <w:sz w:val="20"/>
                <w:szCs w:val="20"/>
              </w:rPr>
              <w:t xml:space="preserve"> but noted</w:t>
            </w:r>
            <w:r w:rsidR="00083177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4424A" w:rsidRPr="001E5302">
              <w:rPr>
                <w:rFonts w:ascii="Arial" w:hAnsi="Arial" w:cs="Arial"/>
                <w:sz w:val="20"/>
                <w:szCs w:val="20"/>
              </w:rPr>
              <w:t xml:space="preserve">case complexity and external </w:t>
            </w:r>
            <w:r w:rsidR="004236C9">
              <w:rPr>
                <w:rFonts w:ascii="Arial" w:hAnsi="Arial" w:cs="Arial"/>
                <w:sz w:val="20"/>
                <w:szCs w:val="20"/>
              </w:rPr>
              <w:t>factors</w:t>
            </w:r>
            <w:r w:rsidR="00790892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6730">
              <w:rPr>
                <w:rFonts w:ascii="Arial" w:hAnsi="Arial" w:cs="Arial"/>
                <w:sz w:val="20"/>
                <w:szCs w:val="20"/>
              </w:rPr>
              <w:t>can</w:t>
            </w:r>
            <w:r w:rsidR="00790892" w:rsidRPr="001E5302">
              <w:rPr>
                <w:rFonts w:ascii="Arial" w:hAnsi="Arial" w:cs="Arial"/>
                <w:sz w:val="20"/>
                <w:szCs w:val="20"/>
              </w:rPr>
              <w:t xml:space="preserve"> delay individual cases</w:t>
            </w:r>
            <w:r w:rsidR="00F4424A" w:rsidRPr="001E5302">
              <w:rPr>
                <w:rFonts w:ascii="Arial" w:hAnsi="Arial" w:cs="Arial"/>
                <w:sz w:val="20"/>
                <w:szCs w:val="20"/>
              </w:rPr>
              <w:t>.</w:t>
            </w:r>
            <w:r w:rsidR="001F1A09" w:rsidRPr="001E5302">
              <w:rPr>
                <w:rFonts w:ascii="Arial" w:hAnsi="Arial" w:cs="Arial"/>
                <w:sz w:val="20"/>
                <w:szCs w:val="20"/>
              </w:rPr>
              <w:t xml:space="preserve"> Emphasising </w:t>
            </w:r>
            <w:r w:rsidR="001B2DD0" w:rsidRPr="001E5302">
              <w:rPr>
                <w:rFonts w:ascii="Arial" w:hAnsi="Arial" w:cs="Arial"/>
                <w:sz w:val="20"/>
                <w:szCs w:val="20"/>
              </w:rPr>
              <w:t>public safety</w:t>
            </w:r>
            <w:r w:rsidR="00C805E1" w:rsidRPr="001E5302">
              <w:rPr>
                <w:rFonts w:ascii="Arial" w:hAnsi="Arial" w:cs="Arial"/>
                <w:sz w:val="20"/>
                <w:szCs w:val="20"/>
              </w:rPr>
              <w:t xml:space="preserve"> would n</w:t>
            </w:r>
            <w:r w:rsidR="00E1307B">
              <w:rPr>
                <w:rFonts w:ascii="Arial" w:hAnsi="Arial" w:cs="Arial"/>
                <w:sz w:val="20"/>
                <w:szCs w:val="20"/>
              </w:rPr>
              <w:t>ever</w:t>
            </w:r>
            <w:r w:rsidR="00C805E1" w:rsidRPr="001E5302">
              <w:rPr>
                <w:rFonts w:ascii="Arial" w:hAnsi="Arial" w:cs="Arial"/>
                <w:sz w:val="20"/>
                <w:szCs w:val="20"/>
              </w:rPr>
              <w:t xml:space="preserve"> be compromised</w:t>
            </w:r>
            <w:r w:rsidR="001B2DD0" w:rsidRPr="001E5302">
              <w:rPr>
                <w:rFonts w:ascii="Arial" w:hAnsi="Arial" w:cs="Arial"/>
                <w:sz w:val="20"/>
                <w:szCs w:val="20"/>
              </w:rPr>
              <w:t xml:space="preserve">, he advised the use of technology </w:t>
            </w:r>
            <w:r w:rsidR="00C805E1" w:rsidRPr="001E5302">
              <w:rPr>
                <w:rFonts w:ascii="Arial" w:hAnsi="Arial" w:cs="Arial"/>
                <w:sz w:val="20"/>
                <w:szCs w:val="20"/>
              </w:rPr>
              <w:t>was being explored to enhance the service.</w:t>
            </w:r>
          </w:p>
          <w:p w14:paraId="5FE29CD7" w14:textId="29FF2524" w:rsidR="005D6E1A" w:rsidRPr="001E5302" w:rsidRDefault="00F64367" w:rsidP="001E5302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With regards to NH</w:t>
            </w:r>
            <w:r w:rsidR="00956730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 Officers, the </w:t>
            </w:r>
            <w:r w:rsidR="008939EE" w:rsidRPr="001E5302">
              <w:rPr>
                <w:rFonts w:ascii="Arial" w:hAnsi="Arial" w:cs="Arial"/>
                <w:sz w:val="20"/>
                <w:szCs w:val="20"/>
              </w:rPr>
              <w:t xml:space="preserve">PCC </w:t>
            </w:r>
            <w:r w:rsidR="00BC359F">
              <w:rPr>
                <w:rFonts w:ascii="Arial" w:hAnsi="Arial" w:cs="Arial"/>
                <w:sz w:val="20"/>
                <w:szCs w:val="20"/>
              </w:rPr>
              <w:t xml:space="preserve">questioned </w:t>
            </w:r>
            <w:r w:rsidR="008939EE" w:rsidRPr="001E5302">
              <w:rPr>
                <w:rFonts w:ascii="Arial" w:hAnsi="Arial" w:cs="Arial"/>
                <w:sz w:val="20"/>
                <w:szCs w:val="20"/>
              </w:rPr>
              <w:t xml:space="preserve">how the Force </w:t>
            </w:r>
            <w:r w:rsidR="000E515B" w:rsidRPr="001E5302">
              <w:rPr>
                <w:rFonts w:ascii="Arial" w:hAnsi="Arial" w:cs="Arial"/>
                <w:sz w:val="20"/>
                <w:szCs w:val="20"/>
              </w:rPr>
              <w:t>ensur</w:t>
            </w:r>
            <w:r w:rsidR="00C50C4B">
              <w:rPr>
                <w:rFonts w:ascii="Arial" w:hAnsi="Arial" w:cs="Arial"/>
                <w:sz w:val="20"/>
                <w:szCs w:val="20"/>
              </w:rPr>
              <w:t xml:space="preserve">ed </w:t>
            </w:r>
            <w:r w:rsidR="00C44430">
              <w:rPr>
                <w:rFonts w:ascii="Arial" w:hAnsi="Arial" w:cs="Arial"/>
                <w:sz w:val="20"/>
                <w:szCs w:val="20"/>
              </w:rPr>
              <w:t>abstraction</w:t>
            </w:r>
            <w:r w:rsidR="00375DB8">
              <w:rPr>
                <w:rFonts w:ascii="Arial" w:hAnsi="Arial" w:cs="Arial"/>
                <w:sz w:val="20"/>
                <w:szCs w:val="20"/>
              </w:rPr>
              <w:t>s</w:t>
            </w:r>
            <w:r w:rsidR="00C44430">
              <w:rPr>
                <w:rFonts w:ascii="Arial" w:hAnsi="Arial" w:cs="Arial"/>
                <w:sz w:val="20"/>
                <w:szCs w:val="20"/>
              </w:rPr>
              <w:t xml:space="preserve"> from</w:t>
            </w:r>
            <w:r w:rsidR="00375D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4430">
              <w:rPr>
                <w:rFonts w:ascii="Arial" w:hAnsi="Arial" w:cs="Arial"/>
                <w:sz w:val="20"/>
                <w:szCs w:val="20"/>
              </w:rPr>
              <w:t>normal duties w</w:t>
            </w:r>
            <w:r w:rsidR="00375DB8">
              <w:rPr>
                <w:rFonts w:ascii="Arial" w:hAnsi="Arial" w:cs="Arial"/>
                <w:sz w:val="20"/>
                <w:szCs w:val="20"/>
              </w:rPr>
              <w:t>ere</w:t>
            </w:r>
            <w:r w:rsidR="00C44430">
              <w:rPr>
                <w:rFonts w:ascii="Arial" w:hAnsi="Arial" w:cs="Arial"/>
                <w:sz w:val="20"/>
                <w:szCs w:val="20"/>
              </w:rPr>
              <w:t xml:space="preserve"> minimised. </w:t>
            </w:r>
            <w:r w:rsidR="00252DF0" w:rsidRPr="001E5302">
              <w:rPr>
                <w:rFonts w:ascii="Arial" w:hAnsi="Arial" w:cs="Arial"/>
                <w:sz w:val="20"/>
                <w:szCs w:val="20"/>
              </w:rPr>
              <w:t xml:space="preserve">The CC </w:t>
            </w:r>
            <w:r w:rsidR="00454CFD" w:rsidRPr="001E5302">
              <w:rPr>
                <w:rFonts w:ascii="Arial" w:hAnsi="Arial" w:cs="Arial"/>
                <w:sz w:val="20"/>
                <w:szCs w:val="20"/>
              </w:rPr>
              <w:t>reported ACC Brookes</w:t>
            </w:r>
            <w:r w:rsidR="00956730">
              <w:rPr>
                <w:rFonts w:ascii="Arial" w:hAnsi="Arial" w:cs="Arial"/>
                <w:sz w:val="20"/>
                <w:szCs w:val="20"/>
              </w:rPr>
              <w:t xml:space="preserve"> has</w:t>
            </w:r>
            <w:r w:rsidR="00D64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49D5" w:rsidRPr="001E5302">
              <w:rPr>
                <w:rFonts w:ascii="Arial" w:hAnsi="Arial" w:cs="Arial"/>
                <w:sz w:val="20"/>
                <w:szCs w:val="20"/>
              </w:rPr>
              <w:t xml:space="preserve">led </w:t>
            </w:r>
            <w:r w:rsidR="000755FB" w:rsidRPr="001E5302">
              <w:rPr>
                <w:rFonts w:ascii="Arial" w:hAnsi="Arial" w:cs="Arial"/>
                <w:sz w:val="20"/>
                <w:szCs w:val="20"/>
              </w:rPr>
              <w:t xml:space="preserve">extensive </w:t>
            </w:r>
            <w:r w:rsidR="008949D5" w:rsidRPr="001E5302">
              <w:rPr>
                <w:rFonts w:ascii="Arial" w:hAnsi="Arial" w:cs="Arial"/>
                <w:sz w:val="20"/>
                <w:szCs w:val="20"/>
              </w:rPr>
              <w:t>work</w:t>
            </w:r>
            <w:r w:rsidR="00DE2918" w:rsidRPr="001E5302">
              <w:rPr>
                <w:rFonts w:ascii="Arial" w:hAnsi="Arial" w:cs="Arial"/>
                <w:sz w:val="20"/>
                <w:szCs w:val="20"/>
              </w:rPr>
              <w:t xml:space="preserve"> to identify </w:t>
            </w:r>
            <w:r w:rsidR="0008328C" w:rsidRPr="001E5302">
              <w:rPr>
                <w:rFonts w:ascii="Arial" w:hAnsi="Arial" w:cs="Arial"/>
                <w:sz w:val="20"/>
                <w:szCs w:val="20"/>
              </w:rPr>
              <w:t>and minimise extractions</w:t>
            </w:r>
            <w:r w:rsidR="00956730">
              <w:rPr>
                <w:rFonts w:ascii="Arial" w:hAnsi="Arial" w:cs="Arial"/>
                <w:sz w:val="20"/>
                <w:szCs w:val="20"/>
              </w:rPr>
              <w:t xml:space="preserve"> where appropriate, and this will continue to be monitored</w:t>
            </w:r>
            <w:r w:rsidR="008A5545" w:rsidRPr="001E530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72BA8" w:rsidRPr="001E5302">
              <w:rPr>
                <w:rFonts w:ascii="Arial" w:hAnsi="Arial" w:cs="Arial"/>
                <w:sz w:val="20"/>
                <w:szCs w:val="20"/>
              </w:rPr>
              <w:t>Reinforcing that</w:t>
            </w:r>
            <w:r w:rsidR="00F163E7" w:rsidRPr="001E5302">
              <w:rPr>
                <w:rFonts w:ascii="Arial" w:hAnsi="Arial" w:cs="Arial"/>
                <w:sz w:val="20"/>
                <w:szCs w:val="20"/>
              </w:rPr>
              <w:t xml:space="preserve"> officers were never routinely extracted</w:t>
            </w:r>
            <w:r w:rsidR="00694D64" w:rsidRPr="001E5302">
              <w:rPr>
                <w:rFonts w:ascii="Arial" w:hAnsi="Arial" w:cs="Arial"/>
                <w:sz w:val="20"/>
                <w:szCs w:val="20"/>
              </w:rPr>
              <w:t xml:space="preserve">, he </w:t>
            </w:r>
            <w:r w:rsidR="00672BA8" w:rsidRPr="001E5302">
              <w:rPr>
                <w:rFonts w:ascii="Arial" w:hAnsi="Arial" w:cs="Arial"/>
                <w:sz w:val="20"/>
                <w:szCs w:val="20"/>
              </w:rPr>
              <w:t>advised</w:t>
            </w:r>
            <w:r w:rsidR="00694D64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6567">
              <w:rPr>
                <w:rFonts w:ascii="Arial" w:hAnsi="Arial" w:cs="Arial"/>
                <w:sz w:val="20"/>
                <w:szCs w:val="20"/>
              </w:rPr>
              <w:t xml:space="preserve">anything </w:t>
            </w:r>
            <w:r w:rsidR="00694D64" w:rsidRPr="001E5302">
              <w:rPr>
                <w:rFonts w:ascii="Arial" w:hAnsi="Arial" w:cs="Arial"/>
                <w:sz w:val="20"/>
                <w:szCs w:val="20"/>
              </w:rPr>
              <w:t>outside of day-to-day expectations w</w:t>
            </w:r>
            <w:r w:rsidR="000018AA">
              <w:rPr>
                <w:rFonts w:ascii="Arial" w:hAnsi="Arial" w:cs="Arial"/>
                <w:sz w:val="20"/>
                <w:szCs w:val="20"/>
              </w:rPr>
              <w:t>as</w:t>
            </w:r>
            <w:r w:rsidR="00694D64" w:rsidRPr="001E5302">
              <w:rPr>
                <w:rFonts w:ascii="Arial" w:hAnsi="Arial" w:cs="Arial"/>
                <w:sz w:val="20"/>
                <w:szCs w:val="20"/>
              </w:rPr>
              <w:t xml:space="preserve"> fully understood</w:t>
            </w:r>
            <w:r w:rsidR="001454A3" w:rsidRPr="001E530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8BEF4F" w14:textId="77777777" w:rsidR="00616B99" w:rsidRPr="001E5302" w:rsidRDefault="005D6E1A" w:rsidP="001E5302">
            <w:pPr>
              <w:spacing w:after="12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30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Protecting </w:t>
            </w:r>
            <w:r w:rsidR="00616B99" w:rsidRPr="001E5302">
              <w:rPr>
                <w:rFonts w:ascii="Arial" w:hAnsi="Arial" w:cs="Arial"/>
                <w:b/>
                <w:bCs/>
                <w:sz w:val="20"/>
                <w:szCs w:val="20"/>
              </w:rPr>
              <w:t>Property</w:t>
            </w:r>
          </w:p>
          <w:p w14:paraId="7687C4B1" w14:textId="5AF17B58" w:rsidR="002C627B" w:rsidRPr="001E5302" w:rsidRDefault="00D77A67" w:rsidP="001E5302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t>Th</w:t>
            </w:r>
            <w:r w:rsidR="003E4AE4" w:rsidRPr="001E5302">
              <w:rPr>
                <w:rFonts w:ascii="Arial" w:hAnsi="Arial" w:cs="Arial"/>
                <w:sz w:val="20"/>
                <w:szCs w:val="20"/>
              </w:rPr>
              <w:t xml:space="preserve">e CC </w:t>
            </w:r>
            <w:r w:rsidR="00E96152">
              <w:rPr>
                <w:rFonts w:ascii="Arial" w:hAnsi="Arial" w:cs="Arial"/>
                <w:sz w:val="20"/>
                <w:szCs w:val="20"/>
              </w:rPr>
              <w:t xml:space="preserve">reported </w:t>
            </w:r>
            <w:r w:rsidR="00274387" w:rsidRPr="001E530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D9747C" w:rsidRPr="001E5302">
              <w:rPr>
                <w:rFonts w:ascii="Arial" w:hAnsi="Arial" w:cs="Arial"/>
                <w:sz w:val="20"/>
                <w:szCs w:val="20"/>
              </w:rPr>
              <w:t>R</w:t>
            </w:r>
            <w:r w:rsidR="00873397" w:rsidRPr="001E5302">
              <w:rPr>
                <w:rFonts w:ascii="Arial" w:hAnsi="Arial" w:cs="Arial"/>
                <w:sz w:val="20"/>
                <w:szCs w:val="20"/>
              </w:rPr>
              <w:t>Y reduct</w:t>
            </w:r>
            <w:r w:rsidR="0094693C" w:rsidRPr="001E5302">
              <w:rPr>
                <w:rFonts w:ascii="Arial" w:hAnsi="Arial" w:cs="Arial"/>
                <w:sz w:val="20"/>
                <w:szCs w:val="20"/>
              </w:rPr>
              <w:t>ion in res</w:t>
            </w:r>
            <w:r w:rsidR="00707FA8" w:rsidRPr="001E5302">
              <w:rPr>
                <w:rFonts w:ascii="Arial" w:hAnsi="Arial" w:cs="Arial"/>
                <w:sz w:val="20"/>
                <w:szCs w:val="20"/>
              </w:rPr>
              <w:t>iden</w:t>
            </w:r>
            <w:r w:rsidR="001F7078" w:rsidRPr="001E5302">
              <w:rPr>
                <w:rFonts w:ascii="Arial" w:hAnsi="Arial" w:cs="Arial"/>
                <w:sz w:val="20"/>
                <w:szCs w:val="20"/>
              </w:rPr>
              <w:t>tial b</w:t>
            </w:r>
            <w:r w:rsidR="00356D41" w:rsidRPr="001E5302">
              <w:rPr>
                <w:rFonts w:ascii="Arial" w:hAnsi="Arial" w:cs="Arial"/>
                <w:sz w:val="20"/>
                <w:szCs w:val="20"/>
              </w:rPr>
              <w:t>urglar</w:t>
            </w:r>
            <w:r w:rsidR="00F30FF5" w:rsidRPr="001E5302">
              <w:rPr>
                <w:rFonts w:ascii="Arial" w:hAnsi="Arial" w:cs="Arial"/>
                <w:sz w:val="20"/>
                <w:szCs w:val="20"/>
              </w:rPr>
              <w:t>y</w:t>
            </w:r>
            <w:r w:rsidR="00083B00" w:rsidRPr="001E5302">
              <w:rPr>
                <w:rFonts w:ascii="Arial" w:hAnsi="Arial" w:cs="Arial"/>
                <w:sz w:val="20"/>
                <w:szCs w:val="20"/>
              </w:rPr>
              <w:t xml:space="preserve"> had</w:t>
            </w:r>
            <w:r w:rsidR="00356D41" w:rsidRPr="001E5302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="00A506C6" w:rsidRPr="001E5302">
              <w:rPr>
                <w:rFonts w:ascii="Arial" w:hAnsi="Arial" w:cs="Arial"/>
                <w:sz w:val="20"/>
                <w:szCs w:val="20"/>
              </w:rPr>
              <w:t xml:space="preserve">ontinued </w:t>
            </w:r>
            <w:r w:rsidR="002952D9" w:rsidRPr="001E5302">
              <w:rPr>
                <w:rFonts w:ascii="Arial" w:hAnsi="Arial" w:cs="Arial"/>
                <w:sz w:val="20"/>
                <w:szCs w:val="20"/>
              </w:rPr>
              <w:t xml:space="preserve">with a </w:t>
            </w:r>
            <w:r w:rsidR="005D11FB" w:rsidRPr="001E5302">
              <w:rPr>
                <w:rFonts w:ascii="Arial" w:hAnsi="Arial" w:cs="Arial"/>
                <w:sz w:val="20"/>
                <w:szCs w:val="20"/>
              </w:rPr>
              <w:t>6.1%</w:t>
            </w:r>
            <w:r w:rsidR="00AA329E" w:rsidRPr="001E5302">
              <w:rPr>
                <w:rFonts w:ascii="Arial" w:hAnsi="Arial" w:cs="Arial"/>
                <w:sz w:val="20"/>
                <w:szCs w:val="20"/>
              </w:rPr>
              <w:t xml:space="preserve"> reduction</w:t>
            </w:r>
            <w:r w:rsidR="006B7305">
              <w:rPr>
                <w:rFonts w:ascii="Arial" w:hAnsi="Arial" w:cs="Arial"/>
                <w:sz w:val="20"/>
                <w:szCs w:val="20"/>
              </w:rPr>
              <w:t xml:space="preserve"> for the Qtr</w:t>
            </w:r>
            <w:r w:rsidR="0006095C" w:rsidRPr="001E5302">
              <w:rPr>
                <w:rFonts w:ascii="Arial" w:hAnsi="Arial" w:cs="Arial"/>
                <w:sz w:val="20"/>
                <w:szCs w:val="20"/>
              </w:rPr>
              <w:t>, eq</w:t>
            </w:r>
            <w:r w:rsidR="00026153" w:rsidRPr="001E5302">
              <w:rPr>
                <w:rFonts w:ascii="Arial" w:hAnsi="Arial" w:cs="Arial"/>
                <w:sz w:val="20"/>
                <w:szCs w:val="20"/>
              </w:rPr>
              <w:t xml:space="preserve">uating </w:t>
            </w:r>
            <w:r w:rsidR="00026153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to </w:t>
            </w:r>
            <w:r w:rsidR="00044BF7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184E4F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6 </w:t>
            </w:r>
            <w:r w:rsidR="00DE5B7A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>f</w:t>
            </w:r>
            <w:r w:rsidR="000464AC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>ewer</w:t>
            </w:r>
            <w:r w:rsidR="00184E4F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153347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="00EA25E3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>ctims</w:t>
            </w:r>
            <w:r w:rsidR="00BC0746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="0000727E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="00BE698A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="00F55210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B42148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>highlight</w:t>
            </w:r>
            <w:r w:rsidR="000978E3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>ed</w:t>
            </w:r>
            <w:r w:rsidR="00043B3D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B730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the </w:t>
            </w:r>
            <w:r w:rsidR="007138A5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>solv</w:t>
            </w:r>
            <w:r w:rsidR="00EC7A5F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>ed rate</w:t>
            </w:r>
            <w:r w:rsidR="0040754A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for the Qtr</w:t>
            </w:r>
            <w:r w:rsidR="006B730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had increased by 5.2 percentage points</w:t>
            </w:r>
            <w:r w:rsidR="0040754A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D93C2D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B4617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>with</w:t>
            </w:r>
            <w:r w:rsidR="000842BA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6298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 additional </w:t>
            </w:r>
            <w:r w:rsidR="00C444D6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>27</w:t>
            </w:r>
            <w:r w:rsidR="00C36E94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444D6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54114E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>rimes</w:t>
            </w:r>
            <w:r w:rsidR="00887DEE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sol</w:t>
            </w:r>
            <w:r w:rsidR="00994284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>ved</w:t>
            </w:r>
            <w:r w:rsidR="0040754A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B40DEE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</w:t>
            </w:r>
            <w:r w:rsidR="00651BD9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 </w:t>
            </w:r>
            <w:r w:rsidR="00635BD4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>not</w:t>
            </w:r>
            <w:r w:rsidR="0040754A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>ed the slight reduction</w:t>
            </w:r>
            <w:r w:rsidR="003F22F9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in </w:t>
            </w:r>
            <w:r w:rsidR="00837D19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>attendance</w:t>
            </w:r>
            <w:r w:rsidR="0040754A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was</w:t>
            </w:r>
            <w:r w:rsidR="001B2200" w:rsidRPr="001E530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attributable to legitimate reasons.</w:t>
            </w:r>
          </w:p>
          <w:p w14:paraId="352D1937" w14:textId="18FB80E6" w:rsidR="00B84B29" w:rsidRPr="001E5302" w:rsidRDefault="00BA7A3B" w:rsidP="001E5302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t>Acknowledg</w:t>
            </w:r>
            <w:r w:rsidR="00916696" w:rsidRPr="001E5302">
              <w:rPr>
                <w:rFonts w:ascii="Arial" w:hAnsi="Arial" w:cs="Arial"/>
                <w:sz w:val="20"/>
                <w:szCs w:val="20"/>
              </w:rPr>
              <w:t>in</w:t>
            </w:r>
            <w:r w:rsidR="005B585E" w:rsidRPr="001E5302">
              <w:rPr>
                <w:rFonts w:ascii="Arial" w:hAnsi="Arial" w:cs="Arial"/>
                <w:sz w:val="20"/>
                <w:szCs w:val="20"/>
              </w:rPr>
              <w:t xml:space="preserve">g the </w:t>
            </w:r>
            <w:r w:rsidR="00916696" w:rsidRPr="001E5302">
              <w:rPr>
                <w:rFonts w:ascii="Arial" w:hAnsi="Arial" w:cs="Arial"/>
                <w:sz w:val="20"/>
                <w:szCs w:val="20"/>
              </w:rPr>
              <w:t>large</w:t>
            </w:r>
            <w:r w:rsidR="00021068" w:rsidRPr="001E5302">
              <w:rPr>
                <w:rFonts w:ascii="Arial" w:hAnsi="Arial" w:cs="Arial"/>
                <w:sz w:val="20"/>
                <w:szCs w:val="20"/>
              </w:rPr>
              <w:t xml:space="preserve"> increase in</w:t>
            </w:r>
            <w:r w:rsidR="00916696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6730" w:rsidRPr="001E5302">
              <w:rPr>
                <w:rFonts w:ascii="Arial" w:hAnsi="Arial" w:cs="Arial"/>
                <w:sz w:val="20"/>
                <w:szCs w:val="20"/>
              </w:rPr>
              <w:t>Business Robbery</w:t>
            </w:r>
            <w:r w:rsidR="00916696" w:rsidRPr="001E5302">
              <w:rPr>
                <w:rFonts w:ascii="Arial" w:hAnsi="Arial" w:cs="Arial"/>
                <w:sz w:val="20"/>
                <w:szCs w:val="20"/>
              </w:rPr>
              <w:t xml:space="preserve">, the CC </w:t>
            </w:r>
            <w:r w:rsidR="009A467B" w:rsidRPr="001E5302">
              <w:rPr>
                <w:rFonts w:ascii="Arial" w:hAnsi="Arial" w:cs="Arial"/>
                <w:sz w:val="20"/>
                <w:szCs w:val="20"/>
              </w:rPr>
              <w:t xml:space="preserve">anticipated </w:t>
            </w:r>
            <w:r w:rsidR="00562984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9A467B" w:rsidRPr="001E5302">
              <w:rPr>
                <w:rFonts w:ascii="Arial" w:hAnsi="Arial" w:cs="Arial"/>
                <w:sz w:val="20"/>
                <w:szCs w:val="20"/>
              </w:rPr>
              <w:t xml:space="preserve">more meaningful comparison would be possible at the next meeting. </w:t>
            </w:r>
          </w:p>
          <w:p w14:paraId="5DCAD59F" w14:textId="6DB1B737" w:rsidR="004979DB" w:rsidRPr="001E5302" w:rsidRDefault="004567AC" w:rsidP="001E5302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t xml:space="preserve">The CC </w:t>
            </w:r>
            <w:r w:rsidR="00254539" w:rsidRPr="001E5302">
              <w:rPr>
                <w:rFonts w:ascii="Arial" w:hAnsi="Arial" w:cs="Arial"/>
                <w:sz w:val="20"/>
                <w:szCs w:val="20"/>
              </w:rPr>
              <w:t xml:space="preserve">noted the solved rate for </w:t>
            </w:r>
            <w:r w:rsidR="00956730" w:rsidRPr="001E5302">
              <w:rPr>
                <w:rFonts w:ascii="Arial" w:hAnsi="Arial" w:cs="Arial"/>
                <w:sz w:val="20"/>
                <w:szCs w:val="20"/>
              </w:rPr>
              <w:t>S</w:t>
            </w:r>
            <w:r w:rsidR="00254539" w:rsidRPr="001E5302">
              <w:rPr>
                <w:rFonts w:ascii="Arial" w:hAnsi="Arial" w:cs="Arial"/>
                <w:sz w:val="20"/>
                <w:szCs w:val="20"/>
              </w:rPr>
              <w:t>hoplifting offences had increased 3</w:t>
            </w:r>
            <w:r w:rsidRPr="001E5302">
              <w:rPr>
                <w:rFonts w:ascii="Arial" w:hAnsi="Arial" w:cs="Arial"/>
                <w:sz w:val="20"/>
                <w:szCs w:val="20"/>
              </w:rPr>
              <w:t>.5</w:t>
            </w:r>
            <w:r w:rsidR="009928C8">
              <w:rPr>
                <w:rFonts w:ascii="Arial" w:hAnsi="Arial" w:cs="Arial"/>
                <w:sz w:val="20"/>
                <w:szCs w:val="20"/>
              </w:rPr>
              <w:t xml:space="preserve"> percentage points</w:t>
            </w:r>
            <w:r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54539" w:rsidRPr="001E5302">
              <w:rPr>
                <w:rFonts w:ascii="Arial" w:hAnsi="Arial" w:cs="Arial"/>
                <w:sz w:val="20"/>
                <w:szCs w:val="20"/>
              </w:rPr>
              <w:t xml:space="preserve">for the RY and </w:t>
            </w:r>
            <w:r w:rsidR="00493A7A" w:rsidRPr="001E5302">
              <w:rPr>
                <w:rFonts w:ascii="Arial" w:hAnsi="Arial" w:cs="Arial"/>
                <w:sz w:val="20"/>
                <w:szCs w:val="20"/>
              </w:rPr>
              <w:t>4.7</w:t>
            </w:r>
            <w:r w:rsidR="00FE5843">
              <w:rPr>
                <w:rFonts w:ascii="Arial" w:hAnsi="Arial" w:cs="Arial"/>
                <w:sz w:val="20"/>
                <w:szCs w:val="20"/>
              </w:rPr>
              <w:t xml:space="preserve"> percentage points</w:t>
            </w:r>
            <w:r w:rsidR="00493A7A" w:rsidRPr="001E5302">
              <w:rPr>
                <w:rFonts w:ascii="Arial" w:hAnsi="Arial" w:cs="Arial"/>
                <w:sz w:val="20"/>
                <w:szCs w:val="20"/>
              </w:rPr>
              <w:t xml:space="preserve"> for the Qtr</w:t>
            </w:r>
            <w:r w:rsidR="00214952" w:rsidRPr="001E5302">
              <w:rPr>
                <w:rFonts w:ascii="Arial" w:hAnsi="Arial" w:cs="Arial"/>
                <w:sz w:val="20"/>
                <w:szCs w:val="20"/>
              </w:rPr>
              <w:t xml:space="preserve">, with over 1,500 charges and Community Resolutions </w:t>
            </w:r>
            <w:r w:rsidR="00554AB7">
              <w:rPr>
                <w:rFonts w:ascii="Arial" w:hAnsi="Arial" w:cs="Arial"/>
                <w:sz w:val="20"/>
                <w:szCs w:val="20"/>
              </w:rPr>
              <w:t xml:space="preserve">administered in the three-month </w:t>
            </w:r>
            <w:r w:rsidR="004979DB" w:rsidRPr="001E5302">
              <w:rPr>
                <w:rFonts w:ascii="Arial" w:hAnsi="Arial" w:cs="Arial"/>
                <w:sz w:val="20"/>
                <w:szCs w:val="20"/>
              </w:rPr>
              <w:t>period</w:t>
            </w:r>
            <w:r w:rsidR="00493A7A" w:rsidRPr="001E530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8EBC9D" w14:textId="230A1855" w:rsidR="00F518B0" w:rsidRPr="001E5302" w:rsidRDefault="00A56C6C" w:rsidP="001E5302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t xml:space="preserve">Reporting </w:t>
            </w:r>
            <w:r w:rsidR="00554AB7">
              <w:rPr>
                <w:rFonts w:ascii="Arial" w:hAnsi="Arial" w:cs="Arial"/>
                <w:sz w:val="20"/>
                <w:szCs w:val="20"/>
              </w:rPr>
              <w:t xml:space="preserve">an </w:t>
            </w:r>
            <w:r w:rsidRPr="001E5302">
              <w:rPr>
                <w:rFonts w:ascii="Arial" w:hAnsi="Arial" w:cs="Arial"/>
                <w:sz w:val="20"/>
                <w:szCs w:val="20"/>
              </w:rPr>
              <w:t xml:space="preserve">overall </w:t>
            </w:r>
            <w:r w:rsidR="00433C8B">
              <w:rPr>
                <w:rFonts w:ascii="Arial" w:hAnsi="Arial" w:cs="Arial"/>
                <w:sz w:val="20"/>
                <w:szCs w:val="20"/>
              </w:rPr>
              <w:t xml:space="preserve">reduction </w:t>
            </w:r>
            <w:r w:rsidRPr="001E5302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="00956730" w:rsidRPr="001E5302">
              <w:rPr>
                <w:rFonts w:ascii="Arial" w:hAnsi="Arial" w:cs="Arial"/>
                <w:sz w:val="20"/>
                <w:szCs w:val="20"/>
              </w:rPr>
              <w:t>Vehicle Crime</w:t>
            </w:r>
            <w:r w:rsidRPr="001E5302">
              <w:rPr>
                <w:rFonts w:ascii="Arial" w:hAnsi="Arial" w:cs="Arial"/>
                <w:sz w:val="20"/>
                <w:szCs w:val="20"/>
              </w:rPr>
              <w:t xml:space="preserve">, the CC </w:t>
            </w:r>
            <w:r w:rsidR="00F518B0" w:rsidRPr="001E5302">
              <w:rPr>
                <w:rFonts w:ascii="Arial" w:hAnsi="Arial" w:cs="Arial"/>
                <w:sz w:val="20"/>
                <w:szCs w:val="20"/>
              </w:rPr>
              <w:t xml:space="preserve">advised the 2.2% </w:t>
            </w:r>
            <w:r w:rsidR="00F208A5" w:rsidRPr="001E5302">
              <w:rPr>
                <w:rFonts w:ascii="Arial" w:hAnsi="Arial" w:cs="Arial"/>
                <w:sz w:val="20"/>
                <w:szCs w:val="20"/>
              </w:rPr>
              <w:t xml:space="preserve">Qtr </w:t>
            </w:r>
            <w:r w:rsidR="00F518B0" w:rsidRPr="001E5302">
              <w:rPr>
                <w:rFonts w:ascii="Arial" w:hAnsi="Arial" w:cs="Arial"/>
                <w:sz w:val="20"/>
                <w:szCs w:val="20"/>
              </w:rPr>
              <w:t xml:space="preserve">increase in </w:t>
            </w:r>
            <w:r w:rsidR="00956730" w:rsidRPr="001E5302">
              <w:rPr>
                <w:rFonts w:ascii="Arial" w:hAnsi="Arial" w:cs="Arial"/>
                <w:sz w:val="20"/>
                <w:szCs w:val="20"/>
              </w:rPr>
              <w:t xml:space="preserve">Theft From Motor Vehicle </w:t>
            </w:r>
            <w:r w:rsidR="004F5A1F" w:rsidRPr="001E5302">
              <w:rPr>
                <w:rFonts w:ascii="Arial" w:hAnsi="Arial" w:cs="Arial"/>
                <w:sz w:val="20"/>
                <w:szCs w:val="20"/>
              </w:rPr>
              <w:t>and decrease</w:t>
            </w:r>
            <w:r w:rsidR="00326219">
              <w:rPr>
                <w:rFonts w:ascii="Arial" w:hAnsi="Arial" w:cs="Arial"/>
                <w:sz w:val="20"/>
                <w:szCs w:val="20"/>
              </w:rPr>
              <w:t xml:space="preserve"> in</w:t>
            </w:r>
            <w:r w:rsidR="004F5A1F" w:rsidRPr="001E5302">
              <w:rPr>
                <w:rFonts w:ascii="Arial" w:hAnsi="Arial" w:cs="Arial"/>
                <w:sz w:val="20"/>
                <w:szCs w:val="20"/>
              </w:rPr>
              <w:t xml:space="preserve"> solved rate were</w:t>
            </w:r>
            <w:r w:rsidR="00F518B0" w:rsidRPr="001E5302">
              <w:rPr>
                <w:rFonts w:ascii="Arial" w:hAnsi="Arial" w:cs="Arial"/>
                <w:sz w:val="20"/>
                <w:szCs w:val="20"/>
              </w:rPr>
              <w:t xml:space="preserve"> being monitored.</w:t>
            </w:r>
          </w:p>
          <w:p w14:paraId="283336A2" w14:textId="4CCD9E55" w:rsidR="004567AC" w:rsidRPr="001E5302" w:rsidRDefault="009062C7" w:rsidP="001E5302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t xml:space="preserve">Against </w:t>
            </w:r>
            <w:r w:rsidR="00326219">
              <w:rPr>
                <w:rFonts w:ascii="Arial" w:hAnsi="Arial" w:cs="Arial"/>
                <w:sz w:val="20"/>
                <w:szCs w:val="20"/>
              </w:rPr>
              <w:t>a</w:t>
            </w:r>
            <w:r w:rsidRPr="001E5302">
              <w:rPr>
                <w:rFonts w:ascii="Arial" w:hAnsi="Arial" w:cs="Arial"/>
                <w:sz w:val="20"/>
                <w:szCs w:val="20"/>
              </w:rPr>
              <w:t xml:space="preserve"> RY reduction</w:t>
            </w:r>
            <w:r w:rsidR="00DA2FBA" w:rsidRPr="001E5302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="00956730" w:rsidRPr="001E5302">
              <w:rPr>
                <w:rFonts w:ascii="Arial" w:hAnsi="Arial" w:cs="Arial"/>
                <w:sz w:val="20"/>
                <w:szCs w:val="20"/>
              </w:rPr>
              <w:t>Personal Robbery</w:t>
            </w:r>
            <w:r w:rsidRPr="001E5302">
              <w:rPr>
                <w:rFonts w:ascii="Arial" w:hAnsi="Arial" w:cs="Arial"/>
                <w:sz w:val="20"/>
                <w:szCs w:val="20"/>
              </w:rPr>
              <w:t xml:space="preserve">, the CC </w:t>
            </w:r>
            <w:r w:rsidR="00CB1CE2" w:rsidRPr="001E5302">
              <w:rPr>
                <w:rFonts w:ascii="Arial" w:hAnsi="Arial" w:cs="Arial"/>
                <w:sz w:val="20"/>
                <w:szCs w:val="20"/>
              </w:rPr>
              <w:t>noted</w:t>
            </w:r>
            <w:r w:rsidR="00994E78" w:rsidRPr="001E5302">
              <w:rPr>
                <w:rFonts w:ascii="Arial" w:hAnsi="Arial" w:cs="Arial"/>
                <w:sz w:val="20"/>
                <w:szCs w:val="20"/>
              </w:rPr>
              <w:t xml:space="preserve"> the 5.7% </w:t>
            </w:r>
            <w:r w:rsidR="00956730">
              <w:rPr>
                <w:rFonts w:ascii="Arial" w:hAnsi="Arial" w:cs="Arial"/>
                <w:sz w:val="20"/>
                <w:szCs w:val="20"/>
              </w:rPr>
              <w:t xml:space="preserve">(10 offences) </w:t>
            </w:r>
            <w:r w:rsidR="00994E78" w:rsidRPr="001E5302">
              <w:rPr>
                <w:rFonts w:ascii="Arial" w:hAnsi="Arial" w:cs="Arial"/>
                <w:sz w:val="20"/>
                <w:szCs w:val="20"/>
              </w:rPr>
              <w:t xml:space="preserve">Qtr increase was attributable to </w:t>
            </w:r>
            <w:r w:rsidR="0085331E">
              <w:rPr>
                <w:rFonts w:ascii="Arial" w:hAnsi="Arial" w:cs="Arial"/>
                <w:sz w:val="20"/>
                <w:szCs w:val="20"/>
              </w:rPr>
              <w:t xml:space="preserve">marginal increases </w:t>
            </w:r>
            <w:r w:rsidR="00DA2FBA" w:rsidRPr="001E5302">
              <w:rPr>
                <w:rFonts w:ascii="Arial" w:hAnsi="Arial" w:cs="Arial"/>
                <w:sz w:val="20"/>
                <w:szCs w:val="20"/>
              </w:rPr>
              <w:t xml:space="preserve">in January and March. </w:t>
            </w:r>
            <w:r w:rsidR="006637B8" w:rsidRPr="001E5302">
              <w:rPr>
                <w:rFonts w:ascii="Arial" w:hAnsi="Arial" w:cs="Arial"/>
                <w:sz w:val="20"/>
                <w:szCs w:val="20"/>
              </w:rPr>
              <w:t>He also noted a decrease in</w:t>
            </w:r>
            <w:r w:rsidR="00DA2FBA" w:rsidRPr="001E5302">
              <w:rPr>
                <w:rFonts w:ascii="Arial" w:hAnsi="Arial" w:cs="Arial"/>
                <w:sz w:val="20"/>
                <w:szCs w:val="20"/>
              </w:rPr>
              <w:t xml:space="preserve"> the solved rate</w:t>
            </w:r>
            <w:r w:rsidR="006637B8" w:rsidRPr="001E530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B3B65" w:rsidRPr="001E5302">
              <w:rPr>
                <w:rFonts w:ascii="Arial" w:hAnsi="Arial" w:cs="Arial"/>
                <w:sz w:val="20"/>
                <w:szCs w:val="20"/>
              </w:rPr>
              <w:t>with five less solved outcomes</w:t>
            </w:r>
            <w:r w:rsidR="0085331E">
              <w:rPr>
                <w:rFonts w:ascii="Arial" w:hAnsi="Arial" w:cs="Arial"/>
                <w:sz w:val="20"/>
                <w:szCs w:val="20"/>
              </w:rPr>
              <w:t xml:space="preserve"> in the Qtr</w:t>
            </w:r>
            <w:r w:rsidR="005B3B65" w:rsidRPr="001E530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637B8" w:rsidRPr="001E5302">
              <w:rPr>
                <w:rFonts w:ascii="Arial" w:hAnsi="Arial" w:cs="Arial"/>
                <w:sz w:val="20"/>
                <w:szCs w:val="20"/>
              </w:rPr>
              <w:t>and</w:t>
            </w:r>
            <w:r w:rsidR="005B3B65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1CE2" w:rsidRPr="001E5302">
              <w:rPr>
                <w:rFonts w:ascii="Arial" w:hAnsi="Arial" w:cs="Arial"/>
                <w:sz w:val="20"/>
                <w:szCs w:val="20"/>
              </w:rPr>
              <w:t>advised this w</w:t>
            </w:r>
            <w:r w:rsidR="008E0504" w:rsidRPr="001E5302">
              <w:rPr>
                <w:rFonts w:ascii="Arial" w:hAnsi="Arial" w:cs="Arial"/>
                <w:sz w:val="20"/>
                <w:szCs w:val="20"/>
              </w:rPr>
              <w:t>as</w:t>
            </w:r>
            <w:r w:rsidR="00CB1CE2" w:rsidRPr="001E5302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6637B8" w:rsidRPr="001E5302">
              <w:rPr>
                <w:rFonts w:ascii="Arial" w:hAnsi="Arial" w:cs="Arial"/>
                <w:sz w:val="20"/>
                <w:szCs w:val="20"/>
              </w:rPr>
              <w:t xml:space="preserve"> key</w:t>
            </w:r>
            <w:r w:rsidR="00CB1CE2" w:rsidRPr="001E5302">
              <w:rPr>
                <w:rFonts w:ascii="Arial" w:hAnsi="Arial" w:cs="Arial"/>
                <w:sz w:val="20"/>
                <w:szCs w:val="20"/>
              </w:rPr>
              <w:t xml:space="preserve"> area of focus for the Force. </w:t>
            </w:r>
          </w:p>
          <w:p w14:paraId="0769558E" w14:textId="5ED57E95" w:rsidR="00557934" w:rsidRPr="001E5302" w:rsidRDefault="00BF62EA" w:rsidP="001E5302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With regards to </w:t>
            </w:r>
            <w:r w:rsidR="00956730">
              <w:rPr>
                <w:rFonts w:ascii="Arial" w:hAnsi="Arial" w:cs="Arial"/>
                <w:sz w:val="20"/>
                <w:szCs w:val="20"/>
              </w:rPr>
              <w:t>Retail Crime</w:t>
            </w:r>
            <w:r>
              <w:rPr>
                <w:rFonts w:ascii="Arial" w:hAnsi="Arial" w:cs="Arial"/>
                <w:sz w:val="20"/>
                <w:szCs w:val="20"/>
              </w:rPr>
              <w:t>, t</w:t>
            </w:r>
            <w:r w:rsidR="009B5F21" w:rsidRPr="001E5302">
              <w:rPr>
                <w:rFonts w:ascii="Arial" w:hAnsi="Arial" w:cs="Arial"/>
                <w:sz w:val="20"/>
                <w:szCs w:val="20"/>
              </w:rPr>
              <w:t>he PCC asked how the Force w</w:t>
            </w:r>
            <w:r>
              <w:rPr>
                <w:rFonts w:ascii="Arial" w:hAnsi="Arial" w:cs="Arial"/>
                <w:sz w:val="20"/>
                <w:szCs w:val="20"/>
              </w:rPr>
              <w:t>as</w:t>
            </w:r>
            <w:r w:rsidR="009B5F21" w:rsidRPr="001E5302">
              <w:rPr>
                <w:rFonts w:ascii="Arial" w:hAnsi="Arial" w:cs="Arial"/>
                <w:sz w:val="20"/>
                <w:szCs w:val="20"/>
              </w:rPr>
              <w:t xml:space="preserve"> performing against </w:t>
            </w:r>
            <w:r w:rsidR="00D763E5" w:rsidRPr="001E5302">
              <w:rPr>
                <w:rFonts w:ascii="Arial" w:hAnsi="Arial" w:cs="Arial"/>
                <w:sz w:val="20"/>
                <w:szCs w:val="20"/>
              </w:rPr>
              <w:t xml:space="preserve">the NPCC </w:t>
            </w:r>
            <w:r w:rsidR="0011055F">
              <w:rPr>
                <w:rFonts w:ascii="Arial" w:hAnsi="Arial" w:cs="Arial"/>
                <w:sz w:val="20"/>
                <w:szCs w:val="20"/>
              </w:rPr>
              <w:t>A</w:t>
            </w:r>
            <w:r w:rsidR="00D763E5" w:rsidRPr="001E5302">
              <w:rPr>
                <w:rFonts w:ascii="Arial" w:hAnsi="Arial" w:cs="Arial"/>
                <w:sz w:val="20"/>
                <w:szCs w:val="20"/>
              </w:rPr>
              <w:t xml:space="preserve">ction </w:t>
            </w:r>
            <w:r w:rsidR="0011055F">
              <w:rPr>
                <w:rFonts w:ascii="Arial" w:hAnsi="Arial" w:cs="Arial"/>
                <w:sz w:val="20"/>
                <w:szCs w:val="20"/>
              </w:rPr>
              <w:t>P</w:t>
            </w:r>
            <w:r w:rsidR="00D763E5" w:rsidRPr="001E5302">
              <w:rPr>
                <w:rFonts w:ascii="Arial" w:hAnsi="Arial" w:cs="Arial"/>
                <w:sz w:val="20"/>
                <w:szCs w:val="20"/>
              </w:rPr>
              <w:t xml:space="preserve">lan attendance criteria. </w:t>
            </w:r>
            <w:r w:rsidR="0011055F">
              <w:rPr>
                <w:rFonts w:ascii="Arial" w:hAnsi="Arial" w:cs="Arial"/>
                <w:sz w:val="20"/>
                <w:szCs w:val="20"/>
              </w:rPr>
              <w:t>Noting</w:t>
            </w:r>
            <w:r w:rsidR="00892750" w:rsidRPr="001E5302">
              <w:rPr>
                <w:rFonts w:ascii="Arial" w:hAnsi="Arial" w:cs="Arial"/>
                <w:sz w:val="20"/>
                <w:szCs w:val="20"/>
              </w:rPr>
              <w:t xml:space="preserve"> the Action Plan </w:t>
            </w:r>
            <w:r w:rsidR="0028052C">
              <w:rPr>
                <w:rFonts w:ascii="Arial" w:hAnsi="Arial" w:cs="Arial"/>
                <w:sz w:val="20"/>
                <w:szCs w:val="20"/>
              </w:rPr>
              <w:t>prioritise</w:t>
            </w:r>
            <w:r w:rsidR="00C32497">
              <w:rPr>
                <w:rFonts w:ascii="Arial" w:hAnsi="Arial" w:cs="Arial"/>
                <w:sz w:val="20"/>
                <w:szCs w:val="20"/>
              </w:rPr>
              <w:t>d</w:t>
            </w:r>
            <w:r w:rsidR="00892750" w:rsidRPr="001E5302">
              <w:rPr>
                <w:rFonts w:ascii="Arial" w:hAnsi="Arial" w:cs="Arial"/>
                <w:sz w:val="20"/>
                <w:szCs w:val="20"/>
              </w:rPr>
              <w:t xml:space="preserve"> attendance where violence was involved or a suspect detained, the CC </w:t>
            </w:r>
            <w:r w:rsidR="00CD4CBC" w:rsidRPr="001E5302">
              <w:rPr>
                <w:rFonts w:ascii="Arial" w:hAnsi="Arial" w:cs="Arial"/>
                <w:sz w:val="20"/>
                <w:szCs w:val="20"/>
              </w:rPr>
              <w:t xml:space="preserve">advised </w:t>
            </w:r>
            <w:r w:rsidR="00956730">
              <w:rPr>
                <w:rFonts w:ascii="Arial" w:hAnsi="Arial" w:cs="Arial"/>
                <w:sz w:val="20"/>
                <w:szCs w:val="20"/>
              </w:rPr>
              <w:t xml:space="preserve">the Force’s quality assurance </w:t>
            </w:r>
            <w:r w:rsidR="00D6477C">
              <w:rPr>
                <w:rFonts w:ascii="Arial" w:hAnsi="Arial" w:cs="Arial"/>
                <w:sz w:val="20"/>
                <w:szCs w:val="20"/>
              </w:rPr>
              <w:t xml:space="preserve">checks </w:t>
            </w:r>
            <w:r w:rsidR="00D6477C" w:rsidRPr="001E5302">
              <w:rPr>
                <w:rFonts w:ascii="Arial" w:hAnsi="Arial" w:cs="Arial"/>
                <w:sz w:val="20"/>
                <w:szCs w:val="20"/>
              </w:rPr>
              <w:t>found</w:t>
            </w:r>
            <w:r w:rsidR="000C026F" w:rsidRPr="001E5302">
              <w:rPr>
                <w:rFonts w:ascii="Arial" w:hAnsi="Arial" w:cs="Arial"/>
                <w:sz w:val="20"/>
                <w:szCs w:val="20"/>
              </w:rPr>
              <w:t xml:space="preserve"> 89%</w:t>
            </w:r>
            <w:r w:rsidR="003521E5" w:rsidRPr="001E5302">
              <w:rPr>
                <w:rFonts w:ascii="Arial" w:hAnsi="Arial" w:cs="Arial"/>
                <w:sz w:val="20"/>
                <w:szCs w:val="20"/>
              </w:rPr>
              <w:t xml:space="preserve"> attendance</w:t>
            </w:r>
            <w:r w:rsidR="00130DDA" w:rsidRPr="001E5302">
              <w:rPr>
                <w:rFonts w:ascii="Arial" w:hAnsi="Arial" w:cs="Arial"/>
                <w:sz w:val="20"/>
                <w:szCs w:val="20"/>
              </w:rPr>
              <w:t xml:space="preserve"> at</w:t>
            </w:r>
            <w:r w:rsidR="009C3562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D4CBC" w:rsidRPr="001E5302">
              <w:rPr>
                <w:rFonts w:ascii="Arial" w:hAnsi="Arial" w:cs="Arial"/>
                <w:sz w:val="20"/>
                <w:szCs w:val="20"/>
              </w:rPr>
              <w:t>incidents</w:t>
            </w:r>
            <w:r w:rsidR="00540A48" w:rsidRPr="001E5302">
              <w:rPr>
                <w:rFonts w:ascii="Arial" w:hAnsi="Arial" w:cs="Arial"/>
                <w:sz w:val="20"/>
                <w:szCs w:val="20"/>
              </w:rPr>
              <w:t xml:space="preserve"> involving violence</w:t>
            </w:r>
            <w:r w:rsidR="00130DDA" w:rsidRPr="001E530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521E5" w:rsidRPr="001E5302">
              <w:rPr>
                <w:rFonts w:ascii="Arial" w:hAnsi="Arial" w:cs="Arial"/>
                <w:sz w:val="20"/>
                <w:szCs w:val="20"/>
              </w:rPr>
              <w:t>compared to a national average of 60%</w:t>
            </w:r>
            <w:r w:rsidR="00130DDA" w:rsidRPr="001E530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37A0A">
              <w:rPr>
                <w:rFonts w:ascii="Arial" w:hAnsi="Arial" w:cs="Arial"/>
                <w:sz w:val="20"/>
                <w:szCs w:val="20"/>
              </w:rPr>
              <w:t>A</w:t>
            </w:r>
            <w:r w:rsidR="00130DDA" w:rsidRPr="001E5302">
              <w:rPr>
                <w:rFonts w:ascii="Arial" w:hAnsi="Arial" w:cs="Arial"/>
                <w:sz w:val="20"/>
                <w:szCs w:val="20"/>
              </w:rPr>
              <w:t>ttendance at incidents where suspects were detained was 76%</w:t>
            </w:r>
            <w:r w:rsidR="000F1C0A" w:rsidRPr="001E5302">
              <w:rPr>
                <w:rFonts w:ascii="Arial" w:hAnsi="Arial" w:cs="Arial"/>
                <w:sz w:val="20"/>
                <w:szCs w:val="20"/>
              </w:rPr>
              <w:t>, in line with the national average.</w:t>
            </w:r>
            <w:r w:rsidR="00D24314" w:rsidRPr="001E5302">
              <w:rPr>
                <w:rFonts w:ascii="Arial" w:hAnsi="Arial" w:cs="Arial"/>
                <w:sz w:val="20"/>
                <w:szCs w:val="20"/>
              </w:rPr>
              <w:t xml:space="preserve"> The CC </w:t>
            </w:r>
            <w:r w:rsidR="008F3F60" w:rsidRPr="001E5302">
              <w:rPr>
                <w:rFonts w:ascii="Arial" w:hAnsi="Arial" w:cs="Arial"/>
                <w:sz w:val="20"/>
                <w:szCs w:val="20"/>
              </w:rPr>
              <w:t>advised performance would continue to be monitored</w:t>
            </w:r>
            <w:r w:rsidR="00D24314" w:rsidRPr="001E5302">
              <w:rPr>
                <w:rFonts w:ascii="Arial" w:hAnsi="Arial" w:cs="Arial"/>
                <w:sz w:val="20"/>
                <w:szCs w:val="20"/>
              </w:rPr>
              <w:t>,</w:t>
            </w:r>
            <w:r w:rsidR="008F3F60" w:rsidRPr="001E5302">
              <w:rPr>
                <w:rFonts w:ascii="Arial" w:hAnsi="Arial" w:cs="Arial"/>
                <w:sz w:val="20"/>
                <w:szCs w:val="20"/>
              </w:rPr>
              <w:t xml:space="preserve"> with the aim of </w:t>
            </w:r>
            <w:r w:rsidR="00F779D3" w:rsidRPr="001E5302">
              <w:rPr>
                <w:rFonts w:ascii="Arial" w:hAnsi="Arial" w:cs="Arial"/>
                <w:sz w:val="20"/>
                <w:szCs w:val="20"/>
              </w:rPr>
              <w:t xml:space="preserve">achieving </w:t>
            </w:r>
            <w:r w:rsidR="008F3F60" w:rsidRPr="001E5302">
              <w:rPr>
                <w:rFonts w:ascii="Arial" w:hAnsi="Arial" w:cs="Arial"/>
                <w:sz w:val="20"/>
                <w:szCs w:val="20"/>
              </w:rPr>
              <w:t>attend</w:t>
            </w:r>
            <w:r w:rsidR="00F779D3" w:rsidRPr="001E5302">
              <w:rPr>
                <w:rFonts w:ascii="Arial" w:hAnsi="Arial" w:cs="Arial"/>
                <w:sz w:val="20"/>
                <w:szCs w:val="20"/>
              </w:rPr>
              <w:t>ance</w:t>
            </w:r>
            <w:r w:rsidR="008F3F60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79D3" w:rsidRPr="001E5302">
              <w:rPr>
                <w:rFonts w:ascii="Arial" w:hAnsi="Arial" w:cs="Arial"/>
                <w:sz w:val="20"/>
                <w:szCs w:val="20"/>
              </w:rPr>
              <w:t xml:space="preserve">at </w:t>
            </w:r>
            <w:r w:rsidR="008F3F60" w:rsidRPr="001E5302">
              <w:rPr>
                <w:rFonts w:ascii="Arial" w:hAnsi="Arial" w:cs="Arial"/>
                <w:sz w:val="20"/>
                <w:szCs w:val="20"/>
              </w:rPr>
              <w:t>all incidents</w:t>
            </w:r>
            <w:r w:rsidR="00F779D3" w:rsidRPr="001E5302">
              <w:rPr>
                <w:rFonts w:ascii="Arial" w:hAnsi="Arial" w:cs="Arial"/>
                <w:sz w:val="20"/>
                <w:szCs w:val="20"/>
              </w:rPr>
              <w:t xml:space="preserve"> involving </w:t>
            </w:r>
            <w:r w:rsidR="008F3F60" w:rsidRPr="001E5302">
              <w:rPr>
                <w:rFonts w:ascii="Arial" w:hAnsi="Arial" w:cs="Arial"/>
                <w:sz w:val="20"/>
                <w:szCs w:val="20"/>
              </w:rPr>
              <w:t>violence</w:t>
            </w:r>
            <w:r w:rsidR="00F779D3" w:rsidRPr="001E530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9DA81C1" w14:textId="34CBF277" w:rsidR="00557934" w:rsidRPr="001E5302" w:rsidRDefault="00D41CBB" w:rsidP="001E5302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t xml:space="preserve">The PCC asked </w:t>
            </w:r>
            <w:r w:rsidR="00E453D5" w:rsidRPr="001E5302">
              <w:rPr>
                <w:rFonts w:ascii="Arial" w:hAnsi="Arial" w:cs="Arial"/>
                <w:sz w:val="20"/>
                <w:szCs w:val="20"/>
              </w:rPr>
              <w:t>whether the Force understood why the</w:t>
            </w:r>
            <w:r w:rsidR="00F779D3" w:rsidRPr="001E5302">
              <w:rPr>
                <w:rFonts w:ascii="Arial" w:hAnsi="Arial" w:cs="Arial"/>
                <w:sz w:val="20"/>
                <w:szCs w:val="20"/>
              </w:rPr>
              <w:t xml:space="preserve"> solved rate for</w:t>
            </w:r>
            <w:r w:rsidR="00E453D5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6730" w:rsidRPr="001E5302">
              <w:rPr>
                <w:rFonts w:ascii="Arial" w:hAnsi="Arial" w:cs="Arial"/>
                <w:sz w:val="20"/>
                <w:szCs w:val="20"/>
              </w:rPr>
              <w:t xml:space="preserve">Personal Robbery </w:t>
            </w:r>
            <w:r w:rsidR="00606FFB" w:rsidRPr="001E5302">
              <w:rPr>
                <w:rFonts w:ascii="Arial" w:hAnsi="Arial" w:cs="Arial"/>
                <w:sz w:val="20"/>
                <w:szCs w:val="20"/>
              </w:rPr>
              <w:t>had decreased</w:t>
            </w:r>
            <w:r w:rsidR="00BC4F2E" w:rsidRPr="001E530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56FCF" w:rsidRPr="001E5302">
              <w:rPr>
                <w:rFonts w:ascii="Arial" w:hAnsi="Arial" w:cs="Arial"/>
                <w:sz w:val="20"/>
                <w:szCs w:val="20"/>
              </w:rPr>
              <w:t>Noting it</w:t>
            </w:r>
            <w:r w:rsidR="00F779D3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7A0A">
              <w:rPr>
                <w:rFonts w:ascii="Arial" w:hAnsi="Arial" w:cs="Arial"/>
                <w:sz w:val="20"/>
                <w:szCs w:val="20"/>
              </w:rPr>
              <w:t xml:space="preserve">was </w:t>
            </w:r>
            <w:r w:rsidR="00EC0FD6">
              <w:rPr>
                <w:rFonts w:ascii="Arial" w:hAnsi="Arial" w:cs="Arial"/>
                <w:sz w:val="20"/>
                <w:szCs w:val="20"/>
              </w:rPr>
              <w:t>n</w:t>
            </w:r>
            <w:r w:rsidR="005C1B50" w:rsidRPr="001E5302">
              <w:rPr>
                <w:rFonts w:ascii="Arial" w:hAnsi="Arial" w:cs="Arial"/>
                <w:sz w:val="20"/>
                <w:szCs w:val="20"/>
              </w:rPr>
              <w:t>ot</w:t>
            </w:r>
            <w:r w:rsidR="00B56FCF" w:rsidRPr="001E5302">
              <w:rPr>
                <w:rFonts w:ascii="Arial" w:hAnsi="Arial" w:cs="Arial"/>
                <w:sz w:val="20"/>
                <w:szCs w:val="20"/>
              </w:rPr>
              <w:t xml:space="preserve"> affected by an increase in offences, </w:t>
            </w:r>
            <w:r w:rsidR="00A37309" w:rsidRPr="001E5302">
              <w:rPr>
                <w:rFonts w:ascii="Arial" w:hAnsi="Arial" w:cs="Arial"/>
                <w:sz w:val="20"/>
                <w:szCs w:val="20"/>
              </w:rPr>
              <w:t xml:space="preserve">the CC advised </w:t>
            </w:r>
            <w:r w:rsidR="00432FBC" w:rsidRPr="001E5302">
              <w:rPr>
                <w:rFonts w:ascii="Arial" w:hAnsi="Arial" w:cs="Arial"/>
                <w:sz w:val="20"/>
                <w:szCs w:val="20"/>
              </w:rPr>
              <w:t xml:space="preserve">it was </w:t>
            </w:r>
            <w:r w:rsidR="0040210A" w:rsidRPr="001E5302">
              <w:rPr>
                <w:rFonts w:ascii="Arial" w:hAnsi="Arial" w:cs="Arial"/>
                <w:sz w:val="20"/>
                <w:szCs w:val="20"/>
              </w:rPr>
              <w:t>under review and</w:t>
            </w:r>
            <w:r w:rsidR="00397513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786B" w:rsidRPr="001E5302">
              <w:rPr>
                <w:rFonts w:ascii="Arial" w:hAnsi="Arial" w:cs="Arial"/>
                <w:sz w:val="20"/>
                <w:szCs w:val="20"/>
              </w:rPr>
              <w:t>interview rates were increasing</w:t>
            </w:r>
            <w:r w:rsidR="00D77865" w:rsidRPr="001E530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79DA235" w14:textId="7B2CEA32" w:rsidR="00397513" w:rsidRPr="001E5302" w:rsidRDefault="00EB1204" w:rsidP="001E5302">
            <w:pPr>
              <w:spacing w:after="12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5302">
              <w:rPr>
                <w:rFonts w:ascii="Arial" w:hAnsi="Arial" w:cs="Arial"/>
                <w:b/>
                <w:bCs/>
                <w:sz w:val="20"/>
                <w:szCs w:val="20"/>
              </w:rPr>
              <w:t>Productive Partnerships</w:t>
            </w:r>
          </w:p>
          <w:p w14:paraId="47C32ADC" w14:textId="55056214" w:rsidR="00F26FFB" w:rsidRPr="001E5302" w:rsidRDefault="001330CD" w:rsidP="001E5302">
            <w:pPr>
              <w:pStyle w:val="ListParagraph"/>
              <w:numPr>
                <w:ilvl w:val="0"/>
                <w:numId w:val="1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t>The CC reported</w:t>
            </w:r>
            <w:r w:rsidR="00885615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45E0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BE4EA0" w:rsidRPr="001E5302">
              <w:rPr>
                <w:rFonts w:ascii="Arial" w:hAnsi="Arial" w:cs="Arial"/>
                <w:sz w:val="20"/>
                <w:szCs w:val="20"/>
              </w:rPr>
              <w:t xml:space="preserve">RY </w:t>
            </w:r>
            <w:r w:rsidR="00885615" w:rsidRPr="001E5302">
              <w:rPr>
                <w:rFonts w:ascii="Arial" w:hAnsi="Arial" w:cs="Arial"/>
                <w:sz w:val="20"/>
                <w:szCs w:val="20"/>
              </w:rPr>
              <w:t>increase in Section136 detentions</w:t>
            </w:r>
            <w:r w:rsidR="00BE4EA0" w:rsidRPr="001E530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56730" w:rsidRPr="001E5302">
              <w:rPr>
                <w:rFonts w:ascii="Arial" w:hAnsi="Arial" w:cs="Arial"/>
                <w:sz w:val="20"/>
                <w:szCs w:val="20"/>
              </w:rPr>
              <w:t>C</w:t>
            </w:r>
            <w:r w:rsidR="00BE4EA0" w:rsidRPr="001E5302">
              <w:rPr>
                <w:rFonts w:ascii="Arial" w:hAnsi="Arial" w:cs="Arial"/>
                <w:sz w:val="20"/>
                <w:szCs w:val="20"/>
              </w:rPr>
              <w:t xml:space="preserve">oncern for </w:t>
            </w:r>
            <w:r w:rsidR="00956730" w:rsidRPr="001E5302">
              <w:rPr>
                <w:rFonts w:ascii="Arial" w:hAnsi="Arial" w:cs="Arial"/>
                <w:sz w:val="20"/>
                <w:szCs w:val="20"/>
              </w:rPr>
              <w:t>W</w:t>
            </w:r>
            <w:r w:rsidR="00BE4EA0" w:rsidRPr="001E5302">
              <w:rPr>
                <w:rFonts w:ascii="Arial" w:hAnsi="Arial" w:cs="Arial"/>
                <w:sz w:val="20"/>
                <w:szCs w:val="20"/>
              </w:rPr>
              <w:t xml:space="preserve">elfare incidents and </w:t>
            </w:r>
            <w:r w:rsidR="00956730" w:rsidRPr="001E5302">
              <w:rPr>
                <w:rFonts w:ascii="Arial" w:hAnsi="Arial" w:cs="Arial"/>
                <w:sz w:val="20"/>
                <w:szCs w:val="20"/>
              </w:rPr>
              <w:t>MISPER</w:t>
            </w:r>
            <w:r w:rsidR="00BE4EA0" w:rsidRPr="001E5302">
              <w:rPr>
                <w:rFonts w:ascii="Arial" w:hAnsi="Arial" w:cs="Arial"/>
                <w:sz w:val="20"/>
                <w:szCs w:val="20"/>
              </w:rPr>
              <w:t>/</w:t>
            </w:r>
            <w:r w:rsidR="00956730" w:rsidRPr="001E5302">
              <w:rPr>
                <w:rFonts w:ascii="Arial" w:hAnsi="Arial" w:cs="Arial"/>
                <w:sz w:val="20"/>
                <w:szCs w:val="20"/>
              </w:rPr>
              <w:t>A</w:t>
            </w:r>
            <w:r w:rsidR="00BE4EA0" w:rsidRPr="001E5302">
              <w:rPr>
                <w:rFonts w:ascii="Arial" w:hAnsi="Arial" w:cs="Arial"/>
                <w:sz w:val="20"/>
                <w:szCs w:val="20"/>
              </w:rPr>
              <w:t>bsconder from care incidents</w:t>
            </w:r>
            <w:r w:rsidR="00DC0DAE" w:rsidRPr="001E5302">
              <w:rPr>
                <w:rFonts w:ascii="Arial" w:hAnsi="Arial" w:cs="Arial"/>
                <w:sz w:val="20"/>
                <w:szCs w:val="20"/>
              </w:rPr>
              <w:t xml:space="preserve"> resourced</w:t>
            </w:r>
            <w:r w:rsidR="00CC48D2" w:rsidRPr="001E5302">
              <w:rPr>
                <w:rFonts w:ascii="Arial" w:hAnsi="Arial" w:cs="Arial"/>
                <w:sz w:val="20"/>
                <w:szCs w:val="20"/>
              </w:rPr>
              <w:t>. For the Qtr, he reported</w:t>
            </w:r>
            <w:r w:rsidR="00F26FFB" w:rsidRPr="001E5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45E0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F26FFB" w:rsidRPr="001E5302">
              <w:rPr>
                <w:rFonts w:ascii="Arial" w:hAnsi="Arial" w:cs="Arial"/>
                <w:sz w:val="20"/>
                <w:szCs w:val="20"/>
              </w:rPr>
              <w:t>decrease in Section136</w:t>
            </w:r>
            <w:r w:rsidR="00D67542" w:rsidRPr="001E5302">
              <w:rPr>
                <w:rFonts w:ascii="Arial" w:hAnsi="Arial" w:cs="Arial"/>
                <w:sz w:val="20"/>
                <w:szCs w:val="20"/>
              </w:rPr>
              <w:t xml:space="preserve"> detentions </w:t>
            </w:r>
            <w:r w:rsidR="002645E0">
              <w:rPr>
                <w:rFonts w:ascii="Arial" w:hAnsi="Arial" w:cs="Arial"/>
                <w:sz w:val="20"/>
                <w:szCs w:val="20"/>
              </w:rPr>
              <w:t>of 4.5</w:t>
            </w:r>
            <w:r w:rsidR="005F329C">
              <w:rPr>
                <w:rFonts w:ascii="Arial" w:hAnsi="Arial" w:cs="Arial"/>
                <w:sz w:val="20"/>
                <w:szCs w:val="20"/>
              </w:rPr>
              <w:t>%</w:t>
            </w:r>
            <w:r w:rsidR="00D67542" w:rsidRPr="001E5302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956730" w:rsidRPr="001E5302">
              <w:rPr>
                <w:rFonts w:ascii="Arial" w:hAnsi="Arial" w:cs="Arial"/>
                <w:sz w:val="20"/>
                <w:szCs w:val="20"/>
              </w:rPr>
              <w:t>C</w:t>
            </w:r>
            <w:r w:rsidR="00D67542" w:rsidRPr="001E5302">
              <w:rPr>
                <w:rFonts w:ascii="Arial" w:hAnsi="Arial" w:cs="Arial"/>
                <w:sz w:val="20"/>
                <w:szCs w:val="20"/>
              </w:rPr>
              <w:t xml:space="preserve">oncern for </w:t>
            </w:r>
            <w:r w:rsidR="00956730" w:rsidRPr="001E5302">
              <w:rPr>
                <w:rFonts w:ascii="Arial" w:hAnsi="Arial" w:cs="Arial"/>
                <w:sz w:val="20"/>
                <w:szCs w:val="20"/>
              </w:rPr>
              <w:t>W</w:t>
            </w:r>
            <w:r w:rsidR="00D67542" w:rsidRPr="001E5302">
              <w:rPr>
                <w:rFonts w:ascii="Arial" w:hAnsi="Arial" w:cs="Arial"/>
                <w:sz w:val="20"/>
                <w:szCs w:val="20"/>
              </w:rPr>
              <w:t xml:space="preserve">elfare incidents </w:t>
            </w:r>
            <w:r w:rsidR="005F329C">
              <w:rPr>
                <w:rFonts w:ascii="Arial" w:hAnsi="Arial" w:cs="Arial"/>
                <w:sz w:val="20"/>
                <w:szCs w:val="20"/>
              </w:rPr>
              <w:t xml:space="preserve">resourced of </w:t>
            </w:r>
            <w:r w:rsidR="00D67542" w:rsidRPr="001E5302">
              <w:rPr>
                <w:rFonts w:ascii="Arial" w:hAnsi="Arial" w:cs="Arial"/>
                <w:sz w:val="20"/>
                <w:szCs w:val="20"/>
              </w:rPr>
              <w:t xml:space="preserve">7.7%. </w:t>
            </w:r>
          </w:p>
          <w:p w14:paraId="46F16D46" w14:textId="5A11374B" w:rsidR="00A42C75" w:rsidRPr="001E5302" w:rsidRDefault="001153EA" w:rsidP="001E5302">
            <w:pPr>
              <w:pStyle w:val="ListParagraph"/>
              <w:numPr>
                <w:ilvl w:val="0"/>
                <w:numId w:val="1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t xml:space="preserve">The CC advised regular meetings with healthcare trusts </w:t>
            </w:r>
            <w:r w:rsidR="0024373B" w:rsidRPr="001E5302">
              <w:rPr>
                <w:rFonts w:ascii="Arial" w:hAnsi="Arial" w:cs="Arial"/>
                <w:sz w:val="20"/>
                <w:szCs w:val="20"/>
              </w:rPr>
              <w:t>ensured all agencies were suitably engaged with their responsibilities relating to Right Care Right Person (RCRP)</w:t>
            </w:r>
            <w:r w:rsidR="00036B2E" w:rsidRPr="001E5302">
              <w:rPr>
                <w:rFonts w:ascii="Arial" w:hAnsi="Arial" w:cs="Arial"/>
                <w:sz w:val="20"/>
                <w:szCs w:val="20"/>
              </w:rPr>
              <w:t xml:space="preserve"> and noted the Force </w:t>
            </w:r>
            <w:r w:rsidR="005F329C">
              <w:rPr>
                <w:rFonts w:ascii="Arial" w:hAnsi="Arial" w:cs="Arial"/>
                <w:sz w:val="20"/>
                <w:szCs w:val="20"/>
              </w:rPr>
              <w:t xml:space="preserve">was focused on </w:t>
            </w:r>
            <w:r w:rsidR="00723A18">
              <w:rPr>
                <w:rFonts w:ascii="Arial" w:hAnsi="Arial" w:cs="Arial"/>
                <w:sz w:val="20"/>
                <w:szCs w:val="20"/>
              </w:rPr>
              <w:t xml:space="preserve">how to </w:t>
            </w:r>
            <w:r w:rsidR="00036B2E" w:rsidRPr="001E5302">
              <w:rPr>
                <w:rFonts w:ascii="Arial" w:hAnsi="Arial" w:cs="Arial"/>
                <w:sz w:val="20"/>
                <w:szCs w:val="20"/>
              </w:rPr>
              <w:t>enhance its own response</w:t>
            </w:r>
            <w:r w:rsidR="00EA5120" w:rsidRPr="001E530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867494D" w14:textId="141F2C4F" w:rsidR="00EA5120" w:rsidRPr="001E5302" w:rsidRDefault="00EA5120" w:rsidP="001E5302">
            <w:pPr>
              <w:pStyle w:val="ListParagraph"/>
              <w:numPr>
                <w:ilvl w:val="0"/>
                <w:numId w:val="1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302">
              <w:rPr>
                <w:rFonts w:ascii="Arial" w:hAnsi="Arial" w:cs="Arial"/>
                <w:sz w:val="20"/>
                <w:szCs w:val="20"/>
              </w:rPr>
              <w:t xml:space="preserve">The PCC asked </w:t>
            </w:r>
            <w:r w:rsidR="0024181C" w:rsidRPr="001E5302">
              <w:rPr>
                <w:rFonts w:ascii="Arial" w:hAnsi="Arial" w:cs="Arial"/>
                <w:sz w:val="20"/>
                <w:szCs w:val="20"/>
              </w:rPr>
              <w:t xml:space="preserve">how officers were using Safe Havens to support RCRP. </w:t>
            </w:r>
            <w:r w:rsidR="00723A18">
              <w:rPr>
                <w:rFonts w:ascii="Arial" w:hAnsi="Arial" w:cs="Arial"/>
                <w:sz w:val="20"/>
                <w:szCs w:val="20"/>
              </w:rPr>
              <w:t>T</w:t>
            </w:r>
            <w:r w:rsidR="009E1196" w:rsidRPr="001E5302">
              <w:rPr>
                <w:rFonts w:ascii="Arial" w:hAnsi="Arial" w:cs="Arial"/>
                <w:sz w:val="20"/>
                <w:szCs w:val="20"/>
              </w:rPr>
              <w:t xml:space="preserve">he CC advised </w:t>
            </w:r>
            <w:r w:rsidR="00DA2A43" w:rsidRPr="001E5302">
              <w:rPr>
                <w:rFonts w:ascii="Arial" w:hAnsi="Arial" w:cs="Arial"/>
                <w:sz w:val="20"/>
                <w:szCs w:val="20"/>
              </w:rPr>
              <w:t>th</w:t>
            </w:r>
            <w:r w:rsidR="00AB2522" w:rsidRPr="001E5302">
              <w:rPr>
                <w:rFonts w:ascii="Arial" w:hAnsi="Arial" w:cs="Arial"/>
                <w:sz w:val="20"/>
                <w:szCs w:val="20"/>
              </w:rPr>
              <w:t xml:space="preserve">e use of Safe Havens </w:t>
            </w:r>
            <w:r w:rsidR="00956730">
              <w:rPr>
                <w:rFonts w:ascii="Arial" w:hAnsi="Arial" w:cs="Arial"/>
                <w:sz w:val="20"/>
                <w:szCs w:val="20"/>
              </w:rPr>
              <w:t>enable</w:t>
            </w:r>
            <w:r w:rsidR="00C32497">
              <w:rPr>
                <w:rFonts w:ascii="Arial" w:hAnsi="Arial" w:cs="Arial"/>
                <w:sz w:val="20"/>
                <w:szCs w:val="20"/>
              </w:rPr>
              <w:t>d</w:t>
            </w:r>
            <w:r w:rsidR="009567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2522" w:rsidRPr="001E5302">
              <w:rPr>
                <w:rFonts w:ascii="Arial" w:hAnsi="Arial" w:cs="Arial"/>
                <w:sz w:val="20"/>
                <w:szCs w:val="20"/>
              </w:rPr>
              <w:t>quicker access to advice</w:t>
            </w:r>
            <w:r w:rsidR="00DA2A43" w:rsidRPr="001E5302">
              <w:rPr>
                <w:rFonts w:ascii="Arial" w:hAnsi="Arial" w:cs="Arial"/>
                <w:sz w:val="20"/>
                <w:szCs w:val="20"/>
              </w:rPr>
              <w:t xml:space="preserve"> and support</w:t>
            </w:r>
            <w:r w:rsidR="00C32497">
              <w:rPr>
                <w:rFonts w:ascii="Arial" w:hAnsi="Arial" w:cs="Arial"/>
                <w:sz w:val="20"/>
                <w:szCs w:val="20"/>
              </w:rPr>
              <w:t>ed</w:t>
            </w:r>
            <w:r w:rsidR="00DA2A43" w:rsidRPr="001E5302">
              <w:rPr>
                <w:rFonts w:ascii="Arial" w:hAnsi="Arial" w:cs="Arial"/>
                <w:sz w:val="20"/>
                <w:szCs w:val="20"/>
              </w:rPr>
              <w:t xml:space="preserve"> appropriate use of health services. </w:t>
            </w:r>
            <w:r w:rsidR="003C3E04">
              <w:rPr>
                <w:rFonts w:ascii="Arial" w:hAnsi="Arial" w:cs="Arial"/>
                <w:sz w:val="20"/>
                <w:szCs w:val="20"/>
              </w:rPr>
              <w:t>However</w:t>
            </w:r>
            <w:r w:rsidR="00B17507" w:rsidRPr="001E5302">
              <w:rPr>
                <w:rFonts w:ascii="Arial" w:hAnsi="Arial" w:cs="Arial"/>
                <w:sz w:val="20"/>
                <w:szCs w:val="20"/>
              </w:rPr>
              <w:t>,</w:t>
            </w:r>
            <w:r w:rsidR="002C0C73" w:rsidRPr="001E5302">
              <w:rPr>
                <w:rFonts w:ascii="Arial" w:hAnsi="Arial" w:cs="Arial"/>
                <w:sz w:val="20"/>
                <w:szCs w:val="20"/>
              </w:rPr>
              <w:t xml:space="preserve"> he emphasised healthcare capacity remained a</w:t>
            </w:r>
            <w:r w:rsidR="0015327F" w:rsidRPr="001E5302">
              <w:rPr>
                <w:rFonts w:ascii="Arial" w:hAnsi="Arial" w:cs="Arial"/>
                <w:sz w:val="20"/>
                <w:szCs w:val="20"/>
              </w:rPr>
              <w:t xml:space="preserve"> national</w:t>
            </w:r>
            <w:r w:rsidR="002C0C73" w:rsidRPr="001E5302">
              <w:rPr>
                <w:rFonts w:ascii="Arial" w:hAnsi="Arial" w:cs="Arial"/>
                <w:sz w:val="20"/>
                <w:szCs w:val="20"/>
              </w:rPr>
              <w:t xml:space="preserve"> issue</w:t>
            </w:r>
            <w:r w:rsidR="00FA2F75" w:rsidRPr="001E5302">
              <w:rPr>
                <w:rFonts w:ascii="Arial" w:hAnsi="Arial" w:cs="Arial"/>
                <w:sz w:val="20"/>
                <w:szCs w:val="20"/>
              </w:rPr>
              <w:t xml:space="preserve"> that continued to impact police </w:t>
            </w:r>
            <w:r w:rsidR="00DE205F" w:rsidRPr="001E5302">
              <w:rPr>
                <w:rFonts w:ascii="Arial" w:hAnsi="Arial" w:cs="Arial"/>
                <w:sz w:val="20"/>
                <w:szCs w:val="20"/>
              </w:rPr>
              <w:t>demand</w:t>
            </w:r>
            <w:r w:rsidR="00DE205F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3C3E04">
              <w:rPr>
                <w:rFonts w:ascii="Arial" w:hAnsi="Arial" w:cs="Arial"/>
                <w:sz w:val="20"/>
                <w:szCs w:val="20"/>
              </w:rPr>
              <w:t xml:space="preserve"> said it was still too </w:t>
            </w:r>
            <w:r w:rsidR="003C3E04">
              <w:rPr>
                <w:rFonts w:ascii="Arial" w:hAnsi="Arial" w:cs="Arial"/>
                <w:sz w:val="20"/>
                <w:szCs w:val="20"/>
              </w:rPr>
              <w:lastRenderedPageBreak/>
              <w:t xml:space="preserve">soon to determine </w:t>
            </w:r>
            <w:r w:rsidR="002135CA">
              <w:rPr>
                <w:rFonts w:ascii="Arial" w:hAnsi="Arial" w:cs="Arial"/>
                <w:sz w:val="20"/>
                <w:szCs w:val="20"/>
              </w:rPr>
              <w:t xml:space="preserve">how effectively RCRP was operating. </w:t>
            </w:r>
            <w:r w:rsidR="002135CA" w:rsidRPr="00956730">
              <w:rPr>
                <w:rFonts w:ascii="Arial" w:hAnsi="Arial" w:cs="Arial"/>
                <w:sz w:val="20"/>
                <w:szCs w:val="20"/>
              </w:rPr>
              <w:t>The CC</w:t>
            </w:r>
            <w:r w:rsidR="00FA2F75" w:rsidRPr="00956730">
              <w:rPr>
                <w:rFonts w:ascii="Arial" w:hAnsi="Arial" w:cs="Arial"/>
                <w:sz w:val="20"/>
                <w:szCs w:val="20"/>
              </w:rPr>
              <w:t xml:space="preserve"> offered to provide </w:t>
            </w:r>
            <w:r w:rsidR="0015327F" w:rsidRPr="00956730">
              <w:rPr>
                <w:rFonts w:ascii="Arial" w:hAnsi="Arial" w:cs="Arial"/>
                <w:sz w:val="20"/>
                <w:szCs w:val="20"/>
              </w:rPr>
              <w:t>a</w:t>
            </w:r>
            <w:r w:rsidR="002135CA" w:rsidRPr="00956730">
              <w:rPr>
                <w:rFonts w:ascii="Arial" w:hAnsi="Arial" w:cs="Arial"/>
                <w:sz w:val="20"/>
                <w:szCs w:val="20"/>
              </w:rPr>
              <w:t>n</w:t>
            </w:r>
            <w:r w:rsidR="0015327F" w:rsidRPr="00956730">
              <w:rPr>
                <w:rFonts w:ascii="Arial" w:hAnsi="Arial" w:cs="Arial"/>
                <w:sz w:val="20"/>
                <w:szCs w:val="20"/>
              </w:rPr>
              <w:t xml:space="preserve"> update</w:t>
            </w:r>
            <w:r w:rsidR="002135CA" w:rsidRPr="00956730">
              <w:rPr>
                <w:rFonts w:ascii="Arial" w:hAnsi="Arial" w:cs="Arial"/>
                <w:sz w:val="20"/>
                <w:szCs w:val="20"/>
              </w:rPr>
              <w:t xml:space="preserve"> on progress in delivering RCRP across the county</w:t>
            </w:r>
            <w:r w:rsidR="0015327F" w:rsidRPr="0095673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E3BE9" w14:paraId="679DB767" w14:textId="77777777" w:rsidTr="4C07B5CA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4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7ECCE1" w14:textId="77777777" w:rsidR="009E3BE9" w:rsidRDefault="009E3BE9" w:rsidP="001E5302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4.</w:t>
            </w:r>
          </w:p>
        </w:tc>
        <w:tc>
          <w:tcPr>
            <w:tcW w:w="992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86C0C2" w14:textId="79A28637" w:rsidR="009E3BE9" w:rsidRDefault="00A668AC" w:rsidP="001E5302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Inspections, Audits and Reviews</w:t>
            </w:r>
          </w:p>
        </w:tc>
      </w:tr>
      <w:tr w:rsidR="009E3BE9" w:rsidRPr="009E3BE9" w14:paraId="7EFCDD49" w14:textId="77777777" w:rsidTr="4C07B5CA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0348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D05DB0" w14:textId="77777777" w:rsidR="009E3BE9" w:rsidRDefault="002B2708" w:rsidP="00F2354C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PEEL 2025-27</w:t>
            </w:r>
          </w:p>
          <w:p w14:paraId="392EE177" w14:textId="23C706C1" w:rsidR="00C56BDE" w:rsidRPr="00980DD5" w:rsidRDefault="00EC1C3B" w:rsidP="001E5302">
            <w:pPr>
              <w:pStyle w:val="List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DCC </w:t>
            </w:r>
            <w:r w:rsidR="00080DE5">
              <w:rPr>
                <w:rFonts w:ascii="Arial" w:hAnsi="Arial" w:cs="Arial"/>
                <w:sz w:val="20"/>
                <w:szCs w:val="20"/>
              </w:rPr>
              <w:t>advis</w:t>
            </w:r>
            <w:r>
              <w:rPr>
                <w:rFonts w:ascii="Arial" w:hAnsi="Arial" w:cs="Arial"/>
                <w:sz w:val="20"/>
                <w:szCs w:val="20"/>
              </w:rPr>
              <w:t>ed</w:t>
            </w:r>
            <w:r w:rsidR="00980DD5" w:rsidRPr="00980DD5">
              <w:rPr>
                <w:rFonts w:ascii="Arial" w:hAnsi="Arial" w:cs="Arial"/>
                <w:sz w:val="20"/>
                <w:szCs w:val="20"/>
              </w:rPr>
              <w:t xml:space="preserve"> the Force achieved gradings between </w:t>
            </w:r>
            <w:r w:rsidR="00956730" w:rsidRPr="00980DD5">
              <w:rPr>
                <w:rFonts w:ascii="Arial" w:hAnsi="Arial" w:cs="Arial"/>
                <w:sz w:val="20"/>
                <w:szCs w:val="20"/>
              </w:rPr>
              <w:t>A</w:t>
            </w:r>
            <w:r w:rsidR="00980DD5" w:rsidRPr="00980DD5">
              <w:rPr>
                <w:rFonts w:ascii="Arial" w:hAnsi="Arial" w:cs="Arial"/>
                <w:sz w:val="20"/>
                <w:szCs w:val="20"/>
              </w:rPr>
              <w:t xml:space="preserve">dequate and </w:t>
            </w:r>
            <w:r w:rsidR="00956730" w:rsidRPr="00980DD5">
              <w:rPr>
                <w:rFonts w:ascii="Arial" w:hAnsi="Arial" w:cs="Arial"/>
                <w:sz w:val="20"/>
                <w:szCs w:val="20"/>
              </w:rPr>
              <w:t>O</w:t>
            </w:r>
            <w:r w:rsidR="00980DD5" w:rsidRPr="00980DD5">
              <w:rPr>
                <w:rFonts w:ascii="Arial" w:hAnsi="Arial" w:cs="Arial"/>
                <w:sz w:val="20"/>
                <w:szCs w:val="20"/>
              </w:rPr>
              <w:t>utstanding</w:t>
            </w:r>
            <w:r w:rsidR="00AD5575">
              <w:rPr>
                <w:rFonts w:ascii="Arial" w:hAnsi="Arial" w:cs="Arial"/>
                <w:sz w:val="20"/>
                <w:szCs w:val="20"/>
              </w:rPr>
              <w:t xml:space="preserve"> and noted</w:t>
            </w:r>
            <w:r w:rsidR="00980494">
              <w:rPr>
                <w:rFonts w:ascii="Arial" w:hAnsi="Arial" w:cs="Arial"/>
                <w:sz w:val="20"/>
                <w:szCs w:val="20"/>
              </w:rPr>
              <w:t xml:space="preserve"> it was</w:t>
            </w:r>
            <w:r w:rsidR="00F268FF" w:rsidRPr="00980DD5">
              <w:rPr>
                <w:rFonts w:ascii="Arial" w:hAnsi="Arial" w:cs="Arial"/>
                <w:sz w:val="20"/>
                <w:szCs w:val="20"/>
              </w:rPr>
              <w:t xml:space="preserve"> the only</w:t>
            </w:r>
            <w:r w:rsidR="00C6000A" w:rsidRPr="00980DD5">
              <w:rPr>
                <w:rFonts w:ascii="Arial" w:hAnsi="Arial" w:cs="Arial"/>
                <w:sz w:val="20"/>
                <w:szCs w:val="20"/>
              </w:rPr>
              <w:t xml:space="preserve"> Force </w:t>
            </w:r>
            <w:r w:rsidR="003170F4">
              <w:rPr>
                <w:rFonts w:ascii="Arial" w:hAnsi="Arial" w:cs="Arial"/>
                <w:sz w:val="20"/>
                <w:szCs w:val="20"/>
              </w:rPr>
              <w:t>to date</w:t>
            </w:r>
            <w:r w:rsidR="00956730">
              <w:rPr>
                <w:rFonts w:ascii="Arial" w:hAnsi="Arial" w:cs="Arial"/>
                <w:sz w:val="20"/>
                <w:szCs w:val="20"/>
              </w:rPr>
              <w:t>,</w:t>
            </w:r>
            <w:r w:rsidR="00C6000A" w:rsidRPr="00980DD5"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="001F420B">
              <w:rPr>
                <w:rFonts w:ascii="Arial" w:hAnsi="Arial" w:cs="Arial"/>
                <w:sz w:val="20"/>
                <w:szCs w:val="20"/>
              </w:rPr>
              <w:t xml:space="preserve">have </w:t>
            </w:r>
            <w:r w:rsidR="00C6000A" w:rsidRPr="00980DD5">
              <w:rPr>
                <w:rFonts w:ascii="Arial" w:hAnsi="Arial" w:cs="Arial"/>
                <w:sz w:val="20"/>
                <w:szCs w:val="20"/>
              </w:rPr>
              <w:t>no areas</w:t>
            </w:r>
            <w:r w:rsidR="001F420B">
              <w:rPr>
                <w:rFonts w:ascii="Arial" w:hAnsi="Arial" w:cs="Arial"/>
                <w:sz w:val="20"/>
                <w:szCs w:val="20"/>
              </w:rPr>
              <w:t xml:space="preserve"> graded</w:t>
            </w:r>
            <w:r w:rsidR="00C6000A" w:rsidRPr="00980D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6730" w:rsidRPr="00980DD5">
              <w:rPr>
                <w:rFonts w:ascii="Arial" w:hAnsi="Arial" w:cs="Arial"/>
                <w:sz w:val="20"/>
                <w:szCs w:val="20"/>
              </w:rPr>
              <w:t>Requir</w:t>
            </w:r>
            <w:r w:rsidR="00956730">
              <w:rPr>
                <w:rFonts w:ascii="Arial" w:hAnsi="Arial" w:cs="Arial"/>
                <w:sz w:val="20"/>
                <w:szCs w:val="20"/>
              </w:rPr>
              <w:t>es</w:t>
            </w:r>
            <w:r w:rsidR="00956730" w:rsidRPr="00980DD5">
              <w:rPr>
                <w:rFonts w:ascii="Arial" w:hAnsi="Arial" w:cs="Arial"/>
                <w:sz w:val="20"/>
                <w:szCs w:val="20"/>
              </w:rPr>
              <w:t xml:space="preserve"> Improvement </w:t>
            </w:r>
            <w:r w:rsidR="00C6000A" w:rsidRPr="00980DD5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="00956730" w:rsidRPr="00980DD5">
              <w:rPr>
                <w:rFonts w:ascii="Arial" w:hAnsi="Arial" w:cs="Arial"/>
                <w:sz w:val="20"/>
                <w:szCs w:val="20"/>
              </w:rPr>
              <w:t>I</w:t>
            </w:r>
            <w:r w:rsidR="00C6000A" w:rsidRPr="00980DD5">
              <w:rPr>
                <w:rFonts w:ascii="Arial" w:hAnsi="Arial" w:cs="Arial"/>
                <w:sz w:val="20"/>
                <w:szCs w:val="20"/>
              </w:rPr>
              <w:t>nadequate</w:t>
            </w:r>
            <w:r w:rsidR="00AD5575">
              <w:rPr>
                <w:rFonts w:ascii="Arial" w:hAnsi="Arial" w:cs="Arial"/>
                <w:sz w:val="20"/>
                <w:szCs w:val="20"/>
              </w:rPr>
              <w:t>. H</w:t>
            </w:r>
            <w:r w:rsidR="00980494">
              <w:rPr>
                <w:rFonts w:ascii="Arial" w:hAnsi="Arial" w:cs="Arial"/>
                <w:sz w:val="20"/>
                <w:szCs w:val="20"/>
              </w:rPr>
              <w:t xml:space="preserve">e added efforts </w:t>
            </w:r>
            <w:r w:rsidR="003748D3">
              <w:rPr>
                <w:rFonts w:ascii="Arial" w:hAnsi="Arial" w:cs="Arial"/>
                <w:sz w:val="20"/>
                <w:szCs w:val="20"/>
              </w:rPr>
              <w:t xml:space="preserve">were </w:t>
            </w:r>
            <w:r w:rsidR="00980494">
              <w:rPr>
                <w:rFonts w:ascii="Arial" w:hAnsi="Arial" w:cs="Arial"/>
                <w:sz w:val="20"/>
                <w:szCs w:val="20"/>
              </w:rPr>
              <w:t xml:space="preserve">focused on </w:t>
            </w:r>
            <w:r w:rsidR="002D4C86">
              <w:rPr>
                <w:rFonts w:ascii="Arial" w:hAnsi="Arial" w:cs="Arial"/>
                <w:sz w:val="20"/>
                <w:szCs w:val="20"/>
              </w:rPr>
              <w:t>progressing</w:t>
            </w:r>
            <w:r w:rsidR="00980494">
              <w:rPr>
                <w:rFonts w:ascii="Arial" w:hAnsi="Arial" w:cs="Arial"/>
                <w:sz w:val="20"/>
                <w:szCs w:val="20"/>
              </w:rPr>
              <w:t xml:space="preserve"> the identified</w:t>
            </w:r>
            <w:r w:rsidR="002D4C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6730" w:rsidRPr="00980DD5">
              <w:rPr>
                <w:rFonts w:ascii="Arial" w:hAnsi="Arial" w:cs="Arial"/>
                <w:sz w:val="20"/>
                <w:szCs w:val="20"/>
              </w:rPr>
              <w:t xml:space="preserve">Areas For Improvement </w:t>
            </w:r>
            <w:r w:rsidR="00393F61" w:rsidRPr="00980DD5">
              <w:rPr>
                <w:rFonts w:ascii="Arial" w:hAnsi="Arial" w:cs="Arial"/>
                <w:sz w:val="20"/>
                <w:szCs w:val="20"/>
              </w:rPr>
              <w:t>(AFIs)</w:t>
            </w:r>
            <w:r w:rsidR="00C6000A" w:rsidRPr="00980DD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DF8B6FF" w14:textId="6E0E3129" w:rsidR="00D13A17" w:rsidRDefault="00356723" w:rsidP="001E5302">
            <w:pPr>
              <w:pStyle w:val="List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With</w:t>
            </w:r>
            <w:r w:rsidR="00EF01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5B91">
              <w:rPr>
                <w:rFonts w:ascii="Arial" w:hAnsi="Arial" w:cs="Arial"/>
                <w:sz w:val="20"/>
                <w:szCs w:val="20"/>
              </w:rPr>
              <w:t xml:space="preserve">14 of the 15 </w:t>
            </w:r>
            <w:r w:rsidR="00E66777">
              <w:rPr>
                <w:rFonts w:ascii="Arial" w:hAnsi="Arial" w:cs="Arial"/>
                <w:sz w:val="20"/>
                <w:szCs w:val="20"/>
              </w:rPr>
              <w:t xml:space="preserve">previous </w:t>
            </w:r>
            <w:r w:rsidR="00555B91">
              <w:rPr>
                <w:rFonts w:ascii="Arial" w:hAnsi="Arial" w:cs="Arial"/>
                <w:sz w:val="20"/>
                <w:szCs w:val="20"/>
              </w:rPr>
              <w:t>AFIs</w:t>
            </w:r>
            <w:r w:rsidR="00DB0DD8">
              <w:rPr>
                <w:rFonts w:ascii="Arial" w:hAnsi="Arial" w:cs="Arial"/>
                <w:sz w:val="20"/>
                <w:szCs w:val="20"/>
              </w:rPr>
              <w:t xml:space="preserve"> complete</w:t>
            </w:r>
            <w:r w:rsidR="00EC1C3B">
              <w:rPr>
                <w:rFonts w:ascii="Arial" w:hAnsi="Arial" w:cs="Arial"/>
                <w:sz w:val="20"/>
                <w:szCs w:val="20"/>
              </w:rPr>
              <w:t>,</w:t>
            </w:r>
            <w:r w:rsidR="00AA39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0DD8">
              <w:rPr>
                <w:rFonts w:ascii="Arial" w:hAnsi="Arial" w:cs="Arial"/>
                <w:sz w:val="20"/>
                <w:szCs w:val="20"/>
              </w:rPr>
              <w:t xml:space="preserve">the DCC </w:t>
            </w:r>
            <w:r w:rsidR="00E24C07">
              <w:rPr>
                <w:rFonts w:ascii="Arial" w:hAnsi="Arial" w:cs="Arial"/>
                <w:sz w:val="20"/>
                <w:szCs w:val="20"/>
              </w:rPr>
              <w:t xml:space="preserve">advised </w:t>
            </w:r>
            <w:r w:rsidR="00EC1C3B">
              <w:rPr>
                <w:rFonts w:ascii="Arial" w:hAnsi="Arial" w:cs="Arial"/>
                <w:sz w:val="20"/>
                <w:szCs w:val="20"/>
              </w:rPr>
              <w:t>the</w:t>
            </w:r>
            <w:r w:rsidR="00E24C07">
              <w:rPr>
                <w:rFonts w:ascii="Arial" w:hAnsi="Arial" w:cs="Arial"/>
                <w:sz w:val="20"/>
                <w:szCs w:val="20"/>
              </w:rPr>
              <w:t xml:space="preserve"> remaining</w:t>
            </w:r>
            <w:r w:rsidR="00EB4367">
              <w:rPr>
                <w:rFonts w:ascii="Arial" w:hAnsi="Arial" w:cs="Arial"/>
                <w:sz w:val="20"/>
                <w:szCs w:val="20"/>
              </w:rPr>
              <w:t xml:space="preserve"> AFI</w:t>
            </w:r>
            <w:r w:rsidR="008C63FA">
              <w:rPr>
                <w:rFonts w:ascii="Arial" w:hAnsi="Arial" w:cs="Arial"/>
                <w:sz w:val="20"/>
                <w:szCs w:val="20"/>
              </w:rPr>
              <w:t xml:space="preserve"> re</w:t>
            </w:r>
            <w:r w:rsidR="00EB4367">
              <w:rPr>
                <w:rFonts w:ascii="Arial" w:hAnsi="Arial" w:cs="Arial"/>
                <w:sz w:val="20"/>
                <w:szCs w:val="20"/>
              </w:rPr>
              <w:t>lating to</w:t>
            </w:r>
            <w:r w:rsidR="008C63FA">
              <w:rPr>
                <w:rFonts w:ascii="Arial" w:hAnsi="Arial" w:cs="Arial"/>
                <w:sz w:val="20"/>
                <w:szCs w:val="20"/>
              </w:rPr>
              <w:t xml:space="preserve"> outcome finalisation codes </w:t>
            </w:r>
            <w:r w:rsidR="00AF2D5C">
              <w:rPr>
                <w:rFonts w:ascii="Arial" w:hAnsi="Arial" w:cs="Arial"/>
                <w:sz w:val="20"/>
                <w:szCs w:val="20"/>
              </w:rPr>
              <w:t xml:space="preserve">had been </w:t>
            </w:r>
            <w:r w:rsidR="002645EB">
              <w:rPr>
                <w:rFonts w:ascii="Arial" w:hAnsi="Arial" w:cs="Arial"/>
                <w:sz w:val="20"/>
                <w:szCs w:val="20"/>
              </w:rPr>
              <w:t>superseded</w:t>
            </w:r>
            <w:r w:rsidR="008C63FA">
              <w:rPr>
                <w:rFonts w:ascii="Arial" w:hAnsi="Arial" w:cs="Arial"/>
                <w:sz w:val="20"/>
                <w:szCs w:val="20"/>
              </w:rPr>
              <w:t xml:space="preserve"> with </w:t>
            </w:r>
            <w:r w:rsidR="00644631">
              <w:rPr>
                <w:rFonts w:ascii="Arial" w:hAnsi="Arial" w:cs="Arial"/>
                <w:sz w:val="20"/>
                <w:szCs w:val="20"/>
              </w:rPr>
              <w:t>updated</w:t>
            </w:r>
            <w:r w:rsidR="008C63FA">
              <w:rPr>
                <w:rFonts w:ascii="Arial" w:hAnsi="Arial" w:cs="Arial"/>
                <w:sz w:val="20"/>
                <w:szCs w:val="20"/>
              </w:rPr>
              <w:t xml:space="preserve"> observations.</w:t>
            </w:r>
          </w:p>
          <w:p w14:paraId="3E760095" w14:textId="77777777" w:rsidR="00CC603D" w:rsidRDefault="00E6077A" w:rsidP="001E5302">
            <w:pPr>
              <w:pStyle w:val="List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710B">
              <w:rPr>
                <w:rFonts w:ascii="Arial" w:hAnsi="Arial" w:cs="Arial"/>
                <w:sz w:val="20"/>
                <w:szCs w:val="20"/>
              </w:rPr>
              <w:t xml:space="preserve">The DCC </w:t>
            </w:r>
            <w:r w:rsidR="003860C2" w:rsidRPr="0084710B">
              <w:rPr>
                <w:rFonts w:ascii="Arial" w:hAnsi="Arial" w:cs="Arial"/>
                <w:sz w:val="20"/>
                <w:szCs w:val="20"/>
              </w:rPr>
              <w:t xml:space="preserve">highlighted </w:t>
            </w:r>
            <w:r w:rsidR="001C6890" w:rsidRPr="0084710B">
              <w:rPr>
                <w:rFonts w:ascii="Arial" w:hAnsi="Arial" w:cs="Arial"/>
                <w:sz w:val="20"/>
                <w:szCs w:val="20"/>
              </w:rPr>
              <w:t xml:space="preserve">positive feedback </w:t>
            </w:r>
            <w:r w:rsidR="00D34201" w:rsidRPr="0084710B">
              <w:rPr>
                <w:rFonts w:ascii="Arial" w:hAnsi="Arial" w:cs="Arial"/>
                <w:sz w:val="20"/>
                <w:szCs w:val="20"/>
              </w:rPr>
              <w:t>r</w:t>
            </w:r>
            <w:r w:rsidR="00FE54C7" w:rsidRPr="0084710B">
              <w:rPr>
                <w:rFonts w:ascii="Arial" w:hAnsi="Arial" w:cs="Arial"/>
                <w:sz w:val="20"/>
                <w:szCs w:val="20"/>
              </w:rPr>
              <w:t>elat</w:t>
            </w:r>
            <w:r w:rsidR="00D34201" w:rsidRPr="0084710B">
              <w:rPr>
                <w:rFonts w:ascii="Arial" w:hAnsi="Arial" w:cs="Arial"/>
                <w:sz w:val="20"/>
                <w:szCs w:val="20"/>
              </w:rPr>
              <w:t>ing</w:t>
            </w:r>
            <w:r w:rsidR="001C6890" w:rsidRPr="0084710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54C7" w:rsidRPr="0084710B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1C6890" w:rsidRPr="0084710B">
              <w:rPr>
                <w:rFonts w:ascii="Arial" w:hAnsi="Arial" w:cs="Arial"/>
                <w:sz w:val="20"/>
                <w:szCs w:val="20"/>
              </w:rPr>
              <w:t>the Force’s governance</w:t>
            </w:r>
            <w:r w:rsidR="00D34201" w:rsidRPr="0084710B">
              <w:rPr>
                <w:rFonts w:ascii="Arial" w:hAnsi="Arial" w:cs="Arial"/>
                <w:sz w:val="20"/>
                <w:szCs w:val="20"/>
              </w:rPr>
              <w:t>,</w:t>
            </w:r>
            <w:r w:rsidR="001C6890" w:rsidRPr="0084710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0134" w:rsidRPr="0084710B">
              <w:rPr>
                <w:rFonts w:ascii="Arial" w:hAnsi="Arial" w:cs="Arial"/>
                <w:sz w:val="20"/>
                <w:szCs w:val="20"/>
              </w:rPr>
              <w:t>performance framework</w:t>
            </w:r>
            <w:r w:rsidR="00FD225C" w:rsidRPr="0084710B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9A5AFE" w:rsidRPr="0084710B">
              <w:rPr>
                <w:rFonts w:ascii="Arial" w:hAnsi="Arial" w:cs="Arial"/>
                <w:sz w:val="20"/>
                <w:szCs w:val="20"/>
              </w:rPr>
              <w:t>work to improve leadership</w:t>
            </w:r>
            <w:r w:rsidR="00D34201" w:rsidRPr="0084710B">
              <w:rPr>
                <w:rFonts w:ascii="Arial" w:hAnsi="Arial" w:cs="Arial"/>
                <w:sz w:val="20"/>
                <w:szCs w:val="20"/>
              </w:rPr>
              <w:t xml:space="preserve"> standards</w:t>
            </w:r>
            <w:r w:rsidR="006F2AEC" w:rsidRPr="0084710B">
              <w:rPr>
                <w:rFonts w:ascii="Arial" w:hAnsi="Arial" w:cs="Arial"/>
                <w:sz w:val="20"/>
                <w:szCs w:val="20"/>
              </w:rPr>
              <w:t>.</w:t>
            </w:r>
            <w:r w:rsidR="009A5AFE" w:rsidRPr="0084710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13E9C68" w14:textId="3EEC9437" w:rsidR="00D34201" w:rsidRPr="0084710B" w:rsidRDefault="00EC0FD6" w:rsidP="001E5302">
            <w:pPr>
              <w:pStyle w:val="List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DCC</w:t>
            </w:r>
            <w:r w:rsidR="003748D3">
              <w:rPr>
                <w:rFonts w:ascii="Arial" w:hAnsi="Arial" w:cs="Arial"/>
                <w:sz w:val="20"/>
                <w:szCs w:val="20"/>
              </w:rPr>
              <w:t xml:space="preserve"> advised that w</w:t>
            </w:r>
            <w:r w:rsidR="00637DB6">
              <w:rPr>
                <w:rFonts w:ascii="Arial" w:hAnsi="Arial" w:cs="Arial"/>
                <w:sz w:val="20"/>
                <w:szCs w:val="20"/>
              </w:rPr>
              <w:t>hilst no AFIs were identified</w:t>
            </w:r>
            <w:r w:rsidR="00CC60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748D3">
              <w:rPr>
                <w:rFonts w:ascii="Arial" w:hAnsi="Arial" w:cs="Arial"/>
                <w:sz w:val="20"/>
                <w:szCs w:val="20"/>
              </w:rPr>
              <w:t>under</w:t>
            </w:r>
            <w:r w:rsidR="00CC603D">
              <w:rPr>
                <w:rFonts w:ascii="Arial" w:hAnsi="Arial" w:cs="Arial"/>
                <w:sz w:val="20"/>
                <w:szCs w:val="20"/>
              </w:rPr>
              <w:t xml:space="preserve"> ‘leadership and force management</w:t>
            </w:r>
            <w:r w:rsidR="00013568">
              <w:rPr>
                <w:rFonts w:ascii="Arial" w:hAnsi="Arial" w:cs="Arial"/>
                <w:sz w:val="20"/>
                <w:szCs w:val="20"/>
              </w:rPr>
              <w:t>’</w:t>
            </w:r>
            <w:r w:rsidR="00637DB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748D3">
              <w:rPr>
                <w:rFonts w:ascii="Arial" w:hAnsi="Arial" w:cs="Arial"/>
                <w:sz w:val="20"/>
                <w:szCs w:val="20"/>
              </w:rPr>
              <w:t xml:space="preserve">it was </w:t>
            </w:r>
            <w:r w:rsidR="000A3A31">
              <w:rPr>
                <w:rFonts w:ascii="Arial" w:hAnsi="Arial" w:cs="Arial"/>
                <w:sz w:val="20"/>
                <w:szCs w:val="20"/>
              </w:rPr>
              <w:t>noted</w:t>
            </w:r>
            <w:r w:rsidR="002A16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24798">
              <w:rPr>
                <w:rFonts w:ascii="Arial" w:hAnsi="Arial" w:cs="Arial"/>
                <w:sz w:val="20"/>
                <w:szCs w:val="20"/>
              </w:rPr>
              <w:t>the Force need</w:t>
            </w:r>
            <w:r w:rsidR="00C32497">
              <w:rPr>
                <w:rFonts w:ascii="Arial" w:hAnsi="Arial" w:cs="Arial"/>
                <w:sz w:val="20"/>
                <w:szCs w:val="20"/>
              </w:rPr>
              <w:t>ed</w:t>
            </w:r>
            <w:r w:rsidR="00D24798">
              <w:rPr>
                <w:rFonts w:ascii="Arial" w:hAnsi="Arial" w:cs="Arial"/>
                <w:sz w:val="20"/>
                <w:szCs w:val="20"/>
              </w:rPr>
              <w:t xml:space="preserve"> to strengthen its </w:t>
            </w:r>
            <w:r w:rsidR="001D1D2F" w:rsidRPr="0084710B">
              <w:rPr>
                <w:rFonts w:ascii="Arial" w:hAnsi="Arial" w:cs="Arial"/>
                <w:sz w:val="20"/>
                <w:szCs w:val="20"/>
              </w:rPr>
              <w:t>use of</w:t>
            </w:r>
            <w:r w:rsidR="00F362CB" w:rsidRPr="0084710B">
              <w:rPr>
                <w:rFonts w:ascii="Arial" w:hAnsi="Arial" w:cs="Arial"/>
                <w:sz w:val="20"/>
                <w:szCs w:val="20"/>
              </w:rPr>
              <w:t xml:space="preserve"> predictive analysis</w:t>
            </w:r>
            <w:r w:rsidR="00A6083B" w:rsidRPr="0084710B">
              <w:rPr>
                <w:rFonts w:ascii="Arial" w:hAnsi="Arial" w:cs="Arial"/>
                <w:sz w:val="20"/>
                <w:szCs w:val="20"/>
              </w:rPr>
              <w:t xml:space="preserve"> within the Force Management Statement</w:t>
            </w:r>
            <w:r w:rsidR="00CC603D">
              <w:rPr>
                <w:rFonts w:ascii="Arial" w:hAnsi="Arial" w:cs="Arial"/>
                <w:sz w:val="20"/>
                <w:szCs w:val="20"/>
              </w:rPr>
              <w:t>.</w:t>
            </w:r>
            <w:r w:rsidR="008605B3" w:rsidRPr="0084710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F571AF4" w14:textId="6F43EDD5" w:rsidR="00372461" w:rsidRPr="00806EDA" w:rsidRDefault="00F72179" w:rsidP="001E5302">
            <w:pPr>
              <w:pStyle w:val="List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Under</w:t>
            </w:r>
            <w:r w:rsidR="00AD55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69B1" w:rsidRPr="009147D4">
              <w:rPr>
                <w:rFonts w:ascii="Arial" w:hAnsi="Arial" w:cs="Arial"/>
                <w:sz w:val="20"/>
                <w:szCs w:val="20"/>
              </w:rPr>
              <w:t>‘</w:t>
            </w:r>
            <w:r w:rsidR="007D3C14" w:rsidRPr="009147D4">
              <w:rPr>
                <w:rFonts w:ascii="Arial" w:hAnsi="Arial" w:cs="Arial"/>
                <w:sz w:val="20"/>
                <w:szCs w:val="20"/>
              </w:rPr>
              <w:t>developing a</w:t>
            </w:r>
            <w:r w:rsidR="00F106BB" w:rsidRPr="009147D4">
              <w:rPr>
                <w:rFonts w:ascii="Arial" w:hAnsi="Arial" w:cs="Arial"/>
                <w:sz w:val="20"/>
                <w:szCs w:val="20"/>
              </w:rPr>
              <w:t xml:space="preserve"> diverse and inclusive workplace</w:t>
            </w:r>
            <w:r w:rsidR="002269B1" w:rsidRPr="009147D4">
              <w:rPr>
                <w:rFonts w:ascii="Arial" w:hAnsi="Arial" w:cs="Arial"/>
                <w:sz w:val="20"/>
                <w:szCs w:val="20"/>
              </w:rPr>
              <w:t>’</w:t>
            </w:r>
            <w:r w:rsidR="00F106BB" w:rsidRPr="009147D4">
              <w:rPr>
                <w:rFonts w:ascii="Arial" w:hAnsi="Arial" w:cs="Arial"/>
                <w:sz w:val="20"/>
                <w:szCs w:val="20"/>
              </w:rPr>
              <w:t>,</w:t>
            </w:r>
            <w:r w:rsidR="00F10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2281">
              <w:rPr>
                <w:rFonts w:ascii="Arial" w:hAnsi="Arial" w:cs="Arial"/>
                <w:sz w:val="20"/>
                <w:szCs w:val="20"/>
              </w:rPr>
              <w:t xml:space="preserve">the DCC </w:t>
            </w:r>
            <w:r w:rsidR="00E66F9E">
              <w:rPr>
                <w:rFonts w:ascii="Arial" w:hAnsi="Arial" w:cs="Arial"/>
                <w:sz w:val="20"/>
                <w:szCs w:val="20"/>
              </w:rPr>
              <w:t>highlighted</w:t>
            </w:r>
            <w:r w:rsidR="003F05B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956730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utstanding grading and </w:t>
            </w:r>
            <w:r w:rsidR="00F442B2">
              <w:rPr>
                <w:rFonts w:ascii="Arial" w:hAnsi="Arial" w:cs="Arial"/>
                <w:sz w:val="20"/>
                <w:szCs w:val="20"/>
              </w:rPr>
              <w:t xml:space="preserve">recognition of </w:t>
            </w:r>
            <w:r w:rsidR="001A3952">
              <w:rPr>
                <w:rFonts w:ascii="Arial" w:hAnsi="Arial" w:cs="Arial"/>
                <w:sz w:val="20"/>
                <w:szCs w:val="20"/>
              </w:rPr>
              <w:t>the Force’s</w:t>
            </w:r>
            <w:r w:rsidR="00EF3E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583A">
              <w:rPr>
                <w:rFonts w:ascii="Arial" w:hAnsi="Arial" w:cs="Arial"/>
                <w:sz w:val="20"/>
                <w:szCs w:val="20"/>
              </w:rPr>
              <w:t>high-quality</w:t>
            </w:r>
            <w:r w:rsidR="001A3952">
              <w:rPr>
                <w:rFonts w:ascii="Arial" w:hAnsi="Arial" w:cs="Arial"/>
                <w:sz w:val="20"/>
                <w:szCs w:val="20"/>
              </w:rPr>
              <w:t xml:space="preserve"> training, s</w:t>
            </w:r>
            <w:r w:rsidR="00F442B2">
              <w:rPr>
                <w:rFonts w:ascii="Arial" w:hAnsi="Arial" w:cs="Arial"/>
                <w:sz w:val="20"/>
                <w:szCs w:val="20"/>
              </w:rPr>
              <w:t>upport services</w:t>
            </w:r>
            <w:r w:rsidR="0060287A">
              <w:rPr>
                <w:rFonts w:ascii="Arial" w:hAnsi="Arial" w:cs="Arial"/>
                <w:sz w:val="20"/>
                <w:szCs w:val="20"/>
              </w:rPr>
              <w:t>,</w:t>
            </w:r>
            <w:r w:rsidR="00F442B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287A">
              <w:rPr>
                <w:rFonts w:ascii="Arial" w:hAnsi="Arial" w:cs="Arial"/>
                <w:sz w:val="20"/>
                <w:szCs w:val="20"/>
              </w:rPr>
              <w:t>and</w:t>
            </w:r>
            <w:r w:rsidR="000C51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583A">
              <w:rPr>
                <w:rFonts w:ascii="Arial" w:hAnsi="Arial" w:cs="Arial"/>
                <w:sz w:val="20"/>
                <w:szCs w:val="20"/>
              </w:rPr>
              <w:t>Citizens in Policing programme</w:t>
            </w:r>
            <w:r w:rsidR="00CC4B3D">
              <w:rPr>
                <w:rFonts w:ascii="Arial" w:hAnsi="Arial" w:cs="Arial"/>
                <w:sz w:val="20"/>
                <w:szCs w:val="20"/>
              </w:rPr>
              <w:t>. He noted</w:t>
            </w:r>
            <w:r w:rsidR="000C517D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="00230022">
              <w:rPr>
                <w:rFonts w:ascii="Arial" w:hAnsi="Arial" w:cs="Arial"/>
                <w:sz w:val="20"/>
                <w:szCs w:val="20"/>
              </w:rPr>
              <w:t xml:space="preserve"> Force w</w:t>
            </w:r>
            <w:r w:rsidR="00E52E57">
              <w:rPr>
                <w:rFonts w:ascii="Arial" w:hAnsi="Arial" w:cs="Arial"/>
                <w:sz w:val="20"/>
                <w:szCs w:val="20"/>
              </w:rPr>
              <w:t>as</w:t>
            </w:r>
            <w:r w:rsidR="002300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517D">
              <w:rPr>
                <w:rFonts w:ascii="Arial" w:hAnsi="Arial" w:cs="Arial"/>
                <w:sz w:val="20"/>
                <w:szCs w:val="20"/>
              </w:rPr>
              <w:t xml:space="preserve">sharing best practice </w:t>
            </w:r>
            <w:r w:rsidR="00230022">
              <w:rPr>
                <w:rFonts w:ascii="Arial" w:hAnsi="Arial" w:cs="Arial"/>
                <w:sz w:val="20"/>
                <w:szCs w:val="20"/>
              </w:rPr>
              <w:t>nationally</w:t>
            </w:r>
            <w:r w:rsidR="000C517D">
              <w:rPr>
                <w:rFonts w:ascii="Arial" w:hAnsi="Arial" w:cs="Arial"/>
                <w:sz w:val="20"/>
                <w:szCs w:val="20"/>
              </w:rPr>
              <w:t>.</w:t>
            </w:r>
            <w:r w:rsidR="00DA3C0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2BFD793" w14:textId="2714D9EA" w:rsidR="00372461" w:rsidRPr="000E5460" w:rsidRDefault="00E30E16" w:rsidP="001E5302">
            <w:pPr>
              <w:pStyle w:val="List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5460">
              <w:rPr>
                <w:rFonts w:ascii="Arial" w:hAnsi="Arial" w:cs="Arial"/>
                <w:sz w:val="20"/>
                <w:szCs w:val="20"/>
              </w:rPr>
              <w:t xml:space="preserve">The DCC </w:t>
            </w:r>
            <w:r w:rsidR="00EE01A0" w:rsidRPr="000E5460">
              <w:rPr>
                <w:rFonts w:ascii="Arial" w:hAnsi="Arial" w:cs="Arial"/>
                <w:sz w:val="20"/>
                <w:szCs w:val="20"/>
              </w:rPr>
              <w:t>advised the Force w</w:t>
            </w:r>
            <w:r w:rsidR="00E52E57">
              <w:rPr>
                <w:rFonts w:ascii="Arial" w:hAnsi="Arial" w:cs="Arial"/>
                <w:sz w:val="20"/>
                <w:szCs w:val="20"/>
              </w:rPr>
              <w:t xml:space="preserve">as </w:t>
            </w:r>
            <w:r w:rsidR="00EE01A0" w:rsidRPr="000E5460">
              <w:rPr>
                <w:rFonts w:ascii="Arial" w:hAnsi="Arial" w:cs="Arial"/>
                <w:sz w:val="20"/>
                <w:szCs w:val="20"/>
              </w:rPr>
              <w:t>addressing</w:t>
            </w:r>
            <w:r w:rsidR="00957CBC" w:rsidRPr="000E5460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="00EE01A0" w:rsidRPr="000E54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55F3" w:rsidRPr="000E5460">
              <w:rPr>
                <w:rFonts w:ascii="Arial" w:hAnsi="Arial" w:cs="Arial"/>
                <w:sz w:val="20"/>
                <w:szCs w:val="20"/>
              </w:rPr>
              <w:t>two</w:t>
            </w:r>
            <w:r w:rsidR="00EE01A0" w:rsidRPr="000E5460">
              <w:rPr>
                <w:rFonts w:ascii="Arial" w:hAnsi="Arial" w:cs="Arial"/>
                <w:sz w:val="20"/>
                <w:szCs w:val="20"/>
              </w:rPr>
              <w:t xml:space="preserve"> AFIs under ‘using powers fairly and appropriately’ by improving </w:t>
            </w:r>
            <w:r w:rsidR="009C55F3" w:rsidRPr="000E5460">
              <w:rPr>
                <w:rFonts w:ascii="Arial" w:hAnsi="Arial" w:cs="Arial"/>
                <w:sz w:val="20"/>
                <w:szCs w:val="20"/>
              </w:rPr>
              <w:t xml:space="preserve">audits of </w:t>
            </w:r>
            <w:r w:rsidR="00956730" w:rsidRPr="000E5460">
              <w:rPr>
                <w:rFonts w:ascii="Arial" w:hAnsi="Arial" w:cs="Arial"/>
                <w:sz w:val="20"/>
                <w:szCs w:val="20"/>
              </w:rPr>
              <w:t>U</w:t>
            </w:r>
            <w:r w:rsidR="009C55F3" w:rsidRPr="000E5460">
              <w:rPr>
                <w:rFonts w:ascii="Arial" w:hAnsi="Arial" w:cs="Arial"/>
                <w:sz w:val="20"/>
                <w:szCs w:val="20"/>
              </w:rPr>
              <w:t xml:space="preserve">se of </w:t>
            </w:r>
            <w:r w:rsidR="00956730" w:rsidRPr="000E5460">
              <w:rPr>
                <w:rFonts w:ascii="Arial" w:hAnsi="Arial" w:cs="Arial"/>
                <w:sz w:val="20"/>
                <w:szCs w:val="20"/>
              </w:rPr>
              <w:t>F</w:t>
            </w:r>
            <w:r w:rsidR="009C55F3" w:rsidRPr="000E5460">
              <w:rPr>
                <w:rFonts w:ascii="Arial" w:hAnsi="Arial" w:cs="Arial"/>
                <w:sz w:val="20"/>
                <w:szCs w:val="20"/>
              </w:rPr>
              <w:t xml:space="preserve">orce incidents and increasing the number of </w:t>
            </w:r>
            <w:r w:rsidR="00956730" w:rsidRPr="000E5460">
              <w:rPr>
                <w:rFonts w:ascii="Arial" w:hAnsi="Arial" w:cs="Arial"/>
                <w:sz w:val="20"/>
                <w:szCs w:val="20"/>
              </w:rPr>
              <w:t xml:space="preserve">Independent Scrutiny Panel </w:t>
            </w:r>
            <w:r w:rsidR="009C55F3" w:rsidRPr="000E5460">
              <w:rPr>
                <w:rFonts w:ascii="Arial" w:hAnsi="Arial" w:cs="Arial"/>
                <w:sz w:val="20"/>
                <w:szCs w:val="20"/>
              </w:rPr>
              <w:t>reviews.</w:t>
            </w:r>
          </w:p>
          <w:p w14:paraId="4E8C00AC" w14:textId="29038AE5" w:rsidR="00E328D2" w:rsidRDefault="0027669F" w:rsidP="001E5302">
            <w:pPr>
              <w:pStyle w:val="List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While t</w:t>
            </w:r>
            <w:r w:rsidR="00F6643F">
              <w:rPr>
                <w:rFonts w:ascii="Arial" w:hAnsi="Arial" w:cs="Arial"/>
                <w:sz w:val="20"/>
                <w:szCs w:val="20"/>
              </w:rPr>
              <w:t xml:space="preserve">he DCC </w:t>
            </w:r>
            <w:r w:rsidR="00220049">
              <w:rPr>
                <w:rFonts w:ascii="Arial" w:hAnsi="Arial" w:cs="Arial"/>
                <w:sz w:val="20"/>
                <w:szCs w:val="20"/>
              </w:rPr>
              <w:t>observed</w:t>
            </w:r>
            <w:r w:rsidR="00F664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73A9">
              <w:rPr>
                <w:rFonts w:ascii="Arial" w:hAnsi="Arial" w:cs="Arial"/>
                <w:sz w:val="20"/>
                <w:szCs w:val="20"/>
              </w:rPr>
              <w:t>‘</w:t>
            </w:r>
            <w:r w:rsidR="008726E1">
              <w:rPr>
                <w:rFonts w:ascii="Arial" w:hAnsi="Arial" w:cs="Arial"/>
                <w:sz w:val="20"/>
                <w:szCs w:val="20"/>
              </w:rPr>
              <w:t>pre</w:t>
            </w:r>
            <w:r w:rsidR="008726E1" w:rsidRPr="00F021C0">
              <w:rPr>
                <w:rFonts w:ascii="Arial" w:hAnsi="Arial" w:cs="Arial"/>
                <w:sz w:val="20"/>
                <w:szCs w:val="20"/>
              </w:rPr>
              <w:t>venti</w:t>
            </w:r>
            <w:r w:rsidR="00FB5818">
              <w:rPr>
                <w:rFonts w:ascii="Arial" w:hAnsi="Arial" w:cs="Arial"/>
                <w:sz w:val="20"/>
                <w:szCs w:val="20"/>
              </w:rPr>
              <w:t>ng</w:t>
            </w:r>
            <w:r w:rsidR="008726E1" w:rsidRPr="00F021C0">
              <w:rPr>
                <w:rFonts w:ascii="Arial" w:hAnsi="Arial" w:cs="Arial"/>
                <w:sz w:val="20"/>
                <w:szCs w:val="20"/>
              </w:rPr>
              <w:t xml:space="preserve"> and deterring crime</w:t>
            </w:r>
            <w:r w:rsidR="008373A9">
              <w:rPr>
                <w:rFonts w:ascii="Arial" w:hAnsi="Arial" w:cs="Arial"/>
                <w:sz w:val="20"/>
                <w:szCs w:val="20"/>
              </w:rPr>
              <w:t>’</w:t>
            </w:r>
            <w:r w:rsidR="00646FE0">
              <w:rPr>
                <w:rFonts w:ascii="Arial" w:hAnsi="Arial" w:cs="Arial"/>
                <w:sz w:val="20"/>
                <w:szCs w:val="20"/>
              </w:rPr>
              <w:t xml:space="preserve"> was graded </w:t>
            </w:r>
            <w:r w:rsidR="00956730">
              <w:rPr>
                <w:rFonts w:ascii="Arial" w:hAnsi="Arial" w:cs="Arial"/>
                <w:sz w:val="20"/>
                <w:szCs w:val="20"/>
              </w:rPr>
              <w:t>G</w:t>
            </w:r>
            <w:r w:rsidR="00646FE0">
              <w:rPr>
                <w:rFonts w:ascii="Arial" w:hAnsi="Arial" w:cs="Arial"/>
                <w:sz w:val="20"/>
                <w:szCs w:val="20"/>
              </w:rPr>
              <w:t>ood</w:t>
            </w:r>
            <w:r w:rsidR="005F22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7DD8">
              <w:rPr>
                <w:rFonts w:ascii="Arial" w:hAnsi="Arial" w:cs="Arial"/>
                <w:sz w:val="20"/>
                <w:szCs w:val="20"/>
              </w:rPr>
              <w:t>with no AFIs</w:t>
            </w:r>
            <w:r w:rsidR="007B1687">
              <w:rPr>
                <w:rFonts w:ascii="Arial" w:hAnsi="Arial" w:cs="Arial"/>
                <w:sz w:val="20"/>
                <w:szCs w:val="20"/>
              </w:rPr>
              <w:t xml:space="preserve">, he added the Force was focused on </w:t>
            </w:r>
            <w:r w:rsidR="00173DA4">
              <w:rPr>
                <w:rFonts w:ascii="Arial" w:hAnsi="Arial" w:cs="Arial"/>
                <w:sz w:val="20"/>
                <w:szCs w:val="20"/>
              </w:rPr>
              <w:t>ensur</w:t>
            </w:r>
            <w:r w:rsidR="007B1687">
              <w:rPr>
                <w:rFonts w:ascii="Arial" w:hAnsi="Arial" w:cs="Arial"/>
                <w:sz w:val="20"/>
                <w:szCs w:val="20"/>
              </w:rPr>
              <w:t>ing</w:t>
            </w:r>
            <w:r w:rsidR="00173D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E56A1">
              <w:rPr>
                <w:rFonts w:ascii="Arial" w:hAnsi="Arial" w:cs="Arial"/>
                <w:sz w:val="20"/>
                <w:szCs w:val="20"/>
              </w:rPr>
              <w:t xml:space="preserve">the visibility and accessibility of </w:t>
            </w:r>
            <w:r w:rsidR="00E1681D">
              <w:rPr>
                <w:rFonts w:ascii="Arial" w:hAnsi="Arial" w:cs="Arial"/>
                <w:sz w:val="20"/>
                <w:szCs w:val="20"/>
              </w:rPr>
              <w:t>NH</w:t>
            </w:r>
            <w:r w:rsidR="00956730">
              <w:rPr>
                <w:rFonts w:ascii="Arial" w:hAnsi="Arial" w:cs="Arial"/>
                <w:sz w:val="20"/>
                <w:szCs w:val="20"/>
              </w:rPr>
              <w:t>P</w:t>
            </w:r>
            <w:r w:rsidR="00E1681D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173DA4">
              <w:rPr>
                <w:rFonts w:ascii="Arial" w:hAnsi="Arial" w:cs="Arial"/>
                <w:sz w:val="20"/>
                <w:szCs w:val="20"/>
              </w:rPr>
              <w:t>eams</w:t>
            </w:r>
            <w:r w:rsidR="005E56A1">
              <w:rPr>
                <w:rFonts w:ascii="Arial" w:hAnsi="Arial" w:cs="Arial"/>
                <w:sz w:val="20"/>
                <w:szCs w:val="20"/>
              </w:rPr>
              <w:t>.</w:t>
            </w:r>
            <w:r w:rsidR="00E63432" w:rsidRPr="00F021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7507CD9" w14:textId="31A3E68F" w:rsidR="00F021C0" w:rsidRDefault="007B0415" w:rsidP="001E5302">
            <w:pPr>
              <w:pStyle w:val="List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CF55E7">
              <w:rPr>
                <w:rFonts w:ascii="Arial" w:hAnsi="Arial" w:cs="Arial"/>
                <w:sz w:val="20"/>
                <w:szCs w:val="20"/>
              </w:rPr>
              <w:t xml:space="preserve">chieving </w:t>
            </w:r>
            <w:r w:rsidR="00956730">
              <w:rPr>
                <w:rFonts w:ascii="Arial" w:hAnsi="Arial" w:cs="Arial"/>
                <w:sz w:val="20"/>
                <w:szCs w:val="20"/>
              </w:rPr>
              <w:t>A</w:t>
            </w:r>
            <w:r w:rsidR="008270E8">
              <w:rPr>
                <w:rFonts w:ascii="Arial" w:hAnsi="Arial" w:cs="Arial"/>
                <w:sz w:val="20"/>
                <w:szCs w:val="20"/>
              </w:rPr>
              <w:t xml:space="preserve">dequate for </w:t>
            </w:r>
            <w:r w:rsidR="008373A9">
              <w:rPr>
                <w:rFonts w:ascii="Arial" w:hAnsi="Arial" w:cs="Arial"/>
                <w:sz w:val="20"/>
                <w:szCs w:val="20"/>
              </w:rPr>
              <w:t>‘</w:t>
            </w:r>
            <w:r w:rsidR="008270E8">
              <w:rPr>
                <w:rFonts w:ascii="Arial" w:hAnsi="Arial" w:cs="Arial"/>
                <w:sz w:val="20"/>
                <w:szCs w:val="20"/>
              </w:rPr>
              <w:t>responding to the public</w:t>
            </w:r>
            <w:r w:rsidR="008373A9">
              <w:rPr>
                <w:rFonts w:ascii="Arial" w:hAnsi="Arial" w:cs="Arial"/>
                <w:sz w:val="20"/>
                <w:szCs w:val="20"/>
              </w:rPr>
              <w:t>’</w:t>
            </w:r>
            <w:r w:rsidR="008270E8">
              <w:rPr>
                <w:rFonts w:ascii="Arial" w:hAnsi="Arial" w:cs="Arial"/>
                <w:sz w:val="20"/>
                <w:szCs w:val="20"/>
              </w:rPr>
              <w:t>, the DCC emphasised Kent Police</w:t>
            </w:r>
            <w:r w:rsidR="00A35310">
              <w:rPr>
                <w:rFonts w:ascii="Arial" w:hAnsi="Arial" w:cs="Arial"/>
                <w:sz w:val="20"/>
                <w:szCs w:val="20"/>
              </w:rPr>
              <w:t>’s sustained FCIR performance</w:t>
            </w:r>
            <w:r w:rsidR="00956730">
              <w:rPr>
                <w:rFonts w:ascii="Arial" w:hAnsi="Arial" w:cs="Arial"/>
                <w:sz w:val="20"/>
                <w:szCs w:val="20"/>
              </w:rPr>
              <w:t xml:space="preserve">, making </w:t>
            </w:r>
            <w:r w:rsidR="00D6477C">
              <w:rPr>
                <w:rFonts w:ascii="Arial" w:hAnsi="Arial" w:cs="Arial"/>
                <w:sz w:val="20"/>
                <w:szCs w:val="20"/>
              </w:rPr>
              <w:t>it a</w:t>
            </w:r>
            <w:r w:rsidR="002866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5310">
              <w:rPr>
                <w:rFonts w:ascii="Arial" w:hAnsi="Arial" w:cs="Arial"/>
                <w:sz w:val="20"/>
                <w:szCs w:val="20"/>
              </w:rPr>
              <w:t>national leader.</w:t>
            </w:r>
            <w:r w:rsidR="00A67282">
              <w:rPr>
                <w:rFonts w:ascii="Arial" w:hAnsi="Arial" w:cs="Arial"/>
                <w:sz w:val="20"/>
                <w:szCs w:val="20"/>
              </w:rPr>
              <w:t xml:space="preserve"> He </w:t>
            </w:r>
            <w:r w:rsidR="00D3354F">
              <w:rPr>
                <w:rFonts w:ascii="Arial" w:hAnsi="Arial" w:cs="Arial"/>
                <w:sz w:val="20"/>
                <w:szCs w:val="20"/>
              </w:rPr>
              <w:t xml:space="preserve">advised </w:t>
            </w:r>
            <w:r w:rsidR="00A27CE3">
              <w:rPr>
                <w:rFonts w:ascii="Arial" w:hAnsi="Arial" w:cs="Arial"/>
                <w:sz w:val="20"/>
                <w:szCs w:val="20"/>
              </w:rPr>
              <w:t>the Force w</w:t>
            </w:r>
            <w:r w:rsidR="00774183">
              <w:rPr>
                <w:rFonts w:ascii="Arial" w:hAnsi="Arial" w:cs="Arial"/>
                <w:sz w:val="20"/>
                <w:szCs w:val="20"/>
              </w:rPr>
              <w:t>as</w:t>
            </w:r>
            <w:r w:rsidR="00A27CE3">
              <w:rPr>
                <w:rFonts w:ascii="Arial" w:hAnsi="Arial" w:cs="Arial"/>
                <w:sz w:val="20"/>
                <w:szCs w:val="20"/>
              </w:rPr>
              <w:t xml:space="preserve"> focused on driving consisten</w:t>
            </w:r>
            <w:r w:rsidR="005F45D7">
              <w:rPr>
                <w:rFonts w:ascii="Arial" w:hAnsi="Arial" w:cs="Arial"/>
                <w:sz w:val="20"/>
                <w:szCs w:val="20"/>
              </w:rPr>
              <w:t>t</w:t>
            </w:r>
            <w:r w:rsidR="00A27C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F45D7">
              <w:rPr>
                <w:rFonts w:ascii="Arial" w:hAnsi="Arial" w:cs="Arial"/>
                <w:sz w:val="20"/>
                <w:szCs w:val="20"/>
              </w:rPr>
              <w:t>attendance times</w:t>
            </w:r>
            <w:r w:rsidR="000F04A9">
              <w:rPr>
                <w:rFonts w:ascii="Arial" w:hAnsi="Arial" w:cs="Arial"/>
                <w:sz w:val="20"/>
                <w:szCs w:val="20"/>
              </w:rPr>
              <w:t xml:space="preserve">; an identified </w:t>
            </w:r>
            <w:r w:rsidR="001F5E22">
              <w:rPr>
                <w:rFonts w:ascii="Arial" w:hAnsi="Arial" w:cs="Arial"/>
                <w:sz w:val="20"/>
                <w:szCs w:val="20"/>
              </w:rPr>
              <w:t>AFI</w:t>
            </w:r>
            <w:r w:rsidR="000F04A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F0A7729" w14:textId="7088CB22" w:rsidR="006910ED" w:rsidRDefault="00175A4E" w:rsidP="001E5302">
            <w:pPr>
              <w:pStyle w:val="List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DCC </w:t>
            </w:r>
            <w:r w:rsidR="00774183">
              <w:rPr>
                <w:rFonts w:ascii="Arial" w:hAnsi="Arial" w:cs="Arial"/>
                <w:sz w:val="20"/>
                <w:szCs w:val="20"/>
              </w:rPr>
              <w:t xml:space="preserve">noted </w:t>
            </w:r>
            <w:r w:rsidR="00654C8E">
              <w:rPr>
                <w:rFonts w:ascii="Arial" w:hAnsi="Arial" w:cs="Arial"/>
                <w:sz w:val="20"/>
                <w:szCs w:val="20"/>
              </w:rPr>
              <w:t>positive feedback</w:t>
            </w:r>
            <w:r w:rsidR="000335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4183">
              <w:rPr>
                <w:rFonts w:ascii="Arial" w:hAnsi="Arial" w:cs="Arial"/>
                <w:sz w:val="20"/>
                <w:szCs w:val="20"/>
              </w:rPr>
              <w:t xml:space="preserve">in relation to </w:t>
            </w:r>
            <w:r w:rsidR="00033529">
              <w:rPr>
                <w:rFonts w:ascii="Arial" w:hAnsi="Arial" w:cs="Arial"/>
                <w:sz w:val="20"/>
                <w:szCs w:val="20"/>
              </w:rPr>
              <w:t>‘investigating crime’</w:t>
            </w:r>
            <w:r w:rsidR="000C5D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74183">
              <w:rPr>
                <w:rFonts w:ascii="Arial" w:hAnsi="Arial" w:cs="Arial"/>
                <w:sz w:val="20"/>
                <w:szCs w:val="20"/>
              </w:rPr>
              <w:t xml:space="preserve">highlighting </w:t>
            </w:r>
            <w:r w:rsidR="0089480B">
              <w:rPr>
                <w:rFonts w:ascii="Arial" w:hAnsi="Arial" w:cs="Arial"/>
                <w:sz w:val="20"/>
                <w:szCs w:val="20"/>
              </w:rPr>
              <w:t>i</w:t>
            </w:r>
            <w:r w:rsidR="005E3F56">
              <w:rPr>
                <w:rFonts w:ascii="Arial" w:hAnsi="Arial" w:cs="Arial"/>
                <w:sz w:val="20"/>
                <w:szCs w:val="20"/>
              </w:rPr>
              <w:t>ncreased</w:t>
            </w:r>
            <w:r w:rsidR="00956F9A">
              <w:rPr>
                <w:rFonts w:ascii="Arial" w:hAnsi="Arial" w:cs="Arial"/>
                <w:sz w:val="20"/>
                <w:szCs w:val="20"/>
              </w:rPr>
              <w:t xml:space="preserve"> positive</w:t>
            </w:r>
            <w:r w:rsidR="0089480B">
              <w:rPr>
                <w:rFonts w:ascii="Arial" w:hAnsi="Arial" w:cs="Arial"/>
                <w:sz w:val="20"/>
                <w:szCs w:val="20"/>
              </w:rPr>
              <w:t xml:space="preserve"> outcome rates</w:t>
            </w:r>
            <w:r w:rsidR="00033529">
              <w:rPr>
                <w:rFonts w:ascii="Arial" w:hAnsi="Arial" w:cs="Arial"/>
                <w:sz w:val="20"/>
                <w:szCs w:val="20"/>
              </w:rPr>
              <w:t>,</w:t>
            </w:r>
            <w:r w:rsidR="000C5D7F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033529">
              <w:rPr>
                <w:rFonts w:ascii="Arial" w:hAnsi="Arial" w:cs="Arial"/>
                <w:sz w:val="20"/>
                <w:szCs w:val="20"/>
              </w:rPr>
              <w:t xml:space="preserve"> strong victim focus</w:t>
            </w:r>
            <w:r w:rsidR="00216F6C">
              <w:rPr>
                <w:rFonts w:ascii="Arial" w:hAnsi="Arial" w:cs="Arial"/>
                <w:sz w:val="20"/>
                <w:szCs w:val="20"/>
              </w:rPr>
              <w:t>,</w:t>
            </w:r>
            <w:r w:rsidR="00033529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602482">
              <w:rPr>
                <w:rFonts w:ascii="Arial" w:hAnsi="Arial" w:cs="Arial"/>
                <w:sz w:val="20"/>
                <w:szCs w:val="20"/>
              </w:rPr>
              <w:t xml:space="preserve"> good</w:t>
            </w:r>
            <w:r w:rsidR="00033529">
              <w:rPr>
                <w:rFonts w:ascii="Arial" w:hAnsi="Arial" w:cs="Arial"/>
                <w:sz w:val="20"/>
                <w:szCs w:val="20"/>
              </w:rPr>
              <w:t xml:space="preserve"> use of </w:t>
            </w:r>
            <w:r w:rsidR="00774183">
              <w:rPr>
                <w:rFonts w:ascii="Arial" w:hAnsi="Arial" w:cs="Arial"/>
                <w:sz w:val="20"/>
                <w:szCs w:val="20"/>
              </w:rPr>
              <w:t>V</w:t>
            </w:r>
            <w:r w:rsidR="00033529">
              <w:rPr>
                <w:rFonts w:ascii="Arial" w:hAnsi="Arial" w:cs="Arial"/>
                <w:sz w:val="20"/>
                <w:szCs w:val="20"/>
              </w:rPr>
              <w:t xml:space="preserve">ictim </w:t>
            </w:r>
            <w:r w:rsidR="00774183">
              <w:rPr>
                <w:rFonts w:ascii="Arial" w:hAnsi="Arial" w:cs="Arial"/>
                <w:sz w:val="20"/>
                <w:szCs w:val="20"/>
              </w:rPr>
              <w:t>N</w:t>
            </w:r>
            <w:r w:rsidR="00033529">
              <w:rPr>
                <w:rFonts w:ascii="Arial" w:hAnsi="Arial" w:cs="Arial"/>
                <w:sz w:val="20"/>
                <w:szCs w:val="20"/>
              </w:rPr>
              <w:t xml:space="preserve">eeds </w:t>
            </w:r>
            <w:r w:rsidR="00774183">
              <w:rPr>
                <w:rFonts w:ascii="Arial" w:hAnsi="Arial" w:cs="Arial"/>
                <w:sz w:val="20"/>
                <w:szCs w:val="20"/>
              </w:rPr>
              <w:t>A</w:t>
            </w:r>
            <w:r w:rsidR="00033529">
              <w:rPr>
                <w:rFonts w:ascii="Arial" w:hAnsi="Arial" w:cs="Arial"/>
                <w:sz w:val="20"/>
                <w:szCs w:val="20"/>
              </w:rPr>
              <w:t>ssessments</w:t>
            </w:r>
            <w:r w:rsidR="0060248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90478B">
              <w:rPr>
                <w:rFonts w:ascii="Arial" w:hAnsi="Arial" w:cs="Arial"/>
                <w:sz w:val="20"/>
                <w:szCs w:val="20"/>
              </w:rPr>
              <w:t xml:space="preserve">With regards to the AFI, he advised work was underway to improve consistency in assigning crime outcome </w:t>
            </w:r>
            <w:r w:rsidR="00793A19">
              <w:rPr>
                <w:rFonts w:ascii="Arial" w:hAnsi="Arial" w:cs="Arial"/>
                <w:sz w:val="20"/>
                <w:szCs w:val="20"/>
              </w:rPr>
              <w:t>types</w:t>
            </w:r>
            <w:r w:rsidR="000419E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761ACF7" w14:textId="6367C2E8" w:rsidR="007F0190" w:rsidRDefault="005F5811" w:rsidP="001E5302">
            <w:pPr>
              <w:pStyle w:val="List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relation to ‘safeguarding children and adults’, the DCC </w:t>
            </w:r>
            <w:r w:rsidR="00342522">
              <w:rPr>
                <w:rFonts w:ascii="Arial" w:hAnsi="Arial" w:cs="Arial"/>
                <w:sz w:val="20"/>
                <w:szCs w:val="20"/>
              </w:rPr>
              <w:t xml:space="preserve">noted </w:t>
            </w:r>
            <w:r w:rsidR="00660590">
              <w:rPr>
                <w:rFonts w:ascii="Arial" w:hAnsi="Arial" w:cs="Arial"/>
                <w:sz w:val="20"/>
                <w:szCs w:val="20"/>
              </w:rPr>
              <w:t>the</w:t>
            </w:r>
            <w:r w:rsidR="00C11C04">
              <w:rPr>
                <w:rFonts w:ascii="Arial" w:hAnsi="Arial" w:cs="Arial"/>
                <w:sz w:val="20"/>
                <w:szCs w:val="20"/>
              </w:rPr>
              <w:t xml:space="preserve"> Force w</w:t>
            </w:r>
            <w:r w:rsidR="00793A19">
              <w:rPr>
                <w:rFonts w:ascii="Arial" w:hAnsi="Arial" w:cs="Arial"/>
                <w:sz w:val="20"/>
                <w:szCs w:val="20"/>
              </w:rPr>
              <w:t xml:space="preserve">as </w:t>
            </w:r>
            <w:r w:rsidR="00C11C04">
              <w:rPr>
                <w:rFonts w:ascii="Arial" w:hAnsi="Arial" w:cs="Arial"/>
                <w:sz w:val="20"/>
                <w:szCs w:val="20"/>
              </w:rPr>
              <w:t xml:space="preserve">addressing the </w:t>
            </w:r>
            <w:r w:rsidR="00DC2CBA">
              <w:rPr>
                <w:rFonts w:ascii="Arial" w:hAnsi="Arial" w:cs="Arial"/>
                <w:sz w:val="20"/>
                <w:szCs w:val="20"/>
              </w:rPr>
              <w:t>AFI re</w:t>
            </w:r>
            <w:r w:rsidR="007F3D5F">
              <w:rPr>
                <w:rFonts w:ascii="Arial" w:hAnsi="Arial" w:cs="Arial"/>
                <w:sz w:val="20"/>
                <w:szCs w:val="20"/>
              </w:rPr>
              <w:t>garding</w:t>
            </w:r>
            <w:r w:rsidR="00E7082A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="00DC2CB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3EDB">
              <w:rPr>
                <w:rFonts w:ascii="Arial" w:hAnsi="Arial" w:cs="Arial"/>
                <w:sz w:val="20"/>
                <w:szCs w:val="20"/>
              </w:rPr>
              <w:t xml:space="preserve">management of </w:t>
            </w:r>
            <w:r w:rsidR="00956730">
              <w:rPr>
                <w:rFonts w:ascii="Arial" w:hAnsi="Arial" w:cs="Arial"/>
                <w:sz w:val="20"/>
                <w:szCs w:val="20"/>
              </w:rPr>
              <w:t xml:space="preserve">Missing Persons </w:t>
            </w:r>
            <w:r w:rsidR="00D5335C">
              <w:rPr>
                <w:rFonts w:ascii="Arial" w:hAnsi="Arial" w:cs="Arial"/>
                <w:sz w:val="20"/>
                <w:szCs w:val="20"/>
              </w:rPr>
              <w:t xml:space="preserve">through </w:t>
            </w:r>
            <w:r w:rsidR="00265310">
              <w:rPr>
                <w:rFonts w:ascii="Arial" w:hAnsi="Arial" w:cs="Arial"/>
                <w:sz w:val="20"/>
                <w:szCs w:val="20"/>
              </w:rPr>
              <w:t>its</w:t>
            </w:r>
            <w:r w:rsidR="00D533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5F97">
              <w:rPr>
                <w:rFonts w:ascii="Arial" w:hAnsi="Arial" w:cs="Arial"/>
                <w:sz w:val="20"/>
                <w:szCs w:val="20"/>
              </w:rPr>
              <w:t>c</w:t>
            </w:r>
            <w:r w:rsidR="00D5335C">
              <w:rPr>
                <w:rFonts w:ascii="Arial" w:hAnsi="Arial" w:cs="Arial"/>
                <w:sz w:val="20"/>
                <w:szCs w:val="20"/>
              </w:rPr>
              <w:t>hange programme</w:t>
            </w:r>
            <w:r w:rsidR="004F0A3B">
              <w:rPr>
                <w:rFonts w:ascii="Arial" w:hAnsi="Arial" w:cs="Arial"/>
                <w:sz w:val="20"/>
                <w:szCs w:val="20"/>
              </w:rPr>
              <w:t xml:space="preserve"> while balancing variations in local and seasonal demand.</w:t>
            </w:r>
          </w:p>
          <w:p w14:paraId="462E1A8F" w14:textId="43F900AC" w:rsidR="00265310" w:rsidRDefault="007E0086" w:rsidP="001E5302">
            <w:pPr>
              <w:pStyle w:val="ListParagraph"/>
              <w:numPr>
                <w:ilvl w:val="0"/>
                <w:numId w:val="8"/>
              </w:numPr>
              <w:spacing w:after="120"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BB45EE">
              <w:rPr>
                <w:rFonts w:ascii="Arial" w:hAnsi="Arial" w:cs="Arial"/>
                <w:sz w:val="20"/>
                <w:szCs w:val="20"/>
              </w:rPr>
              <w:t xml:space="preserve">he DCC </w:t>
            </w:r>
            <w:r w:rsidR="00FA0BAC">
              <w:rPr>
                <w:rFonts w:ascii="Arial" w:hAnsi="Arial" w:cs="Arial"/>
                <w:sz w:val="20"/>
                <w:szCs w:val="20"/>
              </w:rPr>
              <w:t xml:space="preserve">highlighted positive commentary </w:t>
            </w:r>
            <w:r>
              <w:rPr>
                <w:rFonts w:ascii="Arial" w:hAnsi="Arial" w:cs="Arial"/>
                <w:sz w:val="20"/>
                <w:szCs w:val="20"/>
              </w:rPr>
              <w:t xml:space="preserve">under ‘managing fraud’ </w:t>
            </w:r>
            <w:r w:rsidR="004E3774">
              <w:rPr>
                <w:rFonts w:ascii="Arial" w:hAnsi="Arial" w:cs="Arial"/>
                <w:sz w:val="20"/>
                <w:szCs w:val="20"/>
              </w:rPr>
              <w:t>regarding</w:t>
            </w:r>
            <w:r w:rsidR="007D53A4">
              <w:rPr>
                <w:rFonts w:ascii="Arial" w:hAnsi="Arial" w:cs="Arial"/>
                <w:sz w:val="20"/>
                <w:szCs w:val="20"/>
              </w:rPr>
              <w:t xml:space="preserve"> capability to investigate complex </w:t>
            </w:r>
            <w:r w:rsidR="005844F8">
              <w:rPr>
                <w:rFonts w:ascii="Arial" w:hAnsi="Arial" w:cs="Arial"/>
                <w:sz w:val="20"/>
                <w:szCs w:val="20"/>
              </w:rPr>
              <w:t>cases</w:t>
            </w:r>
            <w:r w:rsidR="007D53A4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F27EA0">
              <w:rPr>
                <w:rFonts w:ascii="Arial" w:hAnsi="Arial" w:cs="Arial"/>
                <w:sz w:val="20"/>
                <w:szCs w:val="20"/>
              </w:rPr>
              <w:t xml:space="preserve">work with partners. He </w:t>
            </w:r>
            <w:r w:rsidR="000D7F89">
              <w:rPr>
                <w:rFonts w:ascii="Arial" w:hAnsi="Arial" w:cs="Arial"/>
                <w:sz w:val="20"/>
                <w:szCs w:val="20"/>
              </w:rPr>
              <w:t>advised</w:t>
            </w:r>
            <w:r w:rsidR="00F27EA0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5844F8">
              <w:rPr>
                <w:rFonts w:ascii="Arial" w:hAnsi="Arial" w:cs="Arial"/>
                <w:sz w:val="20"/>
                <w:szCs w:val="20"/>
              </w:rPr>
              <w:t xml:space="preserve">AFI relating to </w:t>
            </w:r>
            <w:r w:rsidR="00F27EA0">
              <w:rPr>
                <w:rFonts w:ascii="Arial" w:hAnsi="Arial" w:cs="Arial"/>
                <w:sz w:val="20"/>
                <w:szCs w:val="20"/>
              </w:rPr>
              <w:t xml:space="preserve">governance would be </w:t>
            </w:r>
            <w:r w:rsidR="006918C7">
              <w:rPr>
                <w:rFonts w:ascii="Arial" w:hAnsi="Arial" w:cs="Arial"/>
                <w:sz w:val="20"/>
                <w:szCs w:val="20"/>
              </w:rPr>
              <w:t xml:space="preserve">addressed </w:t>
            </w:r>
            <w:r w:rsidR="00E762A7">
              <w:rPr>
                <w:rFonts w:ascii="Arial" w:hAnsi="Arial" w:cs="Arial"/>
                <w:sz w:val="20"/>
                <w:szCs w:val="20"/>
              </w:rPr>
              <w:t xml:space="preserve">through </w:t>
            </w:r>
            <w:r w:rsidR="006918C7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E762A7">
              <w:rPr>
                <w:rFonts w:ascii="Arial" w:hAnsi="Arial" w:cs="Arial"/>
                <w:sz w:val="20"/>
                <w:szCs w:val="20"/>
              </w:rPr>
              <w:t xml:space="preserve">refreshed </w:t>
            </w:r>
            <w:r w:rsidR="00956730">
              <w:rPr>
                <w:rFonts w:ascii="Arial" w:hAnsi="Arial" w:cs="Arial"/>
                <w:sz w:val="20"/>
                <w:szCs w:val="20"/>
              </w:rPr>
              <w:t xml:space="preserve">Force Performance Framework </w:t>
            </w:r>
            <w:r w:rsidR="00181261">
              <w:rPr>
                <w:rFonts w:ascii="Arial" w:hAnsi="Arial" w:cs="Arial"/>
                <w:sz w:val="20"/>
                <w:szCs w:val="20"/>
              </w:rPr>
              <w:t xml:space="preserve">and noted </w:t>
            </w:r>
            <w:r w:rsidR="000D7F89">
              <w:rPr>
                <w:rFonts w:ascii="Arial" w:hAnsi="Arial" w:cs="Arial"/>
                <w:sz w:val="20"/>
                <w:szCs w:val="20"/>
              </w:rPr>
              <w:t>ongoing activity</w:t>
            </w:r>
            <w:r w:rsidR="004E3774">
              <w:rPr>
                <w:rFonts w:ascii="Arial" w:hAnsi="Arial" w:cs="Arial"/>
                <w:sz w:val="20"/>
                <w:szCs w:val="20"/>
              </w:rPr>
              <w:t xml:space="preserve"> to</w:t>
            </w:r>
            <w:r w:rsidR="00181261">
              <w:rPr>
                <w:rFonts w:ascii="Arial" w:hAnsi="Arial" w:cs="Arial"/>
                <w:sz w:val="20"/>
                <w:szCs w:val="20"/>
              </w:rPr>
              <w:t xml:space="preserve"> improve </w:t>
            </w:r>
            <w:r w:rsidR="00E762A7">
              <w:rPr>
                <w:rFonts w:ascii="Arial" w:hAnsi="Arial" w:cs="Arial"/>
                <w:sz w:val="20"/>
                <w:szCs w:val="20"/>
              </w:rPr>
              <w:t xml:space="preserve">fraud investigation </w:t>
            </w:r>
            <w:r w:rsidR="00181261">
              <w:rPr>
                <w:rFonts w:ascii="Arial" w:hAnsi="Arial" w:cs="Arial"/>
                <w:sz w:val="20"/>
                <w:szCs w:val="20"/>
              </w:rPr>
              <w:t>capacity</w:t>
            </w:r>
            <w:r w:rsidR="004E377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063E7A4" w14:textId="72902876" w:rsidR="00196DF7" w:rsidRPr="00196DF7" w:rsidRDefault="00196DF7" w:rsidP="00196DF7">
            <w:pPr>
              <w:pStyle w:val="ListParagraph"/>
              <w:numPr>
                <w:ilvl w:val="0"/>
                <w:numId w:val="8"/>
              </w:num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6DF7">
              <w:rPr>
                <w:rFonts w:ascii="Arial" w:hAnsi="Arial" w:cs="Arial"/>
                <w:sz w:val="20"/>
                <w:szCs w:val="20"/>
              </w:rPr>
              <w:t>The PCC asked about the impact of the change from Action Fraud to Report Fraud. Noting there were</w:t>
            </w:r>
            <w:r w:rsidR="000C051C">
              <w:rPr>
                <w:rFonts w:ascii="Arial" w:hAnsi="Arial" w:cs="Arial"/>
                <w:sz w:val="20"/>
                <w:szCs w:val="20"/>
              </w:rPr>
              <w:t xml:space="preserve"> some early implementation issues, </w:t>
            </w:r>
            <w:r w:rsidRPr="00196DF7">
              <w:rPr>
                <w:rFonts w:ascii="Arial" w:hAnsi="Arial" w:cs="Arial"/>
                <w:sz w:val="20"/>
                <w:szCs w:val="20"/>
              </w:rPr>
              <w:t xml:space="preserve">which had presented challenges nationally, the CC reported a significant reduction in the number of disseminations and quality of information received. He said the City of London Police were </w:t>
            </w:r>
            <w:r w:rsidR="000C051C">
              <w:rPr>
                <w:rFonts w:ascii="Arial" w:hAnsi="Arial" w:cs="Arial"/>
                <w:sz w:val="20"/>
                <w:szCs w:val="20"/>
              </w:rPr>
              <w:t>addressing these</w:t>
            </w:r>
            <w:r w:rsidRPr="00196DF7">
              <w:rPr>
                <w:rFonts w:ascii="Arial" w:hAnsi="Arial" w:cs="Arial"/>
                <w:sz w:val="20"/>
                <w:szCs w:val="20"/>
              </w:rPr>
              <w:t xml:space="preserve"> challenges </w:t>
            </w:r>
            <w:r w:rsidR="000C051C">
              <w:rPr>
                <w:rFonts w:ascii="Arial" w:hAnsi="Arial" w:cs="Arial"/>
                <w:sz w:val="20"/>
                <w:szCs w:val="20"/>
              </w:rPr>
              <w:t xml:space="preserve">with </w:t>
            </w:r>
            <w:r w:rsidR="00D6477C">
              <w:rPr>
                <w:rFonts w:ascii="Arial" w:hAnsi="Arial" w:cs="Arial"/>
                <w:sz w:val="20"/>
                <w:szCs w:val="20"/>
              </w:rPr>
              <w:t xml:space="preserve">some </w:t>
            </w:r>
            <w:r w:rsidR="00D6477C" w:rsidRPr="00196DF7">
              <w:rPr>
                <w:rFonts w:ascii="Arial" w:hAnsi="Arial" w:cs="Arial"/>
                <w:sz w:val="20"/>
                <w:szCs w:val="20"/>
              </w:rPr>
              <w:t>improvement</w:t>
            </w:r>
            <w:r w:rsidR="000C051C">
              <w:rPr>
                <w:rFonts w:ascii="Arial" w:hAnsi="Arial" w:cs="Arial"/>
                <w:sz w:val="20"/>
                <w:szCs w:val="20"/>
              </w:rPr>
              <w:t xml:space="preserve"> demonstrated however this</w:t>
            </w:r>
            <w:r w:rsidR="00D64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DF7">
              <w:rPr>
                <w:rFonts w:ascii="Arial" w:hAnsi="Arial" w:cs="Arial"/>
                <w:sz w:val="20"/>
                <w:szCs w:val="20"/>
              </w:rPr>
              <w:t>needed to be accelerated. Since the Force’s response was dictated by the effectiveness of the new service, he added it would be monitored closely over the next few months.</w:t>
            </w:r>
          </w:p>
          <w:p w14:paraId="7BD2C697" w14:textId="06BA1712" w:rsidR="00E762A7" w:rsidRPr="00196DF7" w:rsidRDefault="00196DF7" w:rsidP="00196DF7">
            <w:pPr>
              <w:pStyle w:val="ListParagraph"/>
              <w:numPr>
                <w:ilvl w:val="0"/>
                <w:numId w:val="8"/>
              </w:num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6DF7">
              <w:rPr>
                <w:rFonts w:ascii="Arial" w:hAnsi="Arial" w:cs="Arial"/>
                <w:sz w:val="20"/>
                <w:szCs w:val="20"/>
              </w:rPr>
              <w:t xml:space="preserve">The PCC acknowledged the excellent progress the Force had </w:t>
            </w:r>
            <w:r w:rsidR="00DE205F" w:rsidRPr="00196DF7">
              <w:rPr>
                <w:rFonts w:ascii="Arial" w:hAnsi="Arial" w:cs="Arial"/>
                <w:sz w:val="20"/>
                <w:szCs w:val="20"/>
              </w:rPr>
              <w:t>made and</w:t>
            </w:r>
            <w:r w:rsidRPr="00196DF7">
              <w:rPr>
                <w:rFonts w:ascii="Arial" w:hAnsi="Arial" w:cs="Arial"/>
                <w:sz w:val="20"/>
                <w:szCs w:val="20"/>
              </w:rPr>
              <w:t xml:space="preserve"> thanked the CC and DCC for driving the improvements and their leadership over the last three years.</w:t>
            </w:r>
          </w:p>
          <w:p w14:paraId="600517EA" w14:textId="3E9A4A9F" w:rsidR="00F32B62" w:rsidRDefault="001D563A" w:rsidP="001E530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RSM</w:t>
            </w:r>
            <w:r w:rsidR="001A4B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Internal Audit</w:t>
            </w:r>
          </w:p>
          <w:p w14:paraId="2891DDF6" w14:textId="0D595F7F" w:rsidR="001D563A" w:rsidRPr="001D563A" w:rsidRDefault="00FF3C52" w:rsidP="001E5302">
            <w:pPr>
              <w:pStyle w:val="ListParagraph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DCC</w:t>
            </w:r>
            <w:r w:rsidR="00317E14">
              <w:rPr>
                <w:rFonts w:ascii="Arial" w:hAnsi="Arial" w:cs="Arial"/>
                <w:sz w:val="20"/>
                <w:szCs w:val="20"/>
              </w:rPr>
              <w:t xml:space="preserve"> noted </w:t>
            </w:r>
            <w:r w:rsidR="005F0DFA">
              <w:rPr>
                <w:rFonts w:ascii="Arial" w:hAnsi="Arial" w:cs="Arial"/>
                <w:sz w:val="20"/>
                <w:szCs w:val="20"/>
              </w:rPr>
              <w:t xml:space="preserve">the strong partnership between the OPCC and </w:t>
            </w:r>
            <w:r w:rsidR="00AD6937">
              <w:rPr>
                <w:rFonts w:ascii="Arial" w:hAnsi="Arial" w:cs="Arial"/>
                <w:sz w:val="20"/>
                <w:szCs w:val="20"/>
              </w:rPr>
              <w:t>RSM</w:t>
            </w:r>
            <w:r w:rsidR="00C0762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96DF7">
              <w:rPr>
                <w:rFonts w:ascii="Arial" w:hAnsi="Arial" w:cs="Arial"/>
                <w:sz w:val="20"/>
                <w:szCs w:val="20"/>
              </w:rPr>
              <w:t xml:space="preserve">with </w:t>
            </w:r>
            <w:r w:rsidR="00C07627">
              <w:rPr>
                <w:rFonts w:ascii="Arial" w:hAnsi="Arial" w:cs="Arial"/>
                <w:sz w:val="20"/>
                <w:szCs w:val="20"/>
              </w:rPr>
              <w:t>overs</w:t>
            </w:r>
            <w:r w:rsidR="00196DF7">
              <w:rPr>
                <w:rFonts w:ascii="Arial" w:hAnsi="Arial" w:cs="Arial"/>
                <w:sz w:val="20"/>
                <w:szCs w:val="20"/>
              </w:rPr>
              <w:t xml:space="preserve">ight </w:t>
            </w:r>
            <w:r w:rsidR="008A213C">
              <w:rPr>
                <w:rFonts w:ascii="Arial" w:hAnsi="Arial" w:cs="Arial"/>
                <w:sz w:val="20"/>
                <w:szCs w:val="20"/>
              </w:rPr>
              <w:t xml:space="preserve">by </w:t>
            </w:r>
            <w:r w:rsidR="00C07627">
              <w:rPr>
                <w:rFonts w:ascii="Arial" w:hAnsi="Arial" w:cs="Arial"/>
                <w:sz w:val="20"/>
                <w:szCs w:val="20"/>
              </w:rPr>
              <w:t>the Joint Audit Committee and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7E14">
              <w:rPr>
                <w:rFonts w:ascii="Arial" w:hAnsi="Arial" w:cs="Arial"/>
                <w:sz w:val="20"/>
                <w:szCs w:val="20"/>
              </w:rPr>
              <w:t>highlighted no issues of concern arising from the repor</w:t>
            </w:r>
            <w:r w:rsidR="00C07627">
              <w:rPr>
                <w:rFonts w:ascii="Arial" w:hAnsi="Arial" w:cs="Arial"/>
                <w:sz w:val="20"/>
                <w:szCs w:val="20"/>
              </w:rPr>
              <w:t>t.</w:t>
            </w:r>
          </w:p>
        </w:tc>
      </w:tr>
      <w:tr w:rsidR="009E3BE9" w14:paraId="200CA626" w14:textId="77777777" w:rsidTr="4C07B5CA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4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C23F31" w14:textId="77777777" w:rsidR="009E3BE9" w:rsidRDefault="009E3BE9" w:rsidP="001E5302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992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FF1670" w14:textId="53F36B33" w:rsidR="009E3BE9" w:rsidRDefault="00A668AC" w:rsidP="001E5302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People</w:t>
            </w:r>
          </w:p>
        </w:tc>
      </w:tr>
      <w:tr w:rsidR="009E3BE9" w:rsidRPr="009E3BE9" w14:paraId="089C47AC" w14:textId="77777777" w:rsidTr="4C07B5CA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0348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155F75" w14:textId="12469063" w:rsidR="009E3BE9" w:rsidRDefault="00890BA5" w:rsidP="001E5302">
            <w:pPr>
              <w:pStyle w:val="ListParagraph"/>
              <w:numPr>
                <w:ilvl w:val="0"/>
                <w:numId w:val="11"/>
              </w:numPr>
              <w:tabs>
                <w:tab w:val="left" w:pos="1135"/>
              </w:tabs>
              <w:spacing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DCC reported 129 </w:t>
            </w:r>
            <w:r w:rsidR="001F7BA3">
              <w:rPr>
                <w:rFonts w:ascii="Arial" w:hAnsi="Arial" w:cs="Arial"/>
                <w:sz w:val="20"/>
                <w:szCs w:val="20"/>
              </w:rPr>
              <w:t>joiners since the last update</w:t>
            </w:r>
            <w:r w:rsidR="00A622A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A213C">
              <w:rPr>
                <w:rFonts w:ascii="Arial" w:hAnsi="Arial" w:cs="Arial"/>
                <w:sz w:val="20"/>
                <w:szCs w:val="20"/>
              </w:rPr>
              <w:t xml:space="preserve">and a total of </w:t>
            </w:r>
            <w:r w:rsidR="00A622A2">
              <w:rPr>
                <w:rFonts w:ascii="Arial" w:hAnsi="Arial" w:cs="Arial"/>
                <w:sz w:val="20"/>
                <w:szCs w:val="20"/>
              </w:rPr>
              <w:t xml:space="preserve">257 </w:t>
            </w:r>
            <w:r w:rsidR="00364012">
              <w:rPr>
                <w:rFonts w:ascii="Arial" w:hAnsi="Arial" w:cs="Arial"/>
                <w:sz w:val="20"/>
                <w:szCs w:val="20"/>
              </w:rPr>
              <w:t>for</w:t>
            </w:r>
            <w:r w:rsidR="00A622A2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8A213C">
              <w:rPr>
                <w:rFonts w:ascii="Arial" w:hAnsi="Arial" w:cs="Arial"/>
                <w:sz w:val="20"/>
                <w:szCs w:val="20"/>
              </w:rPr>
              <w:t xml:space="preserve">2025/26 </w:t>
            </w:r>
            <w:r w:rsidR="00857CB6">
              <w:rPr>
                <w:rFonts w:ascii="Arial" w:hAnsi="Arial" w:cs="Arial"/>
                <w:sz w:val="20"/>
                <w:szCs w:val="20"/>
              </w:rPr>
              <w:t>financial yea</w:t>
            </w:r>
            <w:r w:rsidR="00C2417C">
              <w:rPr>
                <w:rFonts w:ascii="Arial" w:hAnsi="Arial" w:cs="Arial"/>
                <w:sz w:val="20"/>
                <w:szCs w:val="20"/>
              </w:rPr>
              <w:t xml:space="preserve">r. </w:t>
            </w:r>
          </w:p>
          <w:p w14:paraId="6198DD86" w14:textId="3E017382" w:rsidR="007A282A" w:rsidRDefault="000C051C" w:rsidP="001E5302">
            <w:pPr>
              <w:pStyle w:val="ListParagraph"/>
              <w:numPr>
                <w:ilvl w:val="0"/>
                <w:numId w:val="11"/>
              </w:numPr>
              <w:tabs>
                <w:tab w:val="left" w:pos="1135"/>
              </w:tabs>
              <w:spacing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Noting that there </w:t>
            </w:r>
            <w:r w:rsidR="00EC0FD6">
              <w:rPr>
                <w:rFonts w:ascii="Arial" w:hAnsi="Arial" w:cs="Arial"/>
                <w:sz w:val="20"/>
                <w:szCs w:val="20"/>
              </w:rPr>
              <w:t>was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C051C">
              <w:rPr>
                <w:rFonts w:ascii="Arial" w:hAnsi="Arial" w:cs="Arial"/>
                <w:sz w:val="20"/>
                <w:szCs w:val="20"/>
              </w:rPr>
              <w:t>no longer a requirement to maintain the original Police Uplift headcount requirement</w:t>
            </w:r>
            <w:r w:rsidR="004512C8">
              <w:rPr>
                <w:rFonts w:ascii="Arial" w:hAnsi="Arial" w:cs="Arial"/>
                <w:sz w:val="20"/>
                <w:szCs w:val="20"/>
              </w:rPr>
              <w:t>, the DCC advised</w:t>
            </w:r>
            <w:r w:rsidR="0054395D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244A52">
              <w:rPr>
                <w:rFonts w:ascii="Arial" w:hAnsi="Arial" w:cs="Arial"/>
                <w:sz w:val="20"/>
                <w:szCs w:val="20"/>
              </w:rPr>
              <w:t xml:space="preserve">2026/27 recruitment plan </w:t>
            </w:r>
            <w:r w:rsidR="00733866">
              <w:rPr>
                <w:rFonts w:ascii="Arial" w:hAnsi="Arial" w:cs="Arial"/>
                <w:sz w:val="20"/>
                <w:szCs w:val="20"/>
              </w:rPr>
              <w:t>aimed t</w:t>
            </w:r>
            <w:r w:rsidR="00244A52">
              <w:rPr>
                <w:rFonts w:ascii="Arial" w:hAnsi="Arial" w:cs="Arial"/>
                <w:sz w:val="20"/>
                <w:szCs w:val="20"/>
              </w:rPr>
              <w:t xml:space="preserve">o achieve </w:t>
            </w:r>
            <w:r w:rsidR="00406E0B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230019">
              <w:rPr>
                <w:rFonts w:ascii="Arial" w:hAnsi="Arial" w:cs="Arial"/>
                <w:sz w:val="20"/>
                <w:szCs w:val="20"/>
              </w:rPr>
              <w:t xml:space="preserve">headcount of </w:t>
            </w:r>
            <w:r w:rsidR="00733866">
              <w:rPr>
                <w:rFonts w:ascii="Arial" w:hAnsi="Arial" w:cs="Arial"/>
                <w:sz w:val="20"/>
                <w:szCs w:val="20"/>
              </w:rPr>
              <w:t>4</w:t>
            </w:r>
            <w:r w:rsidR="00230019">
              <w:rPr>
                <w:rFonts w:ascii="Arial" w:hAnsi="Arial" w:cs="Arial"/>
                <w:sz w:val="20"/>
                <w:szCs w:val="20"/>
              </w:rPr>
              <w:t>,</w:t>
            </w:r>
            <w:r w:rsidR="00733866">
              <w:rPr>
                <w:rFonts w:ascii="Arial" w:hAnsi="Arial" w:cs="Arial"/>
                <w:sz w:val="20"/>
                <w:szCs w:val="20"/>
              </w:rPr>
              <w:t xml:space="preserve">210 </w:t>
            </w:r>
            <w:r w:rsidR="00230019">
              <w:rPr>
                <w:rFonts w:ascii="Arial" w:hAnsi="Arial" w:cs="Arial"/>
                <w:sz w:val="20"/>
                <w:szCs w:val="20"/>
              </w:rPr>
              <w:t xml:space="preserve">by 31 March 2027, </w:t>
            </w:r>
            <w:r w:rsidR="00334722">
              <w:rPr>
                <w:rFonts w:ascii="Arial" w:hAnsi="Arial" w:cs="Arial"/>
                <w:sz w:val="20"/>
                <w:szCs w:val="20"/>
              </w:rPr>
              <w:t xml:space="preserve">with </w:t>
            </w:r>
            <w:r w:rsidR="007A282A">
              <w:rPr>
                <w:rFonts w:ascii="Arial" w:hAnsi="Arial" w:cs="Arial"/>
                <w:sz w:val="20"/>
                <w:szCs w:val="20"/>
              </w:rPr>
              <w:t>four</w:t>
            </w:r>
            <w:r w:rsidR="002F6B54">
              <w:rPr>
                <w:rFonts w:ascii="Arial" w:hAnsi="Arial" w:cs="Arial"/>
                <w:sz w:val="20"/>
                <w:szCs w:val="20"/>
              </w:rPr>
              <w:t xml:space="preserve"> scheduled</w:t>
            </w:r>
            <w:r w:rsidR="007A282A">
              <w:rPr>
                <w:rFonts w:ascii="Arial" w:hAnsi="Arial" w:cs="Arial"/>
                <w:sz w:val="20"/>
                <w:szCs w:val="20"/>
              </w:rPr>
              <w:t xml:space="preserve"> intakes</w:t>
            </w:r>
            <w:r w:rsidR="001A52EC">
              <w:rPr>
                <w:rFonts w:ascii="Arial" w:hAnsi="Arial" w:cs="Arial"/>
                <w:sz w:val="20"/>
                <w:szCs w:val="20"/>
              </w:rPr>
              <w:t>.</w:t>
            </w:r>
            <w:r w:rsidR="007A282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28A8BE1" w14:textId="4B130C4E" w:rsidR="0025366B" w:rsidRDefault="00334722" w:rsidP="001E5302">
            <w:pPr>
              <w:pStyle w:val="ListParagraph"/>
              <w:numPr>
                <w:ilvl w:val="0"/>
                <w:numId w:val="11"/>
              </w:numPr>
              <w:tabs>
                <w:tab w:val="left" w:pos="1135"/>
              </w:tabs>
              <w:spacing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635DCA">
              <w:rPr>
                <w:rFonts w:ascii="Arial" w:hAnsi="Arial" w:cs="Arial"/>
                <w:sz w:val="20"/>
                <w:szCs w:val="20"/>
              </w:rPr>
              <w:t>ighlight</w:t>
            </w:r>
            <w:r>
              <w:rPr>
                <w:rFonts w:ascii="Arial" w:hAnsi="Arial" w:cs="Arial"/>
                <w:sz w:val="20"/>
                <w:szCs w:val="20"/>
              </w:rPr>
              <w:t>ing</w:t>
            </w:r>
            <w:r w:rsidR="00635DCA">
              <w:rPr>
                <w:rFonts w:ascii="Arial" w:hAnsi="Arial" w:cs="Arial"/>
                <w:sz w:val="20"/>
                <w:szCs w:val="20"/>
              </w:rPr>
              <w:t xml:space="preserve"> the Force’s low turnover rate for officers and staff</w:t>
            </w:r>
            <w:r w:rsidR="00B66AB5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the DCC </w:t>
            </w:r>
            <w:r w:rsidR="00B66AB5">
              <w:rPr>
                <w:rFonts w:ascii="Arial" w:hAnsi="Arial" w:cs="Arial"/>
                <w:sz w:val="20"/>
                <w:szCs w:val="20"/>
              </w:rPr>
              <w:t>not</w:t>
            </w:r>
            <w:r>
              <w:rPr>
                <w:rFonts w:ascii="Arial" w:hAnsi="Arial" w:cs="Arial"/>
                <w:sz w:val="20"/>
                <w:szCs w:val="20"/>
              </w:rPr>
              <w:t>ed</w:t>
            </w:r>
            <w:r w:rsidR="00B66A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423C6">
              <w:rPr>
                <w:rFonts w:ascii="Arial" w:hAnsi="Arial" w:cs="Arial"/>
                <w:sz w:val="20"/>
                <w:szCs w:val="20"/>
              </w:rPr>
              <w:t>there</w:t>
            </w:r>
            <w:r w:rsidR="00EC0FD6">
              <w:rPr>
                <w:rFonts w:ascii="Arial" w:hAnsi="Arial" w:cs="Arial"/>
                <w:sz w:val="20"/>
                <w:szCs w:val="20"/>
              </w:rPr>
              <w:t xml:space="preserve"> had been</w:t>
            </w:r>
            <w:r w:rsidR="00F423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08FF">
              <w:rPr>
                <w:rFonts w:ascii="Arial" w:hAnsi="Arial" w:cs="Arial"/>
                <w:sz w:val="20"/>
                <w:szCs w:val="20"/>
              </w:rPr>
              <w:t xml:space="preserve">fewer leavers compared to </w:t>
            </w:r>
            <w:r w:rsidR="00F423C6">
              <w:rPr>
                <w:rFonts w:ascii="Arial" w:hAnsi="Arial" w:cs="Arial"/>
                <w:sz w:val="20"/>
                <w:szCs w:val="20"/>
              </w:rPr>
              <w:t xml:space="preserve">previous years and </w:t>
            </w:r>
            <w:r w:rsidR="007B08FF">
              <w:rPr>
                <w:rFonts w:ascii="Arial" w:hAnsi="Arial" w:cs="Arial"/>
                <w:sz w:val="20"/>
                <w:szCs w:val="20"/>
              </w:rPr>
              <w:t>other police forces</w:t>
            </w:r>
            <w:r w:rsidR="00B66AB5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B23245D" w14:textId="50692854" w:rsidR="00C2417C" w:rsidRDefault="008668EA" w:rsidP="001E5302">
            <w:pPr>
              <w:pStyle w:val="ListParagraph"/>
              <w:numPr>
                <w:ilvl w:val="0"/>
                <w:numId w:val="11"/>
              </w:numPr>
              <w:tabs>
                <w:tab w:val="left" w:pos="1135"/>
              </w:tabs>
              <w:spacing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Advising </w:t>
            </w:r>
            <w:r w:rsidR="00E62072">
              <w:rPr>
                <w:rFonts w:ascii="Arial" w:hAnsi="Arial" w:cs="Arial"/>
                <w:sz w:val="20"/>
                <w:szCs w:val="20"/>
              </w:rPr>
              <w:t xml:space="preserve">the Force’s exit process </w:t>
            </w:r>
            <w:r w:rsidR="00BC575F">
              <w:rPr>
                <w:rFonts w:ascii="Arial" w:hAnsi="Arial" w:cs="Arial"/>
                <w:sz w:val="20"/>
                <w:szCs w:val="20"/>
              </w:rPr>
              <w:t>tracked</w:t>
            </w:r>
            <w:r w:rsidR="00E62072">
              <w:rPr>
                <w:rFonts w:ascii="Arial" w:hAnsi="Arial" w:cs="Arial"/>
                <w:sz w:val="20"/>
                <w:szCs w:val="20"/>
              </w:rPr>
              <w:t xml:space="preserve"> reasons for leaving,</w:t>
            </w:r>
            <w:r w:rsidR="00BC575F">
              <w:rPr>
                <w:rFonts w:ascii="Arial" w:hAnsi="Arial" w:cs="Arial"/>
                <w:sz w:val="20"/>
                <w:szCs w:val="20"/>
              </w:rPr>
              <w:t xml:space="preserve"> the DCC </w:t>
            </w:r>
            <w:r w:rsidR="007F6A06">
              <w:rPr>
                <w:rFonts w:ascii="Arial" w:hAnsi="Arial" w:cs="Arial"/>
                <w:sz w:val="20"/>
                <w:szCs w:val="20"/>
              </w:rPr>
              <w:t>reported resignations and retirements</w:t>
            </w:r>
            <w:r w:rsidR="000E19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E526C">
              <w:rPr>
                <w:rFonts w:ascii="Arial" w:hAnsi="Arial" w:cs="Arial"/>
                <w:sz w:val="20"/>
                <w:szCs w:val="20"/>
              </w:rPr>
              <w:t xml:space="preserve">continued to be </w:t>
            </w:r>
            <w:r w:rsidR="000E1924">
              <w:rPr>
                <w:rFonts w:ascii="Arial" w:hAnsi="Arial" w:cs="Arial"/>
                <w:sz w:val="20"/>
                <w:szCs w:val="20"/>
              </w:rPr>
              <w:t>the most common routes,</w:t>
            </w:r>
            <w:r w:rsidR="007F6A06">
              <w:rPr>
                <w:rFonts w:ascii="Arial" w:hAnsi="Arial" w:cs="Arial"/>
                <w:sz w:val="20"/>
                <w:szCs w:val="20"/>
              </w:rPr>
              <w:t xml:space="preserve"> and personal/professional development the most common reason.</w:t>
            </w:r>
          </w:p>
          <w:p w14:paraId="7C2E8235" w14:textId="02990748" w:rsidR="00E205B2" w:rsidRDefault="00693FB9" w:rsidP="001E5302">
            <w:pPr>
              <w:pStyle w:val="ListParagraph"/>
              <w:numPr>
                <w:ilvl w:val="0"/>
                <w:numId w:val="11"/>
              </w:numPr>
              <w:tabs>
                <w:tab w:val="left" w:pos="1135"/>
              </w:tabs>
              <w:spacing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Highlight</w:t>
            </w:r>
            <w:r w:rsidR="00B76009">
              <w:rPr>
                <w:rFonts w:ascii="Arial" w:hAnsi="Arial" w:cs="Arial"/>
                <w:sz w:val="20"/>
                <w:szCs w:val="20"/>
              </w:rPr>
              <w:t>ing</w:t>
            </w:r>
            <w:r>
              <w:rPr>
                <w:rFonts w:ascii="Arial" w:hAnsi="Arial" w:cs="Arial"/>
                <w:sz w:val="20"/>
                <w:szCs w:val="20"/>
              </w:rPr>
              <w:t xml:space="preserve"> PEEL feedback commending </w:t>
            </w:r>
            <w:r w:rsidR="003941C4">
              <w:rPr>
                <w:rFonts w:ascii="Arial" w:hAnsi="Arial" w:cs="Arial"/>
                <w:sz w:val="20"/>
                <w:szCs w:val="20"/>
              </w:rPr>
              <w:t xml:space="preserve">the Force’s </w:t>
            </w:r>
            <w:r>
              <w:rPr>
                <w:rFonts w:ascii="Arial" w:hAnsi="Arial" w:cs="Arial"/>
                <w:sz w:val="20"/>
                <w:szCs w:val="20"/>
              </w:rPr>
              <w:t>retention activity, the DCC advised areas vulnerab</w:t>
            </w:r>
            <w:r w:rsidR="004616E2">
              <w:rPr>
                <w:rFonts w:ascii="Arial" w:hAnsi="Arial" w:cs="Arial"/>
                <w:sz w:val="20"/>
                <w:szCs w:val="20"/>
              </w:rPr>
              <w:t>le to attrition</w:t>
            </w:r>
            <w:r w:rsidR="003941C4">
              <w:rPr>
                <w:rFonts w:ascii="Arial" w:hAnsi="Arial" w:cs="Arial"/>
                <w:sz w:val="20"/>
                <w:szCs w:val="20"/>
              </w:rPr>
              <w:t xml:space="preserve"> were subject to enhanced focus.</w:t>
            </w:r>
            <w:r w:rsidR="00B03580">
              <w:rPr>
                <w:rFonts w:ascii="Arial" w:hAnsi="Arial" w:cs="Arial"/>
                <w:sz w:val="20"/>
                <w:szCs w:val="20"/>
              </w:rPr>
              <w:t xml:space="preserve"> He also</w:t>
            </w:r>
            <w:r w:rsidR="00026E20">
              <w:rPr>
                <w:rFonts w:ascii="Arial" w:hAnsi="Arial" w:cs="Arial"/>
                <w:sz w:val="20"/>
                <w:szCs w:val="20"/>
              </w:rPr>
              <w:t xml:space="preserve"> highlighted the </w:t>
            </w:r>
            <w:r w:rsidR="000C051C">
              <w:rPr>
                <w:rFonts w:ascii="Arial" w:hAnsi="Arial" w:cs="Arial"/>
                <w:sz w:val="20"/>
                <w:szCs w:val="20"/>
              </w:rPr>
              <w:t>‘</w:t>
            </w:r>
            <w:r w:rsidR="00026E20">
              <w:rPr>
                <w:rFonts w:ascii="Arial" w:hAnsi="Arial" w:cs="Arial"/>
                <w:sz w:val="20"/>
                <w:szCs w:val="20"/>
              </w:rPr>
              <w:t xml:space="preserve">Be </w:t>
            </w:r>
            <w:r w:rsidR="00DE205F">
              <w:rPr>
                <w:rFonts w:ascii="Arial" w:hAnsi="Arial" w:cs="Arial"/>
                <w:sz w:val="20"/>
                <w:szCs w:val="20"/>
              </w:rPr>
              <w:t>The</w:t>
            </w:r>
            <w:r w:rsidR="00026E20">
              <w:rPr>
                <w:rFonts w:ascii="Arial" w:hAnsi="Arial" w:cs="Arial"/>
                <w:sz w:val="20"/>
                <w:szCs w:val="20"/>
              </w:rPr>
              <w:t xml:space="preserve"> Change</w:t>
            </w:r>
            <w:r w:rsidR="000C051C">
              <w:rPr>
                <w:rFonts w:ascii="Arial" w:hAnsi="Arial" w:cs="Arial"/>
                <w:sz w:val="20"/>
                <w:szCs w:val="20"/>
              </w:rPr>
              <w:t>’</w:t>
            </w:r>
            <w:r w:rsidR="00026E20">
              <w:rPr>
                <w:rFonts w:ascii="Arial" w:hAnsi="Arial" w:cs="Arial"/>
                <w:sz w:val="20"/>
                <w:szCs w:val="20"/>
              </w:rPr>
              <w:t xml:space="preserve"> programme</w:t>
            </w:r>
            <w:r w:rsidR="001A3E0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65583">
              <w:rPr>
                <w:rFonts w:ascii="Arial" w:hAnsi="Arial" w:cs="Arial"/>
                <w:sz w:val="20"/>
                <w:szCs w:val="20"/>
              </w:rPr>
              <w:t xml:space="preserve">which </w:t>
            </w:r>
            <w:r w:rsidR="001A3E05">
              <w:rPr>
                <w:rFonts w:ascii="Arial" w:hAnsi="Arial" w:cs="Arial"/>
                <w:sz w:val="20"/>
                <w:szCs w:val="20"/>
              </w:rPr>
              <w:t>focus</w:t>
            </w:r>
            <w:r w:rsidR="00EC0FD6">
              <w:rPr>
                <w:rFonts w:ascii="Arial" w:hAnsi="Arial" w:cs="Arial"/>
                <w:sz w:val="20"/>
                <w:szCs w:val="20"/>
              </w:rPr>
              <w:t xml:space="preserve">ed </w:t>
            </w:r>
            <w:r w:rsidR="001A3E05">
              <w:rPr>
                <w:rFonts w:ascii="Arial" w:hAnsi="Arial" w:cs="Arial"/>
                <w:sz w:val="20"/>
                <w:szCs w:val="20"/>
              </w:rPr>
              <w:t>on the role of supervisors and middle management in ret</w:t>
            </w:r>
            <w:r w:rsidR="00B65583">
              <w:rPr>
                <w:rFonts w:ascii="Arial" w:hAnsi="Arial" w:cs="Arial"/>
                <w:sz w:val="20"/>
                <w:szCs w:val="20"/>
              </w:rPr>
              <w:t>aining</w:t>
            </w:r>
            <w:r w:rsidR="000C051C">
              <w:rPr>
                <w:rFonts w:ascii="Arial" w:hAnsi="Arial" w:cs="Arial"/>
                <w:sz w:val="20"/>
                <w:szCs w:val="20"/>
              </w:rPr>
              <w:t xml:space="preserve"> and supporting</w:t>
            </w:r>
            <w:r w:rsidR="00B65583">
              <w:rPr>
                <w:rFonts w:ascii="Arial" w:hAnsi="Arial" w:cs="Arial"/>
                <w:sz w:val="20"/>
                <w:szCs w:val="20"/>
              </w:rPr>
              <w:t xml:space="preserve"> staff</w:t>
            </w:r>
            <w:r w:rsidR="001A3E05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CA79B93" w14:textId="4D8F195B" w:rsidR="00604D6E" w:rsidRDefault="00604D6E" w:rsidP="001E5302">
            <w:pPr>
              <w:pStyle w:val="ListParagraph"/>
              <w:numPr>
                <w:ilvl w:val="0"/>
                <w:numId w:val="11"/>
              </w:numPr>
              <w:tabs>
                <w:tab w:val="left" w:pos="1135"/>
              </w:tabs>
              <w:spacing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Noting the Force </w:t>
            </w:r>
            <w:r w:rsidR="002F173E">
              <w:rPr>
                <w:rFonts w:ascii="Arial" w:hAnsi="Arial" w:cs="Arial"/>
                <w:sz w:val="20"/>
                <w:szCs w:val="20"/>
              </w:rPr>
              <w:t>slightly exceeded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0A9F">
              <w:rPr>
                <w:rFonts w:ascii="Arial" w:hAnsi="Arial" w:cs="Arial"/>
                <w:sz w:val="20"/>
                <w:szCs w:val="20"/>
              </w:rPr>
              <w:t>last year’s</w:t>
            </w:r>
            <w:r w:rsidR="000D6F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051C">
              <w:rPr>
                <w:rFonts w:ascii="Arial" w:hAnsi="Arial" w:cs="Arial"/>
                <w:sz w:val="20"/>
                <w:szCs w:val="20"/>
              </w:rPr>
              <w:t>NHP</w:t>
            </w:r>
            <w:r w:rsidR="000D6F24">
              <w:rPr>
                <w:rFonts w:ascii="Arial" w:hAnsi="Arial" w:cs="Arial"/>
                <w:sz w:val="20"/>
                <w:szCs w:val="20"/>
              </w:rPr>
              <w:t xml:space="preserve"> requirement, the DCC advised plans </w:t>
            </w:r>
            <w:r w:rsidR="00DE5DAD">
              <w:rPr>
                <w:rFonts w:ascii="Arial" w:hAnsi="Arial" w:cs="Arial"/>
                <w:sz w:val="20"/>
                <w:szCs w:val="20"/>
              </w:rPr>
              <w:t>had been d</w:t>
            </w:r>
            <w:r w:rsidR="006D6A8C">
              <w:rPr>
                <w:rFonts w:ascii="Arial" w:hAnsi="Arial" w:cs="Arial"/>
                <w:sz w:val="20"/>
                <w:szCs w:val="20"/>
              </w:rPr>
              <w:t xml:space="preserve">eveloped to meet </w:t>
            </w:r>
            <w:r w:rsidR="00980A9F">
              <w:rPr>
                <w:rFonts w:ascii="Arial" w:hAnsi="Arial" w:cs="Arial"/>
                <w:sz w:val="20"/>
                <w:szCs w:val="20"/>
              </w:rPr>
              <w:t>the 2026/</w:t>
            </w:r>
            <w:r w:rsidR="006D6A8C">
              <w:rPr>
                <w:rFonts w:ascii="Arial" w:hAnsi="Arial" w:cs="Arial"/>
                <w:sz w:val="20"/>
                <w:szCs w:val="20"/>
              </w:rPr>
              <w:t>2</w:t>
            </w:r>
            <w:r w:rsidR="00980A9F">
              <w:rPr>
                <w:rFonts w:ascii="Arial" w:hAnsi="Arial" w:cs="Arial"/>
                <w:sz w:val="20"/>
                <w:szCs w:val="20"/>
              </w:rPr>
              <w:t>7 requirement</w:t>
            </w:r>
            <w:r w:rsidR="002550A0">
              <w:rPr>
                <w:rFonts w:ascii="Arial" w:hAnsi="Arial" w:cs="Arial"/>
                <w:sz w:val="20"/>
                <w:szCs w:val="20"/>
              </w:rPr>
              <w:t xml:space="preserve"> of 352.82 </w:t>
            </w:r>
            <w:r w:rsidR="000C051C">
              <w:rPr>
                <w:rFonts w:ascii="Arial" w:hAnsi="Arial" w:cs="Arial"/>
                <w:sz w:val="20"/>
                <w:szCs w:val="20"/>
              </w:rPr>
              <w:t>NHP</w:t>
            </w:r>
            <w:r w:rsidR="002550A0">
              <w:rPr>
                <w:rFonts w:ascii="Arial" w:hAnsi="Arial" w:cs="Arial"/>
                <w:sz w:val="20"/>
                <w:szCs w:val="20"/>
              </w:rPr>
              <w:t xml:space="preserve"> officers</w:t>
            </w:r>
            <w:r w:rsidR="00980A9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8AD804" w14:textId="231A3D21" w:rsidR="00A86152" w:rsidRDefault="00BF66E4" w:rsidP="001E5302">
            <w:pPr>
              <w:pStyle w:val="ListParagraph"/>
              <w:numPr>
                <w:ilvl w:val="0"/>
                <w:numId w:val="11"/>
              </w:numPr>
              <w:tabs>
                <w:tab w:val="left" w:pos="1135"/>
              </w:tabs>
              <w:spacing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="005F7389">
              <w:rPr>
                <w:rFonts w:ascii="Arial" w:hAnsi="Arial" w:cs="Arial"/>
                <w:sz w:val="20"/>
                <w:szCs w:val="20"/>
              </w:rPr>
              <w:t xml:space="preserve"> DCC </w:t>
            </w:r>
            <w:r w:rsidR="002D6394">
              <w:rPr>
                <w:rFonts w:ascii="Arial" w:hAnsi="Arial" w:cs="Arial"/>
                <w:sz w:val="20"/>
                <w:szCs w:val="20"/>
              </w:rPr>
              <w:t xml:space="preserve">reported </w:t>
            </w:r>
            <w:r w:rsidR="00A31D19">
              <w:rPr>
                <w:rFonts w:ascii="Arial" w:hAnsi="Arial" w:cs="Arial"/>
                <w:sz w:val="20"/>
                <w:szCs w:val="20"/>
              </w:rPr>
              <w:t xml:space="preserve">a small increase in </w:t>
            </w:r>
            <w:r w:rsidR="006475CB">
              <w:rPr>
                <w:rFonts w:ascii="Arial" w:hAnsi="Arial" w:cs="Arial"/>
                <w:sz w:val="20"/>
                <w:szCs w:val="20"/>
              </w:rPr>
              <w:t>officer</w:t>
            </w:r>
            <w:r w:rsidR="00A31D19">
              <w:rPr>
                <w:rFonts w:ascii="Arial" w:hAnsi="Arial" w:cs="Arial"/>
                <w:sz w:val="20"/>
                <w:szCs w:val="20"/>
              </w:rPr>
              <w:t xml:space="preserve"> absence</w:t>
            </w:r>
            <w:r w:rsidR="009E55AA">
              <w:rPr>
                <w:rFonts w:ascii="Arial" w:hAnsi="Arial" w:cs="Arial"/>
                <w:sz w:val="20"/>
                <w:szCs w:val="20"/>
              </w:rPr>
              <w:t xml:space="preserve"> but noted it re</w:t>
            </w:r>
            <w:r w:rsidR="00F33214">
              <w:rPr>
                <w:rFonts w:ascii="Arial" w:hAnsi="Arial" w:cs="Arial"/>
                <w:sz w:val="20"/>
                <w:szCs w:val="20"/>
              </w:rPr>
              <w:t>mained</w:t>
            </w:r>
            <w:r w:rsidR="009E55AA">
              <w:rPr>
                <w:rFonts w:ascii="Arial" w:hAnsi="Arial" w:cs="Arial"/>
                <w:sz w:val="20"/>
                <w:szCs w:val="20"/>
              </w:rPr>
              <w:t xml:space="preserve"> the 10</w:t>
            </w:r>
            <w:r w:rsidR="009E55AA" w:rsidRPr="009E55AA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9E55AA">
              <w:rPr>
                <w:rFonts w:ascii="Arial" w:hAnsi="Arial" w:cs="Arial"/>
                <w:sz w:val="20"/>
                <w:szCs w:val="20"/>
              </w:rPr>
              <w:t xml:space="preserve"> lowest level of absence nationally. </w:t>
            </w:r>
            <w:r w:rsidR="00F71217">
              <w:rPr>
                <w:rFonts w:ascii="Arial" w:hAnsi="Arial" w:cs="Arial"/>
                <w:sz w:val="20"/>
                <w:szCs w:val="20"/>
              </w:rPr>
              <w:t xml:space="preserve">He advised </w:t>
            </w:r>
            <w:r w:rsidR="0008027B">
              <w:rPr>
                <w:rFonts w:ascii="Arial" w:hAnsi="Arial" w:cs="Arial"/>
                <w:sz w:val="20"/>
                <w:szCs w:val="20"/>
              </w:rPr>
              <w:t xml:space="preserve">departments and teams with </w:t>
            </w:r>
            <w:r w:rsidR="009D4478">
              <w:rPr>
                <w:rFonts w:ascii="Arial" w:hAnsi="Arial" w:cs="Arial"/>
                <w:sz w:val="20"/>
                <w:szCs w:val="20"/>
              </w:rPr>
              <w:t>high absence</w:t>
            </w:r>
            <w:r w:rsidR="008F5D21">
              <w:rPr>
                <w:rFonts w:ascii="Arial" w:hAnsi="Arial" w:cs="Arial"/>
                <w:sz w:val="20"/>
                <w:szCs w:val="20"/>
              </w:rPr>
              <w:t xml:space="preserve"> were monitored</w:t>
            </w:r>
            <w:r w:rsidR="009D447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D6ADD50" w14:textId="095C44EB" w:rsidR="007E2B38" w:rsidRDefault="00A86152" w:rsidP="001E5302">
            <w:pPr>
              <w:pStyle w:val="ListParagraph"/>
              <w:numPr>
                <w:ilvl w:val="0"/>
                <w:numId w:val="11"/>
              </w:numPr>
              <w:tabs>
                <w:tab w:val="left" w:pos="1135"/>
              </w:tabs>
              <w:spacing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PCC </w:t>
            </w:r>
            <w:r w:rsidR="008750A9">
              <w:rPr>
                <w:rFonts w:ascii="Arial" w:hAnsi="Arial" w:cs="Arial"/>
                <w:sz w:val="20"/>
                <w:szCs w:val="20"/>
              </w:rPr>
              <w:t>ask</w:t>
            </w:r>
            <w:r w:rsidR="00A8614B">
              <w:rPr>
                <w:rFonts w:ascii="Arial" w:hAnsi="Arial" w:cs="Arial"/>
                <w:sz w:val="20"/>
                <w:szCs w:val="20"/>
              </w:rPr>
              <w:t xml:space="preserve">ed for an update on </w:t>
            </w:r>
            <w:r w:rsidR="000C051C">
              <w:rPr>
                <w:rFonts w:ascii="Arial" w:hAnsi="Arial" w:cs="Arial"/>
                <w:sz w:val="20"/>
                <w:szCs w:val="20"/>
              </w:rPr>
              <w:t>V</w:t>
            </w:r>
            <w:r w:rsidR="00A8614B">
              <w:rPr>
                <w:rFonts w:ascii="Arial" w:hAnsi="Arial" w:cs="Arial"/>
                <w:sz w:val="20"/>
                <w:szCs w:val="20"/>
              </w:rPr>
              <w:t>olunteer numbers</w:t>
            </w:r>
            <w:r w:rsidR="000C051C">
              <w:rPr>
                <w:rFonts w:ascii="Arial" w:hAnsi="Arial" w:cs="Arial"/>
                <w:sz w:val="20"/>
                <w:szCs w:val="20"/>
              </w:rPr>
              <w:t>,</w:t>
            </w:r>
            <w:r w:rsidR="00A8614B">
              <w:rPr>
                <w:rFonts w:ascii="Arial" w:hAnsi="Arial" w:cs="Arial"/>
                <w:sz w:val="20"/>
                <w:szCs w:val="20"/>
              </w:rPr>
              <w:t xml:space="preserve"> including</w:t>
            </w:r>
            <w:r w:rsidR="00A953FA">
              <w:rPr>
                <w:rFonts w:ascii="Arial" w:hAnsi="Arial" w:cs="Arial"/>
                <w:sz w:val="20"/>
                <w:szCs w:val="20"/>
              </w:rPr>
              <w:t xml:space="preserve"> Special Constable</w:t>
            </w:r>
            <w:r w:rsidR="00A8614B">
              <w:rPr>
                <w:rFonts w:ascii="Arial" w:hAnsi="Arial" w:cs="Arial"/>
                <w:sz w:val="20"/>
                <w:szCs w:val="20"/>
              </w:rPr>
              <w:t>s.</w:t>
            </w:r>
            <w:r w:rsidR="00DE72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F7F6E">
              <w:rPr>
                <w:rFonts w:ascii="Arial" w:hAnsi="Arial" w:cs="Arial"/>
                <w:sz w:val="20"/>
                <w:szCs w:val="20"/>
              </w:rPr>
              <w:t>Commending the</w:t>
            </w:r>
            <w:r w:rsidR="00C731A5">
              <w:rPr>
                <w:rFonts w:ascii="Arial" w:hAnsi="Arial" w:cs="Arial"/>
                <w:sz w:val="20"/>
                <w:szCs w:val="20"/>
              </w:rPr>
              <w:t xml:space="preserve"> contribution of Special Constables, </w:t>
            </w:r>
            <w:r w:rsidR="00BF7F6E">
              <w:rPr>
                <w:rFonts w:ascii="Arial" w:hAnsi="Arial" w:cs="Arial"/>
                <w:sz w:val="20"/>
                <w:szCs w:val="20"/>
              </w:rPr>
              <w:t>t</w:t>
            </w:r>
            <w:r w:rsidR="00DE72A3">
              <w:rPr>
                <w:rFonts w:ascii="Arial" w:hAnsi="Arial" w:cs="Arial"/>
                <w:sz w:val="20"/>
                <w:szCs w:val="20"/>
              </w:rPr>
              <w:t xml:space="preserve">he DCC </w:t>
            </w:r>
            <w:r w:rsidR="00DB57F8">
              <w:rPr>
                <w:rFonts w:ascii="Arial" w:hAnsi="Arial" w:cs="Arial"/>
                <w:sz w:val="20"/>
                <w:szCs w:val="20"/>
              </w:rPr>
              <w:t>advised</w:t>
            </w:r>
            <w:r w:rsidR="00DE72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8027B">
              <w:rPr>
                <w:rFonts w:ascii="Arial" w:hAnsi="Arial" w:cs="Arial"/>
                <w:sz w:val="20"/>
                <w:szCs w:val="20"/>
              </w:rPr>
              <w:t xml:space="preserve">there was an increase of </w:t>
            </w:r>
            <w:r w:rsidR="00DB57F8">
              <w:rPr>
                <w:rFonts w:ascii="Arial" w:hAnsi="Arial" w:cs="Arial"/>
                <w:sz w:val="20"/>
                <w:szCs w:val="20"/>
              </w:rPr>
              <w:t xml:space="preserve">14 last year, taking the March 2026 total to </w:t>
            </w:r>
            <w:r w:rsidR="00DE72A3">
              <w:rPr>
                <w:rFonts w:ascii="Arial" w:hAnsi="Arial" w:cs="Arial"/>
                <w:sz w:val="20"/>
                <w:szCs w:val="20"/>
              </w:rPr>
              <w:t>189</w:t>
            </w:r>
            <w:r w:rsidR="00BF7CFE">
              <w:rPr>
                <w:rFonts w:ascii="Arial" w:hAnsi="Arial" w:cs="Arial"/>
                <w:sz w:val="20"/>
                <w:szCs w:val="20"/>
              </w:rPr>
              <w:t xml:space="preserve">. Noting there was a slight reduction in </w:t>
            </w:r>
            <w:r w:rsidR="000C051C">
              <w:rPr>
                <w:rFonts w:ascii="Arial" w:hAnsi="Arial" w:cs="Arial"/>
                <w:sz w:val="20"/>
                <w:szCs w:val="20"/>
              </w:rPr>
              <w:t>C</w:t>
            </w:r>
            <w:r w:rsidR="00BF7CFE">
              <w:rPr>
                <w:rFonts w:ascii="Arial" w:hAnsi="Arial" w:cs="Arial"/>
                <w:sz w:val="20"/>
                <w:szCs w:val="20"/>
              </w:rPr>
              <w:t xml:space="preserve">adet numbers, he </w:t>
            </w:r>
            <w:r w:rsidR="00A91EF9">
              <w:rPr>
                <w:rFonts w:ascii="Arial" w:hAnsi="Arial" w:cs="Arial"/>
                <w:sz w:val="20"/>
                <w:szCs w:val="20"/>
              </w:rPr>
              <w:t xml:space="preserve">added </w:t>
            </w:r>
            <w:r w:rsidR="00C731A5">
              <w:rPr>
                <w:rFonts w:ascii="Arial" w:hAnsi="Arial" w:cs="Arial"/>
                <w:sz w:val="20"/>
                <w:szCs w:val="20"/>
              </w:rPr>
              <w:t>levels of</w:t>
            </w:r>
            <w:r w:rsidR="007E2B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051C">
              <w:rPr>
                <w:rFonts w:ascii="Arial" w:hAnsi="Arial" w:cs="Arial"/>
                <w:sz w:val="20"/>
                <w:szCs w:val="20"/>
              </w:rPr>
              <w:t xml:space="preserve">Cadet Leaders </w:t>
            </w:r>
            <w:r w:rsidR="007E2B38">
              <w:rPr>
                <w:rFonts w:ascii="Arial" w:hAnsi="Arial" w:cs="Arial"/>
                <w:sz w:val="20"/>
                <w:szCs w:val="20"/>
              </w:rPr>
              <w:t xml:space="preserve">were consistent. </w:t>
            </w:r>
          </w:p>
          <w:p w14:paraId="204EC305" w14:textId="4A0130B3" w:rsidR="00F74A71" w:rsidRPr="00B341BD" w:rsidRDefault="00082D60" w:rsidP="001E5302">
            <w:pPr>
              <w:pStyle w:val="ListParagraph"/>
              <w:numPr>
                <w:ilvl w:val="0"/>
                <w:numId w:val="11"/>
              </w:numPr>
              <w:tabs>
                <w:tab w:val="left" w:pos="1135"/>
              </w:tabs>
              <w:spacing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Acknowledging </w:t>
            </w:r>
            <w:r w:rsidR="007E46B3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4D5EF2">
              <w:rPr>
                <w:rFonts w:ascii="Arial" w:hAnsi="Arial" w:cs="Arial"/>
                <w:sz w:val="20"/>
                <w:szCs w:val="20"/>
              </w:rPr>
              <w:t>additional pressures on officers’ time, th</w:t>
            </w:r>
            <w:r w:rsidR="00685B4C">
              <w:rPr>
                <w:rFonts w:ascii="Arial" w:hAnsi="Arial" w:cs="Arial"/>
                <w:sz w:val="20"/>
                <w:szCs w:val="20"/>
              </w:rPr>
              <w:t xml:space="preserve">e PCC </w:t>
            </w:r>
            <w:r w:rsidR="00A91EF9">
              <w:rPr>
                <w:rFonts w:ascii="Arial" w:hAnsi="Arial" w:cs="Arial"/>
                <w:sz w:val="20"/>
                <w:szCs w:val="20"/>
              </w:rPr>
              <w:t xml:space="preserve">sought assurance that rest days owed were </w:t>
            </w:r>
            <w:r w:rsidR="00145069">
              <w:rPr>
                <w:rFonts w:ascii="Arial" w:hAnsi="Arial" w:cs="Arial"/>
                <w:sz w:val="20"/>
                <w:szCs w:val="20"/>
              </w:rPr>
              <w:t xml:space="preserve">being managed effectively and </w:t>
            </w:r>
            <w:r w:rsidR="00E55429">
              <w:rPr>
                <w:rFonts w:ascii="Arial" w:hAnsi="Arial" w:cs="Arial"/>
                <w:sz w:val="20"/>
                <w:szCs w:val="20"/>
              </w:rPr>
              <w:t xml:space="preserve">they </w:t>
            </w:r>
            <w:r w:rsidR="007C5102">
              <w:rPr>
                <w:rFonts w:ascii="Arial" w:hAnsi="Arial" w:cs="Arial"/>
                <w:sz w:val="20"/>
                <w:szCs w:val="20"/>
              </w:rPr>
              <w:t xml:space="preserve">remained at </w:t>
            </w:r>
            <w:r w:rsidR="00145069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7C5102">
              <w:rPr>
                <w:rFonts w:ascii="Arial" w:hAnsi="Arial" w:cs="Arial"/>
                <w:sz w:val="20"/>
                <w:szCs w:val="20"/>
              </w:rPr>
              <w:t>reasonable l</w:t>
            </w:r>
            <w:r>
              <w:rPr>
                <w:rFonts w:ascii="Arial" w:hAnsi="Arial" w:cs="Arial"/>
                <w:sz w:val="20"/>
                <w:szCs w:val="20"/>
              </w:rPr>
              <w:t>evel</w:t>
            </w:r>
            <w:r w:rsidR="007C5102">
              <w:rPr>
                <w:rFonts w:ascii="Arial" w:hAnsi="Arial" w:cs="Arial"/>
                <w:sz w:val="20"/>
                <w:szCs w:val="20"/>
              </w:rPr>
              <w:t>.</w:t>
            </w:r>
            <w:r w:rsidR="00D236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5102">
              <w:rPr>
                <w:rFonts w:ascii="Arial" w:hAnsi="Arial" w:cs="Arial"/>
                <w:sz w:val="20"/>
                <w:szCs w:val="20"/>
              </w:rPr>
              <w:t>Recognising</w:t>
            </w:r>
            <w:r w:rsidR="000579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0D5F">
              <w:rPr>
                <w:rFonts w:ascii="Arial" w:hAnsi="Arial" w:cs="Arial"/>
                <w:sz w:val="20"/>
                <w:szCs w:val="20"/>
              </w:rPr>
              <w:t xml:space="preserve">the importance of rest days, the DCC </w:t>
            </w:r>
            <w:r w:rsidR="001F7F6A">
              <w:rPr>
                <w:rFonts w:ascii="Arial" w:hAnsi="Arial" w:cs="Arial"/>
                <w:sz w:val="20"/>
                <w:szCs w:val="20"/>
              </w:rPr>
              <w:t>confirmed they were</w:t>
            </w:r>
            <w:r w:rsidR="00D928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7F6A">
              <w:rPr>
                <w:rFonts w:ascii="Arial" w:hAnsi="Arial" w:cs="Arial"/>
                <w:sz w:val="20"/>
                <w:szCs w:val="20"/>
              </w:rPr>
              <w:t xml:space="preserve">closely </w:t>
            </w:r>
            <w:r w:rsidR="00D92817">
              <w:rPr>
                <w:rFonts w:ascii="Arial" w:hAnsi="Arial" w:cs="Arial"/>
                <w:sz w:val="20"/>
                <w:szCs w:val="20"/>
              </w:rPr>
              <w:t>monitored</w:t>
            </w:r>
            <w:r w:rsidR="004961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F4D55">
              <w:rPr>
                <w:rFonts w:ascii="Arial" w:hAnsi="Arial" w:cs="Arial"/>
                <w:sz w:val="20"/>
                <w:szCs w:val="20"/>
              </w:rPr>
              <w:t>in line with</w:t>
            </w:r>
            <w:r w:rsidR="00C834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051C">
              <w:rPr>
                <w:rFonts w:ascii="Arial" w:hAnsi="Arial" w:cs="Arial"/>
                <w:sz w:val="20"/>
                <w:szCs w:val="20"/>
              </w:rPr>
              <w:t>Police Regulations</w:t>
            </w:r>
            <w:r w:rsidR="000C051C">
              <w:t xml:space="preserve"> </w:t>
            </w:r>
            <w:r w:rsidR="002D2FD7" w:rsidRPr="002D2FD7">
              <w:rPr>
                <w:rFonts w:ascii="Arial" w:hAnsi="Arial" w:cs="Arial"/>
                <w:sz w:val="20"/>
                <w:szCs w:val="20"/>
              </w:rPr>
              <w:t>but also acknowledged there was a level of personal choice</w:t>
            </w:r>
            <w:r w:rsidR="001F7F6A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2D2FD7">
              <w:rPr>
                <w:rFonts w:ascii="Arial" w:hAnsi="Arial" w:cs="Arial"/>
                <w:sz w:val="20"/>
                <w:szCs w:val="20"/>
              </w:rPr>
              <w:t xml:space="preserve">Noting there was data and appropriate oversight, </w:t>
            </w:r>
            <w:r w:rsidR="00634749">
              <w:rPr>
                <w:rFonts w:ascii="Arial" w:hAnsi="Arial" w:cs="Arial"/>
                <w:sz w:val="20"/>
                <w:szCs w:val="20"/>
              </w:rPr>
              <w:t>h</w:t>
            </w:r>
            <w:r w:rsidR="001F7F6A">
              <w:rPr>
                <w:rFonts w:ascii="Arial" w:hAnsi="Arial" w:cs="Arial"/>
                <w:sz w:val="20"/>
                <w:szCs w:val="20"/>
              </w:rPr>
              <w:t>e</w:t>
            </w:r>
            <w:r w:rsidR="00D928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4749">
              <w:rPr>
                <w:rFonts w:ascii="Arial" w:hAnsi="Arial" w:cs="Arial"/>
                <w:sz w:val="20"/>
                <w:szCs w:val="20"/>
              </w:rPr>
              <w:t xml:space="preserve">advised </w:t>
            </w:r>
            <w:r w:rsidR="0005790F">
              <w:rPr>
                <w:rFonts w:ascii="Arial" w:hAnsi="Arial" w:cs="Arial"/>
                <w:sz w:val="20"/>
                <w:szCs w:val="20"/>
              </w:rPr>
              <w:t>activity</w:t>
            </w:r>
            <w:r w:rsidR="007230B1">
              <w:rPr>
                <w:rFonts w:ascii="Arial" w:hAnsi="Arial" w:cs="Arial"/>
                <w:sz w:val="20"/>
                <w:szCs w:val="20"/>
              </w:rPr>
              <w:t xml:space="preserve"> had been accelerated</w:t>
            </w:r>
            <w:r w:rsidR="001912A8">
              <w:rPr>
                <w:rFonts w:ascii="Arial" w:hAnsi="Arial" w:cs="Arial"/>
                <w:sz w:val="20"/>
                <w:szCs w:val="20"/>
              </w:rPr>
              <w:t xml:space="preserve"> following discussion</w:t>
            </w:r>
            <w:r w:rsidR="00EE2ABD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634749">
              <w:rPr>
                <w:rFonts w:ascii="Arial" w:hAnsi="Arial" w:cs="Arial"/>
                <w:sz w:val="20"/>
                <w:szCs w:val="20"/>
              </w:rPr>
              <w:t>at the Joint Negotiating and Consultative Committee</w:t>
            </w:r>
            <w:r w:rsidR="001845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2AC7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184547">
              <w:rPr>
                <w:rFonts w:ascii="Arial" w:hAnsi="Arial" w:cs="Arial"/>
                <w:sz w:val="20"/>
                <w:szCs w:val="20"/>
              </w:rPr>
              <w:t xml:space="preserve">ensure </w:t>
            </w:r>
            <w:r w:rsidR="00B52AC7">
              <w:rPr>
                <w:rFonts w:ascii="Arial" w:hAnsi="Arial" w:cs="Arial"/>
                <w:sz w:val="20"/>
                <w:szCs w:val="20"/>
              </w:rPr>
              <w:t>alignment with national expectations</w:t>
            </w:r>
            <w:r w:rsidR="005424DD">
              <w:rPr>
                <w:rFonts w:ascii="Arial" w:hAnsi="Arial" w:cs="Arial"/>
                <w:sz w:val="20"/>
                <w:szCs w:val="20"/>
              </w:rPr>
              <w:t>,</w:t>
            </w:r>
            <w:r w:rsidR="00B52AC7">
              <w:rPr>
                <w:rFonts w:ascii="Arial" w:hAnsi="Arial" w:cs="Arial"/>
                <w:sz w:val="20"/>
                <w:szCs w:val="20"/>
              </w:rPr>
              <w:t xml:space="preserve"> whil</w:t>
            </w:r>
            <w:r w:rsidR="005424DD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184547">
              <w:rPr>
                <w:rFonts w:ascii="Arial" w:hAnsi="Arial" w:cs="Arial"/>
                <w:sz w:val="20"/>
                <w:szCs w:val="20"/>
              </w:rPr>
              <w:t xml:space="preserve">preserving </w:t>
            </w:r>
            <w:r w:rsidR="00B52AC7">
              <w:rPr>
                <w:rFonts w:ascii="Arial" w:hAnsi="Arial" w:cs="Arial"/>
                <w:sz w:val="20"/>
                <w:szCs w:val="20"/>
              </w:rPr>
              <w:t xml:space="preserve">personal </w:t>
            </w:r>
            <w:r w:rsidR="0005790F">
              <w:rPr>
                <w:rFonts w:ascii="Arial" w:hAnsi="Arial" w:cs="Arial"/>
                <w:sz w:val="20"/>
                <w:szCs w:val="20"/>
              </w:rPr>
              <w:t>choice</w:t>
            </w:r>
            <w:r w:rsidR="005424D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E3BE9" w14:paraId="67A7501E" w14:textId="77777777" w:rsidTr="4C07B5CA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4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765571" w14:textId="77777777" w:rsidR="009E3BE9" w:rsidRDefault="009E3BE9" w:rsidP="00C41FA8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6.</w:t>
            </w:r>
          </w:p>
        </w:tc>
        <w:tc>
          <w:tcPr>
            <w:tcW w:w="992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B8C696" w14:textId="1422CA46" w:rsidR="009E3BE9" w:rsidRDefault="00A668AC" w:rsidP="00C41FA8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Finance</w:t>
            </w:r>
          </w:p>
        </w:tc>
      </w:tr>
      <w:tr w:rsidR="009E3BE9" w:rsidRPr="009E3BE9" w14:paraId="1D277E7F" w14:textId="77777777" w:rsidTr="4C07B5CA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0348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EE0549" w14:textId="3A24AB5F" w:rsidR="009E3BE9" w:rsidRDefault="002A00CA" w:rsidP="001E5302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CC highlighted </w:t>
            </w:r>
            <w:r w:rsidR="00024BE2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£14.4m capital underspend</w:t>
            </w:r>
            <w:r w:rsidR="001845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C9C">
              <w:rPr>
                <w:rFonts w:ascii="Arial" w:hAnsi="Arial" w:cs="Arial"/>
                <w:sz w:val="20"/>
                <w:szCs w:val="20"/>
              </w:rPr>
              <w:t>with a request to roll forward £5.3m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A28B2">
              <w:rPr>
                <w:rFonts w:ascii="Arial" w:hAnsi="Arial" w:cs="Arial"/>
                <w:sz w:val="20"/>
                <w:szCs w:val="20"/>
              </w:rPr>
              <w:t>a</w:t>
            </w:r>
            <w:r w:rsidR="00D47340">
              <w:rPr>
                <w:rFonts w:ascii="Arial" w:hAnsi="Arial" w:cs="Arial"/>
                <w:sz w:val="20"/>
                <w:szCs w:val="20"/>
              </w:rPr>
              <w:t>n</w:t>
            </w:r>
            <w:r w:rsidR="005A28B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19AB">
              <w:rPr>
                <w:rFonts w:ascii="Arial" w:hAnsi="Arial" w:cs="Arial"/>
                <w:sz w:val="20"/>
                <w:szCs w:val="20"/>
              </w:rPr>
              <w:t xml:space="preserve">£8.9m </w:t>
            </w:r>
            <w:r w:rsidR="005A28B2">
              <w:rPr>
                <w:rFonts w:ascii="Arial" w:hAnsi="Arial" w:cs="Arial"/>
                <w:sz w:val="20"/>
                <w:szCs w:val="20"/>
              </w:rPr>
              <w:t xml:space="preserve">revenue underspend </w:t>
            </w:r>
            <w:r w:rsidR="00C66E91">
              <w:rPr>
                <w:rFonts w:ascii="Arial" w:hAnsi="Arial" w:cs="Arial"/>
                <w:sz w:val="20"/>
                <w:szCs w:val="20"/>
              </w:rPr>
              <w:t xml:space="preserve">and £0.6m surplus on </w:t>
            </w:r>
            <w:r w:rsidR="000C051C">
              <w:rPr>
                <w:rFonts w:ascii="Arial" w:hAnsi="Arial" w:cs="Arial"/>
                <w:sz w:val="20"/>
                <w:szCs w:val="20"/>
              </w:rPr>
              <w:t xml:space="preserve">Council Tax </w:t>
            </w:r>
            <w:r w:rsidR="008019AB">
              <w:rPr>
                <w:rFonts w:ascii="Arial" w:hAnsi="Arial" w:cs="Arial"/>
                <w:sz w:val="20"/>
                <w:szCs w:val="20"/>
              </w:rPr>
              <w:t>for the 2025/26 financial year</w:t>
            </w:r>
            <w:r w:rsidR="00C66E91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A25373F" w14:textId="05CCA382" w:rsidR="00C5530B" w:rsidRDefault="00173AB8" w:rsidP="001E5302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Reporting </w:t>
            </w:r>
            <w:r w:rsidR="00E76844">
              <w:rPr>
                <w:rFonts w:ascii="Arial" w:hAnsi="Arial" w:cs="Arial"/>
                <w:sz w:val="20"/>
                <w:szCs w:val="20"/>
              </w:rPr>
              <w:t>a positive position</w:t>
            </w:r>
            <w:r w:rsidR="001B6C9C">
              <w:rPr>
                <w:rFonts w:ascii="Arial" w:hAnsi="Arial" w:cs="Arial"/>
                <w:sz w:val="20"/>
                <w:szCs w:val="20"/>
              </w:rPr>
              <w:t xml:space="preserve"> currently</w:t>
            </w:r>
            <w:r w:rsidR="00E76844">
              <w:rPr>
                <w:rFonts w:ascii="Arial" w:hAnsi="Arial" w:cs="Arial"/>
                <w:sz w:val="20"/>
                <w:szCs w:val="20"/>
              </w:rPr>
              <w:t xml:space="preserve">, the CC </w:t>
            </w:r>
            <w:r w:rsidR="002D3636">
              <w:rPr>
                <w:rFonts w:ascii="Arial" w:hAnsi="Arial" w:cs="Arial"/>
                <w:sz w:val="20"/>
                <w:szCs w:val="20"/>
              </w:rPr>
              <w:t>advised he remained focused on the Medium-Term Financial Plan (MTFP), particularly year</w:t>
            </w:r>
            <w:r w:rsidR="000F1A91">
              <w:rPr>
                <w:rFonts w:ascii="Arial" w:hAnsi="Arial" w:cs="Arial"/>
                <w:sz w:val="20"/>
                <w:szCs w:val="20"/>
              </w:rPr>
              <w:t>s</w:t>
            </w:r>
            <w:r w:rsidR="002D3636">
              <w:rPr>
                <w:rFonts w:ascii="Arial" w:hAnsi="Arial" w:cs="Arial"/>
                <w:sz w:val="20"/>
                <w:szCs w:val="20"/>
              </w:rPr>
              <w:t xml:space="preserve"> three and four</w:t>
            </w:r>
            <w:r w:rsidR="002A0465">
              <w:rPr>
                <w:rFonts w:ascii="Arial" w:hAnsi="Arial" w:cs="Arial"/>
                <w:sz w:val="20"/>
                <w:szCs w:val="20"/>
              </w:rPr>
              <w:t xml:space="preserve"> which present significant </w:t>
            </w:r>
            <w:r w:rsidR="000F1A91">
              <w:rPr>
                <w:rFonts w:ascii="Arial" w:hAnsi="Arial" w:cs="Arial"/>
                <w:sz w:val="20"/>
                <w:szCs w:val="20"/>
              </w:rPr>
              <w:t>fin</w:t>
            </w:r>
            <w:r w:rsidR="00573BA8">
              <w:rPr>
                <w:rFonts w:ascii="Arial" w:hAnsi="Arial" w:cs="Arial"/>
                <w:sz w:val="20"/>
                <w:szCs w:val="20"/>
              </w:rPr>
              <w:t xml:space="preserve">ancial </w:t>
            </w:r>
            <w:r w:rsidR="002A0465">
              <w:rPr>
                <w:rFonts w:ascii="Arial" w:hAnsi="Arial" w:cs="Arial"/>
                <w:sz w:val="20"/>
                <w:szCs w:val="20"/>
              </w:rPr>
              <w:t xml:space="preserve">pressures. </w:t>
            </w:r>
          </w:p>
          <w:p w14:paraId="644CAE61" w14:textId="6B8C32FA" w:rsidR="00573BA8" w:rsidRDefault="00286DB4" w:rsidP="001E5302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CC thanked the PCC</w:t>
            </w:r>
            <w:r w:rsidR="004A5225">
              <w:rPr>
                <w:rFonts w:ascii="Arial" w:hAnsi="Arial" w:cs="Arial"/>
                <w:sz w:val="20"/>
                <w:szCs w:val="20"/>
              </w:rPr>
              <w:t xml:space="preserve"> for his support</w:t>
            </w:r>
            <w:r w:rsidR="00B82BE3">
              <w:rPr>
                <w:rFonts w:ascii="Arial" w:hAnsi="Arial" w:cs="Arial"/>
                <w:sz w:val="20"/>
                <w:szCs w:val="20"/>
              </w:rPr>
              <w:t xml:space="preserve"> with</w:t>
            </w:r>
            <w:r w:rsidR="004A5225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573BA8">
              <w:rPr>
                <w:rFonts w:ascii="Arial" w:hAnsi="Arial" w:cs="Arial"/>
                <w:sz w:val="20"/>
                <w:szCs w:val="20"/>
              </w:rPr>
              <w:t xml:space="preserve">North Kent </w:t>
            </w:r>
            <w:r w:rsidR="004A5225">
              <w:rPr>
                <w:rFonts w:ascii="Arial" w:hAnsi="Arial" w:cs="Arial"/>
                <w:sz w:val="20"/>
                <w:szCs w:val="20"/>
              </w:rPr>
              <w:t>PFI settlement</w:t>
            </w:r>
            <w:r w:rsidR="00F63B81">
              <w:rPr>
                <w:rFonts w:ascii="Arial" w:hAnsi="Arial" w:cs="Arial"/>
                <w:sz w:val="20"/>
                <w:szCs w:val="20"/>
              </w:rPr>
              <w:t xml:space="preserve">. He </w:t>
            </w:r>
            <w:r w:rsidR="00F74E19">
              <w:rPr>
                <w:rFonts w:ascii="Arial" w:hAnsi="Arial" w:cs="Arial"/>
                <w:sz w:val="20"/>
                <w:szCs w:val="20"/>
              </w:rPr>
              <w:t>advise</w:t>
            </w:r>
            <w:r w:rsidR="00B82BE3">
              <w:rPr>
                <w:rFonts w:ascii="Arial" w:hAnsi="Arial" w:cs="Arial"/>
                <w:sz w:val="20"/>
                <w:szCs w:val="20"/>
              </w:rPr>
              <w:t xml:space="preserve">d the </w:t>
            </w:r>
            <w:r w:rsidR="00AE111F">
              <w:rPr>
                <w:rFonts w:ascii="Arial" w:hAnsi="Arial" w:cs="Arial"/>
                <w:sz w:val="20"/>
                <w:szCs w:val="20"/>
              </w:rPr>
              <w:t>approval to capitalise the cost</w:t>
            </w:r>
            <w:r w:rsidR="00F63B81">
              <w:rPr>
                <w:rFonts w:ascii="Arial" w:hAnsi="Arial" w:cs="Arial"/>
                <w:sz w:val="20"/>
                <w:szCs w:val="20"/>
              </w:rPr>
              <w:t>s and spread it over a perio</w:t>
            </w:r>
            <w:r w:rsidR="00AB3D56">
              <w:rPr>
                <w:rFonts w:ascii="Arial" w:hAnsi="Arial" w:cs="Arial"/>
                <w:sz w:val="20"/>
                <w:szCs w:val="20"/>
              </w:rPr>
              <w:t>d of time</w:t>
            </w:r>
            <w:r w:rsidR="00AE11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3BA8">
              <w:rPr>
                <w:rFonts w:ascii="Arial" w:hAnsi="Arial" w:cs="Arial"/>
                <w:sz w:val="20"/>
                <w:szCs w:val="20"/>
              </w:rPr>
              <w:t>had relieved</w:t>
            </w:r>
            <w:r w:rsidR="00AE11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3BA8">
              <w:rPr>
                <w:rFonts w:ascii="Arial" w:hAnsi="Arial" w:cs="Arial"/>
                <w:sz w:val="20"/>
                <w:szCs w:val="20"/>
              </w:rPr>
              <w:t>some financial burden.</w:t>
            </w:r>
          </w:p>
          <w:p w14:paraId="20EF7535" w14:textId="27AB5E16" w:rsidR="00E25A01" w:rsidRDefault="00F74E19" w:rsidP="001E5302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</w:t>
            </w:r>
            <w:r w:rsidR="00EC6EC1">
              <w:rPr>
                <w:rFonts w:ascii="Arial" w:hAnsi="Arial" w:cs="Arial"/>
                <w:sz w:val="20"/>
                <w:szCs w:val="20"/>
              </w:rPr>
              <w:t>ing</w:t>
            </w:r>
            <w:r w:rsidR="004023BC">
              <w:rPr>
                <w:rFonts w:ascii="Arial" w:hAnsi="Arial" w:cs="Arial"/>
                <w:sz w:val="20"/>
                <w:szCs w:val="20"/>
              </w:rPr>
              <w:t xml:space="preserve"> departmental</w:t>
            </w:r>
            <w:r w:rsidR="00F57D6C">
              <w:rPr>
                <w:rFonts w:ascii="Arial" w:hAnsi="Arial" w:cs="Arial"/>
                <w:sz w:val="20"/>
                <w:szCs w:val="20"/>
              </w:rPr>
              <w:t xml:space="preserve"> savings </w:t>
            </w:r>
            <w:r w:rsidR="003F6CB0">
              <w:rPr>
                <w:rFonts w:ascii="Arial" w:hAnsi="Arial" w:cs="Arial"/>
                <w:sz w:val="20"/>
                <w:szCs w:val="20"/>
              </w:rPr>
              <w:t>and a higher</w:t>
            </w:r>
            <w:r w:rsidR="004023BC">
              <w:rPr>
                <w:rFonts w:ascii="Arial" w:hAnsi="Arial" w:cs="Arial"/>
                <w:sz w:val="20"/>
                <w:szCs w:val="20"/>
              </w:rPr>
              <w:t>-than-budgeted</w:t>
            </w:r>
            <w:r w:rsidR="003F6CB0">
              <w:rPr>
                <w:rFonts w:ascii="Arial" w:hAnsi="Arial" w:cs="Arial"/>
                <w:sz w:val="20"/>
                <w:szCs w:val="20"/>
              </w:rPr>
              <w:t xml:space="preserve"> vacancy factor </w:t>
            </w:r>
            <w:r>
              <w:rPr>
                <w:rFonts w:ascii="Arial" w:hAnsi="Arial" w:cs="Arial"/>
                <w:sz w:val="20"/>
                <w:szCs w:val="20"/>
              </w:rPr>
              <w:t>had driven</w:t>
            </w:r>
            <w:r w:rsidR="00E25A01">
              <w:rPr>
                <w:rFonts w:ascii="Arial" w:hAnsi="Arial" w:cs="Arial"/>
                <w:sz w:val="20"/>
                <w:szCs w:val="20"/>
              </w:rPr>
              <w:t xml:space="preserve"> the underspend</w:t>
            </w:r>
            <w:r w:rsidR="004023BC">
              <w:rPr>
                <w:rFonts w:ascii="Arial" w:hAnsi="Arial" w:cs="Arial"/>
                <w:sz w:val="20"/>
                <w:szCs w:val="20"/>
              </w:rPr>
              <w:t>,</w:t>
            </w:r>
            <w:r w:rsidR="00EC6EC1">
              <w:rPr>
                <w:rFonts w:ascii="Arial" w:hAnsi="Arial" w:cs="Arial"/>
                <w:sz w:val="20"/>
                <w:szCs w:val="20"/>
              </w:rPr>
              <w:t xml:space="preserve"> the CC</w:t>
            </w:r>
            <w:r w:rsidR="009D46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4B39">
              <w:rPr>
                <w:rFonts w:ascii="Arial" w:hAnsi="Arial" w:cs="Arial"/>
                <w:sz w:val="20"/>
                <w:szCs w:val="20"/>
              </w:rPr>
              <w:t>explained this was due to natural workforce turnover.</w:t>
            </w:r>
          </w:p>
          <w:p w14:paraId="2CF5FC45" w14:textId="13F5075D" w:rsidR="007567BE" w:rsidRDefault="00EC6EC1" w:rsidP="001E5302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CC </w:t>
            </w:r>
            <w:r w:rsidR="000F5050">
              <w:rPr>
                <w:rFonts w:ascii="Arial" w:hAnsi="Arial" w:cs="Arial"/>
                <w:sz w:val="20"/>
                <w:szCs w:val="20"/>
              </w:rPr>
              <w:t xml:space="preserve">advised future financial planning needed </w:t>
            </w:r>
            <w:r w:rsidR="00305C4E">
              <w:rPr>
                <w:rFonts w:ascii="Arial" w:hAnsi="Arial" w:cs="Arial"/>
                <w:sz w:val="20"/>
                <w:szCs w:val="20"/>
              </w:rPr>
              <w:t xml:space="preserve">to balance </w:t>
            </w:r>
            <w:r w:rsidR="007567BE">
              <w:rPr>
                <w:rFonts w:ascii="Arial" w:hAnsi="Arial" w:cs="Arial"/>
                <w:sz w:val="20"/>
                <w:szCs w:val="20"/>
              </w:rPr>
              <w:t>maintenance of service standards and business</w:t>
            </w:r>
            <w:r w:rsidR="00BC56C1">
              <w:rPr>
                <w:rFonts w:ascii="Arial" w:hAnsi="Arial" w:cs="Arial"/>
                <w:sz w:val="20"/>
                <w:szCs w:val="20"/>
              </w:rPr>
              <w:t xml:space="preserve"> investment</w:t>
            </w:r>
            <w:r w:rsidR="007567BE">
              <w:rPr>
                <w:rFonts w:ascii="Arial" w:hAnsi="Arial" w:cs="Arial"/>
                <w:sz w:val="20"/>
                <w:szCs w:val="20"/>
              </w:rPr>
              <w:t xml:space="preserve"> with budget constraints. </w:t>
            </w:r>
          </w:p>
          <w:p w14:paraId="18B970C2" w14:textId="7F72C8D4" w:rsidR="000F1A91" w:rsidRPr="000D75AA" w:rsidRDefault="00AB3D56" w:rsidP="001E5302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Noting there was a healthy balance in reserves, t</w:t>
            </w:r>
            <w:r w:rsidR="003F20F3">
              <w:rPr>
                <w:rFonts w:ascii="Arial" w:hAnsi="Arial" w:cs="Arial"/>
                <w:sz w:val="20"/>
                <w:szCs w:val="20"/>
              </w:rPr>
              <w:t xml:space="preserve">he PCC </w:t>
            </w:r>
            <w:r w:rsidR="009156D1">
              <w:rPr>
                <w:rFonts w:ascii="Arial" w:hAnsi="Arial" w:cs="Arial"/>
                <w:sz w:val="20"/>
                <w:szCs w:val="20"/>
              </w:rPr>
              <w:t xml:space="preserve">asked </w:t>
            </w:r>
            <w:r>
              <w:rPr>
                <w:rFonts w:ascii="Arial" w:hAnsi="Arial" w:cs="Arial"/>
                <w:sz w:val="20"/>
                <w:szCs w:val="20"/>
              </w:rPr>
              <w:t xml:space="preserve">how it would help manage the demands on the Force across </w:t>
            </w:r>
            <w:r w:rsidR="009156D1">
              <w:rPr>
                <w:rFonts w:ascii="Arial" w:hAnsi="Arial" w:cs="Arial"/>
                <w:sz w:val="20"/>
                <w:szCs w:val="20"/>
              </w:rPr>
              <w:t xml:space="preserve">the MTFP. </w:t>
            </w:r>
            <w:r w:rsidR="00B40AD6">
              <w:rPr>
                <w:rFonts w:ascii="Arial" w:hAnsi="Arial" w:cs="Arial"/>
                <w:sz w:val="20"/>
                <w:szCs w:val="20"/>
              </w:rPr>
              <w:t>Reinforcing the challenge</w:t>
            </w:r>
            <w:r w:rsidR="00B434E2">
              <w:rPr>
                <w:rFonts w:ascii="Arial" w:hAnsi="Arial" w:cs="Arial"/>
                <w:sz w:val="20"/>
                <w:szCs w:val="20"/>
              </w:rPr>
              <w:t xml:space="preserve">s in years </w:t>
            </w:r>
            <w:r w:rsidR="00B40AD6">
              <w:rPr>
                <w:rFonts w:ascii="Arial" w:hAnsi="Arial" w:cs="Arial"/>
                <w:sz w:val="20"/>
                <w:szCs w:val="20"/>
              </w:rPr>
              <w:t>three and four of the MTFP, the CC advised</w:t>
            </w:r>
            <w:r w:rsidR="00BB0382">
              <w:rPr>
                <w:rFonts w:ascii="Arial" w:hAnsi="Arial" w:cs="Arial"/>
                <w:sz w:val="20"/>
                <w:szCs w:val="20"/>
              </w:rPr>
              <w:t xml:space="preserve"> managing current budgets cautiously </w:t>
            </w:r>
            <w:r w:rsidR="00295D14">
              <w:rPr>
                <w:rFonts w:ascii="Arial" w:hAnsi="Arial" w:cs="Arial"/>
                <w:sz w:val="20"/>
                <w:szCs w:val="20"/>
              </w:rPr>
              <w:t>would help</w:t>
            </w:r>
            <w:r w:rsidR="00A42F0F">
              <w:rPr>
                <w:rFonts w:ascii="Arial" w:hAnsi="Arial" w:cs="Arial"/>
                <w:sz w:val="20"/>
                <w:szCs w:val="20"/>
              </w:rPr>
              <w:t xml:space="preserve"> protect </w:t>
            </w:r>
            <w:r w:rsidR="00B57D17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A42F0F">
              <w:rPr>
                <w:rFonts w:ascii="Arial" w:hAnsi="Arial" w:cs="Arial"/>
                <w:sz w:val="20"/>
                <w:szCs w:val="20"/>
              </w:rPr>
              <w:t>future financial position, while remaining mindful of the impact of decision</w:t>
            </w:r>
            <w:r w:rsidR="00B57D17">
              <w:rPr>
                <w:rFonts w:ascii="Arial" w:hAnsi="Arial" w:cs="Arial"/>
                <w:sz w:val="20"/>
                <w:szCs w:val="20"/>
              </w:rPr>
              <w:t>s</w:t>
            </w:r>
            <w:r w:rsidR="00A42F0F">
              <w:rPr>
                <w:rFonts w:ascii="Arial" w:hAnsi="Arial" w:cs="Arial"/>
                <w:sz w:val="20"/>
                <w:szCs w:val="20"/>
              </w:rPr>
              <w:t xml:space="preserve"> on officers and staff. </w:t>
            </w:r>
          </w:p>
        </w:tc>
      </w:tr>
      <w:tr w:rsidR="00B61AFD" w:rsidRPr="009E3BE9" w14:paraId="598FE85A" w14:textId="77777777" w:rsidTr="4C07B5CA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4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879605" w14:textId="003CBD75" w:rsidR="00B61AFD" w:rsidRPr="00844157" w:rsidRDefault="00B61AFD" w:rsidP="00B61AFD">
            <w:pPr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844157">
              <w:rPr>
                <w:rFonts w:ascii="Arial" w:hAnsi="Arial" w:cs="Arial"/>
                <w:b/>
                <w:bCs/>
              </w:rPr>
              <w:t xml:space="preserve">7. </w:t>
            </w:r>
          </w:p>
        </w:tc>
        <w:tc>
          <w:tcPr>
            <w:tcW w:w="992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41ACD3" w14:textId="64FFA103" w:rsidR="00B61AFD" w:rsidRPr="00844157" w:rsidRDefault="00B61AFD" w:rsidP="00B61AFD">
            <w:pPr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844157">
              <w:rPr>
                <w:rFonts w:ascii="Arial" w:hAnsi="Arial" w:cs="Arial"/>
                <w:b/>
                <w:bCs/>
              </w:rPr>
              <w:t>Topical Issues &amp; Update on Significant Operational Matters</w:t>
            </w:r>
          </w:p>
        </w:tc>
      </w:tr>
      <w:tr w:rsidR="00B61AFD" w:rsidRPr="009E3BE9" w14:paraId="01C5BF80" w14:textId="77777777" w:rsidTr="4C07B5CA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10348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97BB34" w14:textId="4EC45F1B" w:rsidR="00B61AFD" w:rsidRDefault="00446C2F" w:rsidP="001E5302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topical issues or significant operational matters were raised beyond those discussed in the papers.</w:t>
            </w:r>
          </w:p>
          <w:p w14:paraId="26D1CBE2" w14:textId="77777777" w:rsidR="001E5302" w:rsidRDefault="001E5302" w:rsidP="001E5302">
            <w:pPr>
              <w:pStyle w:val="ListParagraph"/>
              <w:spacing w:line="240" w:lineRule="auto"/>
              <w:ind w:left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9690" w:type="dxa"/>
              <w:tblInd w:w="36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0"/>
              <w:gridCol w:w="1530"/>
              <w:gridCol w:w="1530"/>
              <w:gridCol w:w="1530"/>
            </w:tblGrid>
            <w:tr w:rsidR="006B3E01" w:rsidRPr="00DD21B8" w14:paraId="2173701F" w14:textId="77777777" w:rsidTr="4C07B5CA">
              <w:trPr>
                <w:trHeight w:val="285"/>
              </w:trPr>
              <w:tc>
                <w:tcPr>
                  <w:tcW w:w="510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67297B9B" w14:textId="77777777" w:rsidR="006B3E01" w:rsidRPr="00DD21B8" w:rsidRDefault="006B3E01" w:rsidP="006B3E01">
                  <w:pPr>
                    <w:spacing w:after="0" w:line="240" w:lineRule="auto"/>
                    <w:jc w:val="both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en-GB"/>
                    </w:rPr>
                  </w:pPr>
                  <w:r w:rsidRPr="00DD21B8">
                    <w:rPr>
                      <w:rFonts w:ascii="Arial" w:eastAsia="Times New Roman" w:hAnsi="Arial" w:cs="Arial"/>
                      <w:lang w:eastAsia="en-GB"/>
                    </w:rPr>
                    <w:t>  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vAlign w:val="center"/>
                  <w:hideMark/>
                </w:tcPr>
                <w:p w14:paraId="3D77E863" w14:textId="77777777" w:rsidR="006B3E01" w:rsidRPr="00DD21B8" w:rsidRDefault="006B3E01" w:rsidP="006B3E01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en-GB"/>
                    </w:rPr>
                  </w:pPr>
                  <w:r w:rsidRPr="00DD21B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Status</w:t>
                  </w:r>
                  <w:r w:rsidRPr="00DD21B8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  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vAlign w:val="center"/>
                  <w:hideMark/>
                </w:tcPr>
                <w:p w14:paraId="3C1AFA34" w14:textId="77777777" w:rsidR="006B3E01" w:rsidRPr="00DD21B8" w:rsidRDefault="006B3E01" w:rsidP="006B3E01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en-GB"/>
                    </w:rPr>
                  </w:pPr>
                  <w:r w:rsidRPr="00DD21B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Owner</w:t>
                  </w:r>
                  <w:r w:rsidRPr="00DD21B8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  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vAlign w:val="center"/>
                  <w:hideMark/>
                </w:tcPr>
                <w:p w14:paraId="71FD675E" w14:textId="77777777" w:rsidR="006B3E01" w:rsidRPr="00DD21B8" w:rsidRDefault="006B3E01" w:rsidP="006B3E01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en-GB"/>
                    </w:rPr>
                  </w:pPr>
                  <w:r w:rsidRPr="00DD21B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Due Date</w:t>
                  </w:r>
                  <w:r w:rsidRPr="00DD21B8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  </w:t>
                  </w:r>
                </w:p>
              </w:tc>
            </w:tr>
            <w:tr w:rsidR="00AC2AE1" w:rsidRPr="00DD21B8" w14:paraId="624A594E" w14:textId="77777777" w:rsidTr="4C07B5CA">
              <w:trPr>
                <w:trHeight w:val="285"/>
              </w:trPr>
              <w:tc>
                <w:tcPr>
                  <w:tcW w:w="5100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</w:tcPr>
                <w:p w14:paraId="4C02A5E9" w14:textId="62CFC487" w:rsidR="00AC2AE1" w:rsidRPr="00FE685E" w:rsidRDefault="00AC2AE1" w:rsidP="00AC2AE1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 w:rsidRPr="00FE685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Provide a briefing on the measures introduced </w:t>
                  </w:r>
                  <w:r w:rsidR="00DE205F" w:rsidRPr="00FE685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by</w:t>
                  </w:r>
                  <w:r w:rsidR="00DE205F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and</w:t>
                  </w:r>
                  <w:r w:rsidRPr="00FE685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impact of the Crime and Policing Act 2026.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vAlign w:val="center"/>
                </w:tcPr>
                <w:p w14:paraId="1CA3C811" w14:textId="065AA4CD" w:rsidR="00AC2AE1" w:rsidRPr="00DD21B8" w:rsidRDefault="00AC2AE1" w:rsidP="00AC2AE1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 w:rsidRPr="00DD21B8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Open 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vAlign w:val="center"/>
                </w:tcPr>
                <w:p w14:paraId="523F07A5" w14:textId="5E70FE00" w:rsidR="00AC2AE1" w:rsidRPr="00DD21B8" w:rsidRDefault="00AC2AE1" w:rsidP="00AC2AE1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 w:rsidRPr="00DD21B8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Force 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vAlign w:val="center"/>
                </w:tcPr>
                <w:p w14:paraId="57152C1E" w14:textId="2FCD2250" w:rsidR="00AC2AE1" w:rsidRDefault="00AC2AE1" w:rsidP="00AC2AE1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25.11.</w:t>
                  </w:r>
                  <w:r w:rsidRPr="00DD21B8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26 </w:t>
                  </w:r>
                </w:p>
              </w:tc>
            </w:tr>
            <w:tr w:rsidR="006B3E01" w:rsidRPr="00DD21B8" w14:paraId="68358836" w14:textId="77777777" w:rsidTr="4C07B5CA">
              <w:trPr>
                <w:trHeight w:val="285"/>
              </w:trPr>
              <w:tc>
                <w:tcPr>
                  <w:tcW w:w="5100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hideMark/>
                </w:tcPr>
                <w:p w14:paraId="64A1092F" w14:textId="3A2844D1" w:rsidR="006B3E01" w:rsidRPr="00DD21B8" w:rsidRDefault="006B3E01" w:rsidP="006B3E01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en-GB"/>
                    </w:rPr>
                  </w:pPr>
                  <w:r w:rsidRPr="00FE685E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Provide an update/briefing on progress in delivering RCRP across the county.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vAlign w:val="center"/>
                  <w:hideMark/>
                </w:tcPr>
                <w:p w14:paraId="10EA4B8F" w14:textId="77777777" w:rsidR="006B3E01" w:rsidRPr="00DD21B8" w:rsidRDefault="006B3E01" w:rsidP="006B3E01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en-GB"/>
                    </w:rPr>
                  </w:pPr>
                  <w:r w:rsidRPr="00DD21B8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Open 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vAlign w:val="center"/>
                  <w:hideMark/>
                </w:tcPr>
                <w:p w14:paraId="07616D9E" w14:textId="77777777" w:rsidR="006B3E01" w:rsidRPr="00DD21B8" w:rsidRDefault="006B3E01" w:rsidP="006B3E01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en-GB"/>
                    </w:rPr>
                  </w:pPr>
                  <w:r w:rsidRPr="00DD21B8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Force 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 w:themeColor="text1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vAlign w:val="center"/>
                  <w:hideMark/>
                </w:tcPr>
                <w:p w14:paraId="3FB6F082" w14:textId="24BF2998" w:rsidR="006B3E01" w:rsidRPr="00DD21B8" w:rsidRDefault="089F7AE8" w:rsidP="006B3E01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en-GB"/>
                    </w:rPr>
                  </w:pPr>
                  <w:r w:rsidRPr="4C07B5CA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25</w:t>
                  </w:r>
                  <w:r w:rsidR="006B3E01" w:rsidRPr="4C07B5CA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.</w:t>
                  </w:r>
                  <w:r w:rsidR="3075E98D" w:rsidRPr="4C07B5CA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11</w:t>
                  </w:r>
                  <w:r w:rsidR="006B3E01" w:rsidRPr="4C07B5CA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.26 </w:t>
                  </w:r>
                </w:p>
              </w:tc>
            </w:tr>
          </w:tbl>
          <w:p w14:paraId="139147D3" w14:textId="77777777" w:rsidR="006B3E01" w:rsidRDefault="006B3E01" w:rsidP="00DD21B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888C3A1" w14:textId="122E0A3F" w:rsidR="006B3E01" w:rsidRPr="006B3E01" w:rsidRDefault="006B3E01" w:rsidP="006B3E0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Date of next meeting </w:t>
            </w:r>
            <w:r w:rsidR="007C201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7C201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Wednesday 02 September 2026, 10:00am</w:t>
            </w:r>
          </w:p>
        </w:tc>
      </w:tr>
    </w:tbl>
    <w:p w14:paraId="223900C3" w14:textId="77777777" w:rsidR="009E3BE9" w:rsidRDefault="009E3BE9" w:rsidP="007A66FB">
      <w:pPr>
        <w:spacing w:line="240" w:lineRule="auto"/>
        <w:rPr>
          <w:rFonts w:ascii="Arial" w:hAnsi="Arial" w:cs="Arial"/>
          <w:b/>
          <w:sz w:val="20"/>
          <w:szCs w:val="20"/>
        </w:rPr>
      </w:pPr>
    </w:p>
    <w:sectPr w:rsidR="009E3BE9" w:rsidSect="00140DA9">
      <w:headerReference w:type="first" r:id="rId12"/>
      <w:pgSz w:w="11906" w:h="16838"/>
      <w:pgMar w:top="1440" w:right="851" w:bottom="1440" w:left="851" w:header="284" w:footer="5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CCD88" w14:textId="77777777" w:rsidR="00621424" w:rsidRDefault="00621424" w:rsidP="00F60AA0">
      <w:pPr>
        <w:spacing w:after="0" w:line="240" w:lineRule="auto"/>
      </w:pPr>
      <w:r>
        <w:separator/>
      </w:r>
    </w:p>
  </w:endnote>
  <w:endnote w:type="continuationSeparator" w:id="0">
    <w:p w14:paraId="3D966026" w14:textId="77777777" w:rsidR="00621424" w:rsidRDefault="00621424" w:rsidP="00F60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38CC1" w14:textId="77777777" w:rsidR="00621424" w:rsidRDefault="00621424" w:rsidP="00F60AA0">
      <w:pPr>
        <w:spacing w:after="0" w:line="240" w:lineRule="auto"/>
      </w:pPr>
      <w:r>
        <w:separator/>
      </w:r>
    </w:p>
  </w:footnote>
  <w:footnote w:type="continuationSeparator" w:id="0">
    <w:p w14:paraId="004D1B7E" w14:textId="77777777" w:rsidR="00621424" w:rsidRDefault="00621424" w:rsidP="00F60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EF3CB" w14:textId="746175EE" w:rsidR="005160F3" w:rsidRPr="00140DA9" w:rsidRDefault="005160F3" w:rsidP="00140DA9">
    <w:pPr>
      <w:pStyle w:val="Header"/>
    </w:pPr>
    <w:r>
      <w:rPr>
        <w:noProof/>
      </w:rPr>
      <w:drawing>
        <wp:inline distT="0" distB="0" distL="0" distR="0" wp14:anchorId="7C123C27" wp14:editId="629A8DBD">
          <wp:extent cx="6479540" cy="1228725"/>
          <wp:effectExtent l="0" t="0" r="0" b="9525"/>
          <wp:docPr id="1399257651" name="Picture 1399257651">
            <a:extLst xmlns:a="http://schemas.openxmlformats.org/drawingml/2006/main">
              <a:ext uri="{FF2B5EF4-FFF2-40B4-BE49-F238E27FC236}">
                <a16:creationId xmlns:a16="http://schemas.microsoft.com/office/drawing/2014/main" id="{E33EF74D-AF75-4808-954D-6E96DE333FD4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954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33683"/>
    <w:multiLevelType w:val="hybridMultilevel"/>
    <w:tmpl w:val="15083F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9E5C68"/>
    <w:multiLevelType w:val="hybridMultilevel"/>
    <w:tmpl w:val="9B72EC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50362A"/>
    <w:multiLevelType w:val="hybridMultilevel"/>
    <w:tmpl w:val="2B20D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58412"/>
    <w:multiLevelType w:val="hybridMultilevel"/>
    <w:tmpl w:val="FFFFFFFF"/>
    <w:lvl w:ilvl="0" w:tplc="F55C8C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F0D9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16DF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D67B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48A4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301C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8C7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5C88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F03C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46E1D"/>
    <w:multiLevelType w:val="hybridMultilevel"/>
    <w:tmpl w:val="422E62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93780B"/>
    <w:multiLevelType w:val="hybridMultilevel"/>
    <w:tmpl w:val="390E1E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53B5AB"/>
    <w:multiLevelType w:val="hybridMultilevel"/>
    <w:tmpl w:val="FFFFFFFF"/>
    <w:lvl w:ilvl="0" w:tplc="68340E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EA1B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8E17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80C9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B254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B80A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2240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FE28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A289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2706DF"/>
    <w:multiLevelType w:val="hybridMultilevel"/>
    <w:tmpl w:val="B0ECD01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5852432"/>
    <w:multiLevelType w:val="hybridMultilevel"/>
    <w:tmpl w:val="7EDAE3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873938"/>
    <w:multiLevelType w:val="hybridMultilevel"/>
    <w:tmpl w:val="C3CAC1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23017B"/>
    <w:multiLevelType w:val="hybridMultilevel"/>
    <w:tmpl w:val="12328F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32F2719"/>
    <w:multiLevelType w:val="hybridMultilevel"/>
    <w:tmpl w:val="68F024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D174BF"/>
    <w:multiLevelType w:val="hybridMultilevel"/>
    <w:tmpl w:val="A266BE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5E4C10"/>
    <w:multiLevelType w:val="hybridMultilevel"/>
    <w:tmpl w:val="D9CA9D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C43676F"/>
    <w:multiLevelType w:val="hybridMultilevel"/>
    <w:tmpl w:val="919224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83799462">
    <w:abstractNumId w:val="9"/>
  </w:num>
  <w:num w:numId="2" w16cid:durableId="120156922">
    <w:abstractNumId w:val="5"/>
  </w:num>
  <w:num w:numId="3" w16cid:durableId="1206602975">
    <w:abstractNumId w:val="8"/>
  </w:num>
  <w:num w:numId="4" w16cid:durableId="1349329365">
    <w:abstractNumId w:val="1"/>
  </w:num>
  <w:num w:numId="5" w16cid:durableId="1480607075">
    <w:abstractNumId w:val="3"/>
  </w:num>
  <w:num w:numId="6" w16cid:durableId="1494225063">
    <w:abstractNumId w:val="14"/>
  </w:num>
  <w:num w:numId="7" w16cid:durableId="1557206896">
    <w:abstractNumId w:val="13"/>
  </w:num>
  <w:num w:numId="8" w16cid:durableId="2060011209">
    <w:abstractNumId w:val="10"/>
  </w:num>
  <w:num w:numId="9" w16cid:durableId="2106413641">
    <w:abstractNumId w:val="11"/>
  </w:num>
  <w:num w:numId="10" w16cid:durableId="364840896">
    <w:abstractNumId w:val="6"/>
  </w:num>
  <w:num w:numId="11" w16cid:durableId="380247582">
    <w:abstractNumId w:val="0"/>
  </w:num>
  <w:num w:numId="12" w16cid:durableId="424423430">
    <w:abstractNumId w:val="7"/>
  </w:num>
  <w:num w:numId="13" w16cid:durableId="429205992">
    <w:abstractNumId w:val="12"/>
  </w:num>
  <w:num w:numId="14" w16cid:durableId="695159977">
    <w:abstractNumId w:val="4"/>
  </w:num>
  <w:num w:numId="15" w16cid:durableId="837574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662"/>
    <w:rsid w:val="000008B4"/>
    <w:rsid w:val="000009FD"/>
    <w:rsid w:val="00000BB2"/>
    <w:rsid w:val="000018AA"/>
    <w:rsid w:val="0000609D"/>
    <w:rsid w:val="0000727E"/>
    <w:rsid w:val="00010ED3"/>
    <w:rsid w:val="000121E2"/>
    <w:rsid w:val="000122E6"/>
    <w:rsid w:val="00013568"/>
    <w:rsid w:val="00017939"/>
    <w:rsid w:val="00021068"/>
    <w:rsid w:val="00024BE2"/>
    <w:rsid w:val="00025FFA"/>
    <w:rsid w:val="00026153"/>
    <w:rsid w:val="00026E20"/>
    <w:rsid w:val="00027044"/>
    <w:rsid w:val="0003256C"/>
    <w:rsid w:val="00033529"/>
    <w:rsid w:val="00034A2B"/>
    <w:rsid w:val="000362FD"/>
    <w:rsid w:val="00036B2E"/>
    <w:rsid w:val="000401AB"/>
    <w:rsid w:val="000419EE"/>
    <w:rsid w:val="00041C62"/>
    <w:rsid w:val="00042CC6"/>
    <w:rsid w:val="00043B3D"/>
    <w:rsid w:val="00044688"/>
    <w:rsid w:val="00044BF7"/>
    <w:rsid w:val="00044EFA"/>
    <w:rsid w:val="000464AC"/>
    <w:rsid w:val="00046557"/>
    <w:rsid w:val="000517EA"/>
    <w:rsid w:val="0005198E"/>
    <w:rsid w:val="000570B3"/>
    <w:rsid w:val="000570E2"/>
    <w:rsid w:val="0005790F"/>
    <w:rsid w:val="0006095C"/>
    <w:rsid w:val="00061CC6"/>
    <w:rsid w:val="00062B50"/>
    <w:rsid w:val="00062E4E"/>
    <w:rsid w:val="00062E76"/>
    <w:rsid w:val="00063E4E"/>
    <w:rsid w:val="000704C2"/>
    <w:rsid w:val="00071860"/>
    <w:rsid w:val="00071ADD"/>
    <w:rsid w:val="00072029"/>
    <w:rsid w:val="0007207F"/>
    <w:rsid w:val="00072B5C"/>
    <w:rsid w:val="000731B6"/>
    <w:rsid w:val="000755FB"/>
    <w:rsid w:val="00076772"/>
    <w:rsid w:val="000767FB"/>
    <w:rsid w:val="00077B3C"/>
    <w:rsid w:val="00077E77"/>
    <w:rsid w:val="0008027B"/>
    <w:rsid w:val="00080DE5"/>
    <w:rsid w:val="000813E4"/>
    <w:rsid w:val="00082B9F"/>
    <w:rsid w:val="00082D60"/>
    <w:rsid w:val="00082F83"/>
    <w:rsid w:val="00083177"/>
    <w:rsid w:val="0008328C"/>
    <w:rsid w:val="00083B00"/>
    <w:rsid w:val="000842BA"/>
    <w:rsid w:val="0008587F"/>
    <w:rsid w:val="00086A1E"/>
    <w:rsid w:val="00087DB7"/>
    <w:rsid w:val="000906EB"/>
    <w:rsid w:val="000908E6"/>
    <w:rsid w:val="00091CEC"/>
    <w:rsid w:val="00095E41"/>
    <w:rsid w:val="0009619C"/>
    <w:rsid w:val="000975E2"/>
    <w:rsid w:val="000978E3"/>
    <w:rsid w:val="000A2FED"/>
    <w:rsid w:val="000A3A31"/>
    <w:rsid w:val="000A3B9A"/>
    <w:rsid w:val="000A5270"/>
    <w:rsid w:val="000A5770"/>
    <w:rsid w:val="000A6246"/>
    <w:rsid w:val="000A7356"/>
    <w:rsid w:val="000B22D3"/>
    <w:rsid w:val="000B247A"/>
    <w:rsid w:val="000B3937"/>
    <w:rsid w:val="000B55AD"/>
    <w:rsid w:val="000B6BAF"/>
    <w:rsid w:val="000C026F"/>
    <w:rsid w:val="000C051C"/>
    <w:rsid w:val="000C0F36"/>
    <w:rsid w:val="000C1E7A"/>
    <w:rsid w:val="000C2B50"/>
    <w:rsid w:val="000C517D"/>
    <w:rsid w:val="000C5D7F"/>
    <w:rsid w:val="000C6340"/>
    <w:rsid w:val="000D02C4"/>
    <w:rsid w:val="000D1CB4"/>
    <w:rsid w:val="000D3A95"/>
    <w:rsid w:val="000D64D2"/>
    <w:rsid w:val="000D697E"/>
    <w:rsid w:val="000D6D4D"/>
    <w:rsid w:val="000D6F24"/>
    <w:rsid w:val="000D75AA"/>
    <w:rsid w:val="000D7F89"/>
    <w:rsid w:val="000E1924"/>
    <w:rsid w:val="000E1D6D"/>
    <w:rsid w:val="000E1F47"/>
    <w:rsid w:val="000E3E25"/>
    <w:rsid w:val="000E515B"/>
    <w:rsid w:val="000E5460"/>
    <w:rsid w:val="000E5AEB"/>
    <w:rsid w:val="000E5FCD"/>
    <w:rsid w:val="000E727B"/>
    <w:rsid w:val="000F04A9"/>
    <w:rsid w:val="000F1A1A"/>
    <w:rsid w:val="000F1A91"/>
    <w:rsid w:val="000F1C0A"/>
    <w:rsid w:val="000F2D28"/>
    <w:rsid w:val="000F5050"/>
    <w:rsid w:val="000F7432"/>
    <w:rsid w:val="000F7D91"/>
    <w:rsid w:val="00101133"/>
    <w:rsid w:val="00101E2B"/>
    <w:rsid w:val="00103F87"/>
    <w:rsid w:val="00104C73"/>
    <w:rsid w:val="00106A69"/>
    <w:rsid w:val="00106D7F"/>
    <w:rsid w:val="0011055F"/>
    <w:rsid w:val="00111C9A"/>
    <w:rsid w:val="001153EA"/>
    <w:rsid w:val="00115E83"/>
    <w:rsid w:val="00116AF5"/>
    <w:rsid w:val="00122DEA"/>
    <w:rsid w:val="00124C9A"/>
    <w:rsid w:val="0012566D"/>
    <w:rsid w:val="00125B75"/>
    <w:rsid w:val="00125FA7"/>
    <w:rsid w:val="001276BF"/>
    <w:rsid w:val="00130DDA"/>
    <w:rsid w:val="00131E27"/>
    <w:rsid w:val="001330CD"/>
    <w:rsid w:val="00134824"/>
    <w:rsid w:val="00134CB9"/>
    <w:rsid w:val="00136EE9"/>
    <w:rsid w:val="00137A9F"/>
    <w:rsid w:val="00140DA9"/>
    <w:rsid w:val="00141EA9"/>
    <w:rsid w:val="00142281"/>
    <w:rsid w:val="00145069"/>
    <w:rsid w:val="001454A3"/>
    <w:rsid w:val="001457E6"/>
    <w:rsid w:val="00145B89"/>
    <w:rsid w:val="00145FA6"/>
    <w:rsid w:val="001502C8"/>
    <w:rsid w:val="00150DD7"/>
    <w:rsid w:val="0015327F"/>
    <w:rsid w:val="00153347"/>
    <w:rsid w:val="00160EE9"/>
    <w:rsid w:val="00162A55"/>
    <w:rsid w:val="00162EF3"/>
    <w:rsid w:val="001635AC"/>
    <w:rsid w:val="00163674"/>
    <w:rsid w:val="001644C8"/>
    <w:rsid w:val="00166B26"/>
    <w:rsid w:val="001717B2"/>
    <w:rsid w:val="00173AB8"/>
    <w:rsid w:val="00173DA4"/>
    <w:rsid w:val="00173DC1"/>
    <w:rsid w:val="00175034"/>
    <w:rsid w:val="00175A4E"/>
    <w:rsid w:val="00180087"/>
    <w:rsid w:val="0018014C"/>
    <w:rsid w:val="00181261"/>
    <w:rsid w:val="0018342E"/>
    <w:rsid w:val="00184547"/>
    <w:rsid w:val="00184E4F"/>
    <w:rsid w:val="0018680F"/>
    <w:rsid w:val="00190619"/>
    <w:rsid w:val="001912A8"/>
    <w:rsid w:val="00191D66"/>
    <w:rsid w:val="00194AE8"/>
    <w:rsid w:val="00196DF7"/>
    <w:rsid w:val="001A060C"/>
    <w:rsid w:val="001A1953"/>
    <w:rsid w:val="001A3952"/>
    <w:rsid w:val="001A3E05"/>
    <w:rsid w:val="001A4B8C"/>
    <w:rsid w:val="001A52EC"/>
    <w:rsid w:val="001A5F7A"/>
    <w:rsid w:val="001A70A0"/>
    <w:rsid w:val="001B2200"/>
    <w:rsid w:val="001B2CC0"/>
    <w:rsid w:val="001B2DD0"/>
    <w:rsid w:val="001B381F"/>
    <w:rsid w:val="001B474A"/>
    <w:rsid w:val="001B5359"/>
    <w:rsid w:val="001B6C9C"/>
    <w:rsid w:val="001C2810"/>
    <w:rsid w:val="001C409B"/>
    <w:rsid w:val="001C5AE5"/>
    <w:rsid w:val="001C5E2F"/>
    <w:rsid w:val="001C603F"/>
    <w:rsid w:val="001C6890"/>
    <w:rsid w:val="001D1D2F"/>
    <w:rsid w:val="001D21CC"/>
    <w:rsid w:val="001D4BB5"/>
    <w:rsid w:val="001D563A"/>
    <w:rsid w:val="001D7970"/>
    <w:rsid w:val="001E02BA"/>
    <w:rsid w:val="001E1407"/>
    <w:rsid w:val="001E22C9"/>
    <w:rsid w:val="001E2A29"/>
    <w:rsid w:val="001E2C12"/>
    <w:rsid w:val="001E2CE7"/>
    <w:rsid w:val="001E5302"/>
    <w:rsid w:val="001E5776"/>
    <w:rsid w:val="001E6432"/>
    <w:rsid w:val="001E6D06"/>
    <w:rsid w:val="001F1168"/>
    <w:rsid w:val="001F1A09"/>
    <w:rsid w:val="001F2D21"/>
    <w:rsid w:val="001F3736"/>
    <w:rsid w:val="001F420B"/>
    <w:rsid w:val="001F5E22"/>
    <w:rsid w:val="001F6808"/>
    <w:rsid w:val="001F7078"/>
    <w:rsid w:val="001F76AD"/>
    <w:rsid w:val="001F7BA3"/>
    <w:rsid w:val="001F7F6A"/>
    <w:rsid w:val="00200BC4"/>
    <w:rsid w:val="002014ED"/>
    <w:rsid w:val="00201B8A"/>
    <w:rsid w:val="00202646"/>
    <w:rsid w:val="00202CA0"/>
    <w:rsid w:val="00206270"/>
    <w:rsid w:val="00210EDC"/>
    <w:rsid w:val="00211258"/>
    <w:rsid w:val="00211B61"/>
    <w:rsid w:val="002128E5"/>
    <w:rsid w:val="002135CA"/>
    <w:rsid w:val="00214952"/>
    <w:rsid w:val="00214A05"/>
    <w:rsid w:val="00215286"/>
    <w:rsid w:val="0021556A"/>
    <w:rsid w:val="002157DD"/>
    <w:rsid w:val="00215E60"/>
    <w:rsid w:val="00216F6C"/>
    <w:rsid w:val="0021799E"/>
    <w:rsid w:val="00220049"/>
    <w:rsid w:val="002215A2"/>
    <w:rsid w:val="00225261"/>
    <w:rsid w:val="00225995"/>
    <w:rsid w:val="0022602B"/>
    <w:rsid w:val="002269B1"/>
    <w:rsid w:val="00226FAE"/>
    <w:rsid w:val="002271C2"/>
    <w:rsid w:val="00227CE6"/>
    <w:rsid w:val="00230019"/>
    <w:rsid w:val="00230022"/>
    <w:rsid w:val="00232DEA"/>
    <w:rsid w:val="002332C0"/>
    <w:rsid w:val="00234F7E"/>
    <w:rsid w:val="0023571D"/>
    <w:rsid w:val="002363E0"/>
    <w:rsid w:val="0024181C"/>
    <w:rsid w:val="00241B35"/>
    <w:rsid w:val="00242B99"/>
    <w:rsid w:val="00242F2C"/>
    <w:rsid w:val="0024373B"/>
    <w:rsid w:val="002440B1"/>
    <w:rsid w:val="0024478C"/>
    <w:rsid w:val="00244A52"/>
    <w:rsid w:val="00245FE9"/>
    <w:rsid w:val="00246159"/>
    <w:rsid w:val="00250A7D"/>
    <w:rsid w:val="00251EA5"/>
    <w:rsid w:val="00252DF0"/>
    <w:rsid w:val="0025366B"/>
    <w:rsid w:val="00254539"/>
    <w:rsid w:val="002550A0"/>
    <w:rsid w:val="00255555"/>
    <w:rsid w:val="00256AEB"/>
    <w:rsid w:val="0025752A"/>
    <w:rsid w:val="00257B41"/>
    <w:rsid w:val="00260886"/>
    <w:rsid w:val="00261011"/>
    <w:rsid w:val="002619F2"/>
    <w:rsid w:val="0026210A"/>
    <w:rsid w:val="002645E0"/>
    <w:rsid w:val="002645EB"/>
    <w:rsid w:val="00265280"/>
    <w:rsid w:val="00265310"/>
    <w:rsid w:val="0027063D"/>
    <w:rsid w:val="002715DB"/>
    <w:rsid w:val="0027242C"/>
    <w:rsid w:val="002734B1"/>
    <w:rsid w:val="00273FB5"/>
    <w:rsid w:val="00274387"/>
    <w:rsid w:val="002750B2"/>
    <w:rsid w:val="0027669F"/>
    <w:rsid w:val="0028052C"/>
    <w:rsid w:val="00280CC5"/>
    <w:rsid w:val="002840D4"/>
    <w:rsid w:val="002845EB"/>
    <w:rsid w:val="002846FD"/>
    <w:rsid w:val="00286605"/>
    <w:rsid w:val="00286DB4"/>
    <w:rsid w:val="0029279E"/>
    <w:rsid w:val="002931FD"/>
    <w:rsid w:val="00294B39"/>
    <w:rsid w:val="002952D9"/>
    <w:rsid w:val="00295D14"/>
    <w:rsid w:val="00297E4B"/>
    <w:rsid w:val="002A00CA"/>
    <w:rsid w:val="002A0465"/>
    <w:rsid w:val="002A16CE"/>
    <w:rsid w:val="002A185B"/>
    <w:rsid w:val="002A1D50"/>
    <w:rsid w:val="002A21DD"/>
    <w:rsid w:val="002A24CE"/>
    <w:rsid w:val="002A3081"/>
    <w:rsid w:val="002A3574"/>
    <w:rsid w:val="002A755C"/>
    <w:rsid w:val="002A7D47"/>
    <w:rsid w:val="002B2708"/>
    <w:rsid w:val="002B317D"/>
    <w:rsid w:val="002B760E"/>
    <w:rsid w:val="002B7E0F"/>
    <w:rsid w:val="002C077C"/>
    <w:rsid w:val="002C0AEB"/>
    <w:rsid w:val="002C0C73"/>
    <w:rsid w:val="002C10D6"/>
    <w:rsid w:val="002C11C7"/>
    <w:rsid w:val="002C1DDA"/>
    <w:rsid w:val="002C3247"/>
    <w:rsid w:val="002C3D6A"/>
    <w:rsid w:val="002C3DAF"/>
    <w:rsid w:val="002C627B"/>
    <w:rsid w:val="002C6283"/>
    <w:rsid w:val="002C6571"/>
    <w:rsid w:val="002D0C32"/>
    <w:rsid w:val="002D0F8B"/>
    <w:rsid w:val="002D2FD7"/>
    <w:rsid w:val="002D3636"/>
    <w:rsid w:val="002D4583"/>
    <w:rsid w:val="002D4BC2"/>
    <w:rsid w:val="002D4C86"/>
    <w:rsid w:val="002D6394"/>
    <w:rsid w:val="002E19A6"/>
    <w:rsid w:val="002E339D"/>
    <w:rsid w:val="002E4E88"/>
    <w:rsid w:val="002E518B"/>
    <w:rsid w:val="002E5853"/>
    <w:rsid w:val="002E647E"/>
    <w:rsid w:val="002E6C21"/>
    <w:rsid w:val="002F02E4"/>
    <w:rsid w:val="002F06A6"/>
    <w:rsid w:val="002F173E"/>
    <w:rsid w:val="002F362B"/>
    <w:rsid w:val="002F3F34"/>
    <w:rsid w:val="002F4BED"/>
    <w:rsid w:val="002F4D50"/>
    <w:rsid w:val="002F534D"/>
    <w:rsid w:val="002F5DDB"/>
    <w:rsid w:val="002F6B54"/>
    <w:rsid w:val="0030099E"/>
    <w:rsid w:val="00301E00"/>
    <w:rsid w:val="00304F13"/>
    <w:rsid w:val="00305C4E"/>
    <w:rsid w:val="00305FA0"/>
    <w:rsid w:val="003062ED"/>
    <w:rsid w:val="00306481"/>
    <w:rsid w:val="00307142"/>
    <w:rsid w:val="00307388"/>
    <w:rsid w:val="00307F9C"/>
    <w:rsid w:val="0031024B"/>
    <w:rsid w:val="00310E9F"/>
    <w:rsid w:val="00312D48"/>
    <w:rsid w:val="003130C5"/>
    <w:rsid w:val="003170F4"/>
    <w:rsid w:val="0031745E"/>
    <w:rsid w:val="00317E14"/>
    <w:rsid w:val="0032015A"/>
    <w:rsid w:val="003214E2"/>
    <w:rsid w:val="00322E18"/>
    <w:rsid w:val="003238A5"/>
    <w:rsid w:val="00324111"/>
    <w:rsid w:val="003258BB"/>
    <w:rsid w:val="00325C7B"/>
    <w:rsid w:val="00326219"/>
    <w:rsid w:val="00326AA5"/>
    <w:rsid w:val="00327539"/>
    <w:rsid w:val="00331706"/>
    <w:rsid w:val="0033312C"/>
    <w:rsid w:val="00334069"/>
    <w:rsid w:val="00334080"/>
    <w:rsid w:val="00334722"/>
    <w:rsid w:val="0033531F"/>
    <w:rsid w:val="00337310"/>
    <w:rsid w:val="003374C9"/>
    <w:rsid w:val="0033796B"/>
    <w:rsid w:val="00337D02"/>
    <w:rsid w:val="003411DE"/>
    <w:rsid w:val="0034208E"/>
    <w:rsid w:val="00342522"/>
    <w:rsid w:val="00342F45"/>
    <w:rsid w:val="00344EF5"/>
    <w:rsid w:val="00345361"/>
    <w:rsid w:val="003521E5"/>
    <w:rsid w:val="00353CE8"/>
    <w:rsid w:val="0035457D"/>
    <w:rsid w:val="00356723"/>
    <w:rsid w:val="00356D41"/>
    <w:rsid w:val="003613D5"/>
    <w:rsid w:val="00362876"/>
    <w:rsid w:val="00363299"/>
    <w:rsid w:val="00364012"/>
    <w:rsid w:val="00364072"/>
    <w:rsid w:val="00364802"/>
    <w:rsid w:val="0036772B"/>
    <w:rsid w:val="0036784C"/>
    <w:rsid w:val="00367C75"/>
    <w:rsid w:val="003714E6"/>
    <w:rsid w:val="00372461"/>
    <w:rsid w:val="003726DF"/>
    <w:rsid w:val="00374725"/>
    <w:rsid w:val="003748D3"/>
    <w:rsid w:val="00375DB8"/>
    <w:rsid w:val="0038148E"/>
    <w:rsid w:val="00384BEC"/>
    <w:rsid w:val="0038501A"/>
    <w:rsid w:val="003857CB"/>
    <w:rsid w:val="003860C2"/>
    <w:rsid w:val="0038674E"/>
    <w:rsid w:val="00387038"/>
    <w:rsid w:val="00391654"/>
    <w:rsid w:val="00393F61"/>
    <w:rsid w:val="003941C4"/>
    <w:rsid w:val="0039583A"/>
    <w:rsid w:val="00397513"/>
    <w:rsid w:val="003A35DC"/>
    <w:rsid w:val="003A379E"/>
    <w:rsid w:val="003A60A6"/>
    <w:rsid w:val="003A7F21"/>
    <w:rsid w:val="003B0059"/>
    <w:rsid w:val="003B2118"/>
    <w:rsid w:val="003B31CC"/>
    <w:rsid w:val="003B4E4F"/>
    <w:rsid w:val="003B563F"/>
    <w:rsid w:val="003C280E"/>
    <w:rsid w:val="003C2F87"/>
    <w:rsid w:val="003C36AE"/>
    <w:rsid w:val="003C3E04"/>
    <w:rsid w:val="003C6D5B"/>
    <w:rsid w:val="003C6FC8"/>
    <w:rsid w:val="003D0E0F"/>
    <w:rsid w:val="003D1DDE"/>
    <w:rsid w:val="003D2975"/>
    <w:rsid w:val="003D2B97"/>
    <w:rsid w:val="003D2BA2"/>
    <w:rsid w:val="003D3494"/>
    <w:rsid w:val="003D53CA"/>
    <w:rsid w:val="003D6104"/>
    <w:rsid w:val="003D6905"/>
    <w:rsid w:val="003E3726"/>
    <w:rsid w:val="003E41A7"/>
    <w:rsid w:val="003E4AE4"/>
    <w:rsid w:val="003E526C"/>
    <w:rsid w:val="003F05B5"/>
    <w:rsid w:val="003F10F5"/>
    <w:rsid w:val="003F20F3"/>
    <w:rsid w:val="003F22F9"/>
    <w:rsid w:val="003F4343"/>
    <w:rsid w:val="003F4676"/>
    <w:rsid w:val="003F6CB0"/>
    <w:rsid w:val="004002E6"/>
    <w:rsid w:val="004012FE"/>
    <w:rsid w:val="00401D2A"/>
    <w:rsid w:val="00401F56"/>
    <w:rsid w:val="0040210A"/>
    <w:rsid w:val="004023BC"/>
    <w:rsid w:val="00402400"/>
    <w:rsid w:val="0040317E"/>
    <w:rsid w:val="004036E6"/>
    <w:rsid w:val="004039F6"/>
    <w:rsid w:val="00404803"/>
    <w:rsid w:val="004052FF"/>
    <w:rsid w:val="00405DD9"/>
    <w:rsid w:val="00405E36"/>
    <w:rsid w:val="00406E0B"/>
    <w:rsid w:val="0040754A"/>
    <w:rsid w:val="00412511"/>
    <w:rsid w:val="0041266C"/>
    <w:rsid w:val="00412CC6"/>
    <w:rsid w:val="004161D8"/>
    <w:rsid w:val="00417593"/>
    <w:rsid w:val="00421189"/>
    <w:rsid w:val="00421660"/>
    <w:rsid w:val="00421C1B"/>
    <w:rsid w:val="00421D4E"/>
    <w:rsid w:val="004223D5"/>
    <w:rsid w:val="004236C9"/>
    <w:rsid w:val="00423ED1"/>
    <w:rsid w:val="004256E4"/>
    <w:rsid w:val="00426E01"/>
    <w:rsid w:val="00430B1F"/>
    <w:rsid w:val="00432FBC"/>
    <w:rsid w:val="00433C2D"/>
    <w:rsid w:val="00433C8B"/>
    <w:rsid w:val="004373FD"/>
    <w:rsid w:val="00440149"/>
    <w:rsid w:val="00440873"/>
    <w:rsid w:val="00440A6F"/>
    <w:rsid w:val="00440B21"/>
    <w:rsid w:val="004428C3"/>
    <w:rsid w:val="00445C94"/>
    <w:rsid w:val="00446C2F"/>
    <w:rsid w:val="004512C8"/>
    <w:rsid w:val="004513CE"/>
    <w:rsid w:val="00454CFD"/>
    <w:rsid w:val="004567AC"/>
    <w:rsid w:val="00460F0B"/>
    <w:rsid w:val="0046157F"/>
    <w:rsid w:val="004616E2"/>
    <w:rsid w:val="004625A7"/>
    <w:rsid w:val="00462606"/>
    <w:rsid w:val="004633DA"/>
    <w:rsid w:val="00465B40"/>
    <w:rsid w:val="00465CA2"/>
    <w:rsid w:val="00466678"/>
    <w:rsid w:val="00470055"/>
    <w:rsid w:val="00472C7A"/>
    <w:rsid w:val="00472F21"/>
    <w:rsid w:val="00473C56"/>
    <w:rsid w:val="00473EDB"/>
    <w:rsid w:val="00474711"/>
    <w:rsid w:val="00474A9F"/>
    <w:rsid w:val="00475571"/>
    <w:rsid w:val="00475A9F"/>
    <w:rsid w:val="00476071"/>
    <w:rsid w:val="00483F7A"/>
    <w:rsid w:val="00490325"/>
    <w:rsid w:val="0049130E"/>
    <w:rsid w:val="00491718"/>
    <w:rsid w:val="00491AA1"/>
    <w:rsid w:val="00492334"/>
    <w:rsid w:val="00492450"/>
    <w:rsid w:val="00493A7A"/>
    <w:rsid w:val="004961CF"/>
    <w:rsid w:val="004979DB"/>
    <w:rsid w:val="004A2F93"/>
    <w:rsid w:val="004A41E1"/>
    <w:rsid w:val="004A5225"/>
    <w:rsid w:val="004A563A"/>
    <w:rsid w:val="004A7016"/>
    <w:rsid w:val="004B0B80"/>
    <w:rsid w:val="004B1139"/>
    <w:rsid w:val="004B1F11"/>
    <w:rsid w:val="004B26AF"/>
    <w:rsid w:val="004B3442"/>
    <w:rsid w:val="004B351C"/>
    <w:rsid w:val="004B5F05"/>
    <w:rsid w:val="004C1586"/>
    <w:rsid w:val="004C2725"/>
    <w:rsid w:val="004C2A9A"/>
    <w:rsid w:val="004C3C8C"/>
    <w:rsid w:val="004C4283"/>
    <w:rsid w:val="004C4285"/>
    <w:rsid w:val="004C529D"/>
    <w:rsid w:val="004C713D"/>
    <w:rsid w:val="004D0369"/>
    <w:rsid w:val="004D1C1E"/>
    <w:rsid w:val="004D2C8D"/>
    <w:rsid w:val="004D2CC0"/>
    <w:rsid w:val="004D2F34"/>
    <w:rsid w:val="004D4C92"/>
    <w:rsid w:val="004D533F"/>
    <w:rsid w:val="004D5EF2"/>
    <w:rsid w:val="004D604D"/>
    <w:rsid w:val="004D6539"/>
    <w:rsid w:val="004D7600"/>
    <w:rsid w:val="004E3774"/>
    <w:rsid w:val="004E3F6A"/>
    <w:rsid w:val="004E478E"/>
    <w:rsid w:val="004E5714"/>
    <w:rsid w:val="004E5A9D"/>
    <w:rsid w:val="004E5AA4"/>
    <w:rsid w:val="004E76C5"/>
    <w:rsid w:val="004E7791"/>
    <w:rsid w:val="004F08FA"/>
    <w:rsid w:val="004F0A3B"/>
    <w:rsid w:val="004F1E30"/>
    <w:rsid w:val="004F5A1F"/>
    <w:rsid w:val="004F5B89"/>
    <w:rsid w:val="004F5F99"/>
    <w:rsid w:val="00504C50"/>
    <w:rsid w:val="005051B8"/>
    <w:rsid w:val="00505203"/>
    <w:rsid w:val="005061EA"/>
    <w:rsid w:val="005078EB"/>
    <w:rsid w:val="005108F5"/>
    <w:rsid w:val="00510E50"/>
    <w:rsid w:val="00513160"/>
    <w:rsid w:val="005136DA"/>
    <w:rsid w:val="005160F3"/>
    <w:rsid w:val="005227E6"/>
    <w:rsid w:val="0052453E"/>
    <w:rsid w:val="0052463F"/>
    <w:rsid w:val="00527491"/>
    <w:rsid w:val="00527E68"/>
    <w:rsid w:val="0053011B"/>
    <w:rsid w:val="0053550D"/>
    <w:rsid w:val="0053573A"/>
    <w:rsid w:val="00535946"/>
    <w:rsid w:val="00535AAD"/>
    <w:rsid w:val="00540A48"/>
    <w:rsid w:val="0054114E"/>
    <w:rsid w:val="005424DD"/>
    <w:rsid w:val="00542598"/>
    <w:rsid w:val="005438ED"/>
    <w:rsid w:val="0054395D"/>
    <w:rsid w:val="00553C7C"/>
    <w:rsid w:val="00554AB7"/>
    <w:rsid w:val="00555B91"/>
    <w:rsid w:val="00556CCB"/>
    <w:rsid w:val="0055702A"/>
    <w:rsid w:val="00557934"/>
    <w:rsid w:val="00561C18"/>
    <w:rsid w:val="00562934"/>
    <w:rsid w:val="00562984"/>
    <w:rsid w:val="005631F3"/>
    <w:rsid w:val="00566813"/>
    <w:rsid w:val="00566BF5"/>
    <w:rsid w:val="0057169A"/>
    <w:rsid w:val="00573BA8"/>
    <w:rsid w:val="00574CA8"/>
    <w:rsid w:val="0057509E"/>
    <w:rsid w:val="0057560A"/>
    <w:rsid w:val="005805B6"/>
    <w:rsid w:val="005844F8"/>
    <w:rsid w:val="00584C79"/>
    <w:rsid w:val="00590C45"/>
    <w:rsid w:val="00594047"/>
    <w:rsid w:val="005943DE"/>
    <w:rsid w:val="00594994"/>
    <w:rsid w:val="0059679C"/>
    <w:rsid w:val="005A0507"/>
    <w:rsid w:val="005A1672"/>
    <w:rsid w:val="005A1AD4"/>
    <w:rsid w:val="005A1E99"/>
    <w:rsid w:val="005A28B2"/>
    <w:rsid w:val="005A53AE"/>
    <w:rsid w:val="005A7405"/>
    <w:rsid w:val="005A7B1D"/>
    <w:rsid w:val="005B0DC0"/>
    <w:rsid w:val="005B278E"/>
    <w:rsid w:val="005B3B65"/>
    <w:rsid w:val="005B585E"/>
    <w:rsid w:val="005B6B54"/>
    <w:rsid w:val="005B7DD8"/>
    <w:rsid w:val="005C1B50"/>
    <w:rsid w:val="005D0483"/>
    <w:rsid w:val="005D11FB"/>
    <w:rsid w:val="005D23F3"/>
    <w:rsid w:val="005D51F4"/>
    <w:rsid w:val="005D5F28"/>
    <w:rsid w:val="005D6E1A"/>
    <w:rsid w:val="005D7796"/>
    <w:rsid w:val="005E0033"/>
    <w:rsid w:val="005E0771"/>
    <w:rsid w:val="005E0958"/>
    <w:rsid w:val="005E2AD0"/>
    <w:rsid w:val="005E3F56"/>
    <w:rsid w:val="005E523B"/>
    <w:rsid w:val="005E56A1"/>
    <w:rsid w:val="005E79E0"/>
    <w:rsid w:val="005E7D8A"/>
    <w:rsid w:val="005F08B0"/>
    <w:rsid w:val="005F09B6"/>
    <w:rsid w:val="005F0DFA"/>
    <w:rsid w:val="005F2229"/>
    <w:rsid w:val="005F329C"/>
    <w:rsid w:val="005F389B"/>
    <w:rsid w:val="005F45D7"/>
    <w:rsid w:val="005F46B1"/>
    <w:rsid w:val="005F5811"/>
    <w:rsid w:val="005F6F7F"/>
    <w:rsid w:val="005F7389"/>
    <w:rsid w:val="005F7829"/>
    <w:rsid w:val="0060045C"/>
    <w:rsid w:val="00600678"/>
    <w:rsid w:val="006017F3"/>
    <w:rsid w:val="00601929"/>
    <w:rsid w:val="00602482"/>
    <w:rsid w:val="006027CE"/>
    <w:rsid w:val="0060287A"/>
    <w:rsid w:val="00604D6E"/>
    <w:rsid w:val="00604FF5"/>
    <w:rsid w:val="006068F9"/>
    <w:rsid w:val="00606FFB"/>
    <w:rsid w:val="006100CE"/>
    <w:rsid w:val="006103B9"/>
    <w:rsid w:val="0061081F"/>
    <w:rsid w:val="00611DF5"/>
    <w:rsid w:val="0061459E"/>
    <w:rsid w:val="00616B99"/>
    <w:rsid w:val="00616FDD"/>
    <w:rsid w:val="0061754A"/>
    <w:rsid w:val="00621424"/>
    <w:rsid w:val="00627B1A"/>
    <w:rsid w:val="006326BB"/>
    <w:rsid w:val="006336DC"/>
    <w:rsid w:val="00633C05"/>
    <w:rsid w:val="00634749"/>
    <w:rsid w:val="00635BD4"/>
    <w:rsid w:val="00635DCA"/>
    <w:rsid w:val="00637284"/>
    <w:rsid w:val="00637905"/>
    <w:rsid w:val="00637DB6"/>
    <w:rsid w:val="00640256"/>
    <w:rsid w:val="00640A1C"/>
    <w:rsid w:val="00640C09"/>
    <w:rsid w:val="00641D93"/>
    <w:rsid w:val="00644631"/>
    <w:rsid w:val="00646FE0"/>
    <w:rsid w:val="0064710F"/>
    <w:rsid w:val="006471E3"/>
    <w:rsid w:val="006475CB"/>
    <w:rsid w:val="00647C24"/>
    <w:rsid w:val="00651BD9"/>
    <w:rsid w:val="006540CC"/>
    <w:rsid w:val="00654344"/>
    <w:rsid w:val="00654C8E"/>
    <w:rsid w:val="00654EC1"/>
    <w:rsid w:val="006555E2"/>
    <w:rsid w:val="006569F6"/>
    <w:rsid w:val="0066048F"/>
    <w:rsid w:val="00660590"/>
    <w:rsid w:val="006637B8"/>
    <w:rsid w:val="00665CEE"/>
    <w:rsid w:val="00672838"/>
    <w:rsid w:val="00672BA8"/>
    <w:rsid w:val="00676018"/>
    <w:rsid w:val="006803EF"/>
    <w:rsid w:val="006821A2"/>
    <w:rsid w:val="00683360"/>
    <w:rsid w:val="006842E7"/>
    <w:rsid w:val="00685B4C"/>
    <w:rsid w:val="00690393"/>
    <w:rsid w:val="006910ED"/>
    <w:rsid w:val="006918C7"/>
    <w:rsid w:val="0069201D"/>
    <w:rsid w:val="0069256B"/>
    <w:rsid w:val="006927BD"/>
    <w:rsid w:val="00693FB9"/>
    <w:rsid w:val="00694375"/>
    <w:rsid w:val="00694D64"/>
    <w:rsid w:val="0069633C"/>
    <w:rsid w:val="006A0985"/>
    <w:rsid w:val="006A32C1"/>
    <w:rsid w:val="006A36DC"/>
    <w:rsid w:val="006A4818"/>
    <w:rsid w:val="006A7A5A"/>
    <w:rsid w:val="006B20AF"/>
    <w:rsid w:val="006B3303"/>
    <w:rsid w:val="006B3E01"/>
    <w:rsid w:val="006B4617"/>
    <w:rsid w:val="006B7305"/>
    <w:rsid w:val="006B7470"/>
    <w:rsid w:val="006C28F3"/>
    <w:rsid w:val="006C299C"/>
    <w:rsid w:val="006C37C8"/>
    <w:rsid w:val="006C39CE"/>
    <w:rsid w:val="006C4E98"/>
    <w:rsid w:val="006C6F05"/>
    <w:rsid w:val="006D047D"/>
    <w:rsid w:val="006D0B44"/>
    <w:rsid w:val="006D0F60"/>
    <w:rsid w:val="006D221E"/>
    <w:rsid w:val="006D24A9"/>
    <w:rsid w:val="006D6A8C"/>
    <w:rsid w:val="006D736C"/>
    <w:rsid w:val="006E3697"/>
    <w:rsid w:val="006E4174"/>
    <w:rsid w:val="006E47E7"/>
    <w:rsid w:val="006E5169"/>
    <w:rsid w:val="006F0BDF"/>
    <w:rsid w:val="006F2AEC"/>
    <w:rsid w:val="006F3EB2"/>
    <w:rsid w:val="006F43D6"/>
    <w:rsid w:val="006F44B6"/>
    <w:rsid w:val="006F4A98"/>
    <w:rsid w:val="006F6B92"/>
    <w:rsid w:val="0070185B"/>
    <w:rsid w:val="007028C0"/>
    <w:rsid w:val="00703ECD"/>
    <w:rsid w:val="00705679"/>
    <w:rsid w:val="0070702C"/>
    <w:rsid w:val="00707FA8"/>
    <w:rsid w:val="00712ECA"/>
    <w:rsid w:val="007138A5"/>
    <w:rsid w:val="00715B65"/>
    <w:rsid w:val="0071611E"/>
    <w:rsid w:val="00716B5E"/>
    <w:rsid w:val="00720517"/>
    <w:rsid w:val="00720D5F"/>
    <w:rsid w:val="00720D7D"/>
    <w:rsid w:val="007214FA"/>
    <w:rsid w:val="007215A6"/>
    <w:rsid w:val="0072217C"/>
    <w:rsid w:val="0072254B"/>
    <w:rsid w:val="007229C2"/>
    <w:rsid w:val="007230B1"/>
    <w:rsid w:val="00723A18"/>
    <w:rsid w:val="007253C7"/>
    <w:rsid w:val="00733190"/>
    <w:rsid w:val="00733866"/>
    <w:rsid w:val="00733A13"/>
    <w:rsid w:val="00734C6C"/>
    <w:rsid w:val="00734D21"/>
    <w:rsid w:val="00737A20"/>
    <w:rsid w:val="0074003F"/>
    <w:rsid w:val="00740ECC"/>
    <w:rsid w:val="00741FC2"/>
    <w:rsid w:val="00742680"/>
    <w:rsid w:val="007448CD"/>
    <w:rsid w:val="007468D0"/>
    <w:rsid w:val="00753BE1"/>
    <w:rsid w:val="00753F61"/>
    <w:rsid w:val="00756605"/>
    <w:rsid w:val="007567BE"/>
    <w:rsid w:val="00761FC1"/>
    <w:rsid w:val="007644D5"/>
    <w:rsid w:val="00765707"/>
    <w:rsid w:val="007700D6"/>
    <w:rsid w:val="00770DE6"/>
    <w:rsid w:val="007717CC"/>
    <w:rsid w:val="00774183"/>
    <w:rsid w:val="00775E37"/>
    <w:rsid w:val="007763F6"/>
    <w:rsid w:val="0077712E"/>
    <w:rsid w:val="00777931"/>
    <w:rsid w:val="007807DA"/>
    <w:rsid w:val="007819E8"/>
    <w:rsid w:val="00782C29"/>
    <w:rsid w:val="00783458"/>
    <w:rsid w:val="00784F5A"/>
    <w:rsid w:val="00785729"/>
    <w:rsid w:val="0078656A"/>
    <w:rsid w:val="00787C57"/>
    <w:rsid w:val="00790892"/>
    <w:rsid w:val="00790D79"/>
    <w:rsid w:val="00792678"/>
    <w:rsid w:val="00793A19"/>
    <w:rsid w:val="00793C97"/>
    <w:rsid w:val="007947BA"/>
    <w:rsid w:val="00796892"/>
    <w:rsid w:val="007A090F"/>
    <w:rsid w:val="007A1407"/>
    <w:rsid w:val="007A1FD6"/>
    <w:rsid w:val="007A282A"/>
    <w:rsid w:val="007A3E9F"/>
    <w:rsid w:val="007A4F41"/>
    <w:rsid w:val="007A66FB"/>
    <w:rsid w:val="007B00CC"/>
    <w:rsid w:val="007B0415"/>
    <w:rsid w:val="007B064B"/>
    <w:rsid w:val="007B08FF"/>
    <w:rsid w:val="007B0C04"/>
    <w:rsid w:val="007B132F"/>
    <w:rsid w:val="007B1687"/>
    <w:rsid w:val="007B19CC"/>
    <w:rsid w:val="007B24FD"/>
    <w:rsid w:val="007B26DE"/>
    <w:rsid w:val="007B46C1"/>
    <w:rsid w:val="007B595D"/>
    <w:rsid w:val="007B6D3D"/>
    <w:rsid w:val="007C004C"/>
    <w:rsid w:val="007C2014"/>
    <w:rsid w:val="007C44E9"/>
    <w:rsid w:val="007C5102"/>
    <w:rsid w:val="007C60F0"/>
    <w:rsid w:val="007C75D3"/>
    <w:rsid w:val="007D28AF"/>
    <w:rsid w:val="007D3A1F"/>
    <w:rsid w:val="007D3C14"/>
    <w:rsid w:val="007D53A4"/>
    <w:rsid w:val="007D7144"/>
    <w:rsid w:val="007D79E0"/>
    <w:rsid w:val="007D7D38"/>
    <w:rsid w:val="007E0086"/>
    <w:rsid w:val="007E04CC"/>
    <w:rsid w:val="007E233D"/>
    <w:rsid w:val="007E29AD"/>
    <w:rsid w:val="007E2B38"/>
    <w:rsid w:val="007E3AA5"/>
    <w:rsid w:val="007E3D87"/>
    <w:rsid w:val="007E46B3"/>
    <w:rsid w:val="007F0063"/>
    <w:rsid w:val="007F0190"/>
    <w:rsid w:val="007F0FC6"/>
    <w:rsid w:val="007F2E7D"/>
    <w:rsid w:val="007F34AA"/>
    <w:rsid w:val="007F3C17"/>
    <w:rsid w:val="007F3D5F"/>
    <w:rsid w:val="007F5B75"/>
    <w:rsid w:val="007F6A06"/>
    <w:rsid w:val="007F7E7F"/>
    <w:rsid w:val="007F7FD7"/>
    <w:rsid w:val="008019AB"/>
    <w:rsid w:val="00802C54"/>
    <w:rsid w:val="0080377C"/>
    <w:rsid w:val="00803AFA"/>
    <w:rsid w:val="0080442B"/>
    <w:rsid w:val="00806EAB"/>
    <w:rsid w:val="00806EDA"/>
    <w:rsid w:val="00807ED9"/>
    <w:rsid w:val="008102E0"/>
    <w:rsid w:val="0081231E"/>
    <w:rsid w:val="00812FF0"/>
    <w:rsid w:val="00814D45"/>
    <w:rsid w:val="008161E9"/>
    <w:rsid w:val="00817233"/>
    <w:rsid w:val="00820B25"/>
    <w:rsid w:val="00821281"/>
    <w:rsid w:val="00823F02"/>
    <w:rsid w:val="00825AB0"/>
    <w:rsid w:val="00825B9D"/>
    <w:rsid w:val="00826710"/>
    <w:rsid w:val="008270E8"/>
    <w:rsid w:val="00831403"/>
    <w:rsid w:val="00831DAF"/>
    <w:rsid w:val="00833854"/>
    <w:rsid w:val="00834BBF"/>
    <w:rsid w:val="00835365"/>
    <w:rsid w:val="00836F3F"/>
    <w:rsid w:val="008373A9"/>
    <w:rsid w:val="00837B68"/>
    <w:rsid w:val="00837D19"/>
    <w:rsid w:val="00837E93"/>
    <w:rsid w:val="00843032"/>
    <w:rsid w:val="00844157"/>
    <w:rsid w:val="00844293"/>
    <w:rsid w:val="00845F67"/>
    <w:rsid w:val="0084655B"/>
    <w:rsid w:val="0084698B"/>
    <w:rsid w:val="00846DFF"/>
    <w:rsid w:val="0084710B"/>
    <w:rsid w:val="0084742D"/>
    <w:rsid w:val="00850E3B"/>
    <w:rsid w:val="008513F8"/>
    <w:rsid w:val="0085331E"/>
    <w:rsid w:val="0085385B"/>
    <w:rsid w:val="00853E48"/>
    <w:rsid w:val="00854476"/>
    <w:rsid w:val="00857CB6"/>
    <w:rsid w:val="008600E5"/>
    <w:rsid w:val="008605B3"/>
    <w:rsid w:val="00860B76"/>
    <w:rsid w:val="00862B56"/>
    <w:rsid w:val="00865063"/>
    <w:rsid w:val="008668EA"/>
    <w:rsid w:val="0086749C"/>
    <w:rsid w:val="008676E3"/>
    <w:rsid w:val="008726E1"/>
    <w:rsid w:val="00872EC1"/>
    <w:rsid w:val="00873397"/>
    <w:rsid w:val="008750A9"/>
    <w:rsid w:val="008769FE"/>
    <w:rsid w:val="00880185"/>
    <w:rsid w:val="00882484"/>
    <w:rsid w:val="008842FB"/>
    <w:rsid w:val="00885615"/>
    <w:rsid w:val="00885987"/>
    <w:rsid w:val="00886C95"/>
    <w:rsid w:val="00887DEE"/>
    <w:rsid w:val="00890BA5"/>
    <w:rsid w:val="008913A0"/>
    <w:rsid w:val="00891DE5"/>
    <w:rsid w:val="00892750"/>
    <w:rsid w:val="008939EE"/>
    <w:rsid w:val="00894202"/>
    <w:rsid w:val="0089480B"/>
    <w:rsid w:val="008949D5"/>
    <w:rsid w:val="00895A65"/>
    <w:rsid w:val="008969F0"/>
    <w:rsid w:val="008A0B0B"/>
    <w:rsid w:val="008A213C"/>
    <w:rsid w:val="008A3BE1"/>
    <w:rsid w:val="008A5294"/>
    <w:rsid w:val="008A5545"/>
    <w:rsid w:val="008A7049"/>
    <w:rsid w:val="008B1A69"/>
    <w:rsid w:val="008B5008"/>
    <w:rsid w:val="008B6567"/>
    <w:rsid w:val="008B6D16"/>
    <w:rsid w:val="008B6E43"/>
    <w:rsid w:val="008B7421"/>
    <w:rsid w:val="008C0844"/>
    <w:rsid w:val="008C2CDF"/>
    <w:rsid w:val="008C6155"/>
    <w:rsid w:val="008C63FA"/>
    <w:rsid w:val="008E0504"/>
    <w:rsid w:val="008E272B"/>
    <w:rsid w:val="008E3B68"/>
    <w:rsid w:val="008E6254"/>
    <w:rsid w:val="008E6B8F"/>
    <w:rsid w:val="008F07F4"/>
    <w:rsid w:val="008F29DB"/>
    <w:rsid w:val="008F3F60"/>
    <w:rsid w:val="008F48E2"/>
    <w:rsid w:val="008F5D21"/>
    <w:rsid w:val="008F76C7"/>
    <w:rsid w:val="008F7E75"/>
    <w:rsid w:val="0090478B"/>
    <w:rsid w:val="009062C7"/>
    <w:rsid w:val="009118B1"/>
    <w:rsid w:val="00912010"/>
    <w:rsid w:val="009147D4"/>
    <w:rsid w:val="00914DC2"/>
    <w:rsid w:val="009156D1"/>
    <w:rsid w:val="00916696"/>
    <w:rsid w:val="009167AC"/>
    <w:rsid w:val="00917FDC"/>
    <w:rsid w:val="00927BCD"/>
    <w:rsid w:val="0093017D"/>
    <w:rsid w:val="00930571"/>
    <w:rsid w:val="009314BF"/>
    <w:rsid w:val="00931718"/>
    <w:rsid w:val="00931A7F"/>
    <w:rsid w:val="0093255D"/>
    <w:rsid w:val="00934755"/>
    <w:rsid w:val="00936923"/>
    <w:rsid w:val="00940E15"/>
    <w:rsid w:val="00941B5A"/>
    <w:rsid w:val="009464F7"/>
    <w:rsid w:val="0094693C"/>
    <w:rsid w:val="00950201"/>
    <w:rsid w:val="009506BA"/>
    <w:rsid w:val="00951E33"/>
    <w:rsid w:val="00952E2F"/>
    <w:rsid w:val="00955799"/>
    <w:rsid w:val="00956730"/>
    <w:rsid w:val="00956F9A"/>
    <w:rsid w:val="00957CBC"/>
    <w:rsid w:val="009636E9"/>
    <w:rsid w:val="009647FF"/>
    <w:rsid w:val="00966A35"/>
    <w:rsid w:val="00972077"/>
    <w:rsid w:val="009727D7"/>
    <w:rsid w:val="00972E27"/>
    <w:rsid w:val="009743FC"/>
    <w:rsid w:val="00976842"/>
    <w:rsid w:val="00976BE0"/>
    <w:rsid w:val="00980494"/>
    <w:rsid w:val="0098087B"/>
    <w:rsid w:val="00980A9F"/>
    <w:rsid w:val="00980DD5"/>
    <w:rsid w:val="00981475"/>
    <w:rsid w:val="009818E9"/>
    <w:rsid w:val="00981C4E"/>
    <w:rsid w:val="00981FBB"/>
    <w:rsid w:val="00982DAD"/>
    <w:rsid w:val="00984EF1"/>
    <w:rsid w:val="00990900"/>
    <w:rsid w:val="00990BC1"/>
    <w:rsid w:val="009927B0"/>
    <w:rsid w:val="009928C8"/>
    <w:rsid w:val="00992BDA"/>
    <w:rsid w:val="0099310D"/>
    <w:rsid w:val="0099331E"/>
    <w:rsid w:val="00994284"/>
    <w:rsid w:val="009947C6"/>
    <w:rsid w:val="00994E78"/>
    <w:rsid w:val="00996923"/>
    <w:rsid w:val="009A038E"/>
    <w:rsid w:val="009A074A"/>
    <w:rsid w:val="009A1081"/>
    <w:rsid w:val="009A20F5"/>
    <w:rsid w:val="009A3F29"/>
    <w:rsid w:val="009A44E2"/>
    <w:rsid w:val="009A467B"/>
    <w:rsid w:val="009A4844"/>
    <w:rsid w:val="009A4947"/>
    <w:rsid w:val="009A58A7"/>
    <w:rsid w:val="009A5AFE"/>
    <w:rsid w:val="009B2720"/>
    <w:rsid w:val="009B3AD5"/>
    <w:rsid w:val="009B473D"/>
    <w:rsid w:val="009B48B3"/>
    <w:rsid w:val="009B4B2E"/>
    <w:rsid w:val="009B5F21"/>
    <w:rsid w:val="009B6AAC"/>
    <w:rsid w:val="009C3562"/>
    <w:rsid w:val="009C46BD"/>
    <w:rsid w:val="009C55F3"/>
    <w:rsid w:val="009C6854"/>
    <w:rsid w:val="009D032D"/>
    <w:rsid w:val="009D19D3"/>
    <w:rsid w:val="009D4170"/>
    <w:rsid w:val="009D4478"/>
    <w:rsid w:val="009D4608"/>
    <w:rsid w:val="009D506A"/>
    <w:rsid w:val="009D56DD"/>
    <w:rsid w:val="009D676F"/>
    <w:rsid w:val="009D75F8"/>
    <w:rsid w:val="009E00FE"/>
    <w:rsid w:val="009E0A97"/>
    <w:rsid w:val="009E1196"/>
    <w:rsid w:val="009E1BD3"/>
    <w:rsid w:val="009E2911"/>
    <w:rsid w:val="009E2DBC"/>
    <w:rsid w:val="009E3BE9"/>
    <w:rsid w:val="009E55AA"/>
    <w:rsid w:val="009E6680"/>
    <w:rsid w:val="009E7382"/>
    <w:rsid w:val="009F269A"/>
    <w:rsid w:val="009F474D"/>
    <w:rsid w:val="009F49DF"/>
    <w:rsid w:val="009F623C"/>
    <w:rsid w:val="00A06486"/>
    <w:rsid w:val="00A104AE"/>
    <w:rsid w:val="00A131A7"/>
    <w:rsid w:val="00A13960"/>
    <w:rsid w:val="00A14E35"/>
    <w:rsid w:val="00A2045A"/>
    <w:rsid w:val="00A20BCB"/>
    <w:rsid w:val="00A2196D"/>
    <w:rsid w:val="00A23DB9"/>
    <w:rsid w:val="00A240D0"/>
    <w:rsid w:val="00A264C9"/>
    <w:rsid w:val="00A27CE3"/>
    <w:rsid w:val="00A31D19"/>
    <w:rsid w:val="00A31D93"/>
    <w:rsid w:val="00A325F2"/>
    <w:rsid w:val="00A340FC"/>
    <w:rsid w:val="00A346FC"/>
    <w:rsid w:val="00A34D01"/>
    <w:rsid w:val="00A35310"/>
    <w:rsid w:val="00A3624C"/>
    <w:rsid w:val="00A3687F"/>
    <w:rsid w:val="00A368BF"/>
    <w:rsid w:val="00A36C9F"/>
    <w:rsid w:val="00A37309"/>
    <w:rsid w:val="00A37440"/>
    <w:rsid w:val="00A40766"/>
    <w:rsid w:val="00A4116A"/>
    <w:rsid w:val="00A42C75"/>
    <w:rsid w:val="00A42F0F"/>
    <w:rsid w:val="00A434D0"/>
    <w:rsid w:val="00A4356A"/>
    <w:rsid w:val="00A4458C"/>
    <w:rsid w:val="00A46970"/>
    <w:rsid w:val="00A46C1F"/>
    <w:rsid w:val="00A473CF"/>
    <w:rsid w:val="00A506C6"/>
    <w:rsid w:val="00A51DB7"/>
    <w:rsid w:val="00A52C38"/>
    <w:rsid w:val="00A53B8B"/>
    <w:rsid w:val="00A547B8"/>
    <w:rsid w:val="00A56C6C"/>
    <w:rsid w:val="00A571D2"/>
    <w:rsid w:val="00A57878"/>
    <w:rsid w:val="00A6083B"/>
    <w:rsid w:val="00A60F9E"/>
    <w:rsid w:val="00A622A2"/>
    <w:rsid w:val="00A63D56"/>
    <w:rsid w:val="00A668AC"/>
    <w:rsid w:val="00A669E5"/>
    <w:rsid w:val="00A67282"/>
    <w:rsid w:val="00A76460"/>
    <w:rsid w:val="00A76633"/>
    <w:rsid w:val="00A76A80"/>
    <w:rsid w:val="00A76BE0"/>
    <w:rsid w:val="00A77284"/>
    <w:rsid w:val="00A83D19"/>
    <w:rsid w:val="00A84844"/>
    <w:rsid w:val="00A8614B"/>
    <w:rsid w:val="00A86152"/>
    <w:rsid w:val="00A862AB"/>
    <w:rsid w:val="00A8681F"/>
    <w:rsid w:val="00A8775D"/>
    <w:rsid w:val="00A912FC"/>
    <w:rsid w:val="00A91910"/>
    <w:rsid w:val="00A91EF9"/>
    <w:rsid w:val="00A9276F"/>
    <w:rsid w:val="00A953FA"/>
    <w:rsid w:val="00A95B60"/>
    <w:rsid w:val="00A95FCB"/>
    <w:rsid w:val="00A97E50"/>
    <w:rsid w:val="00AA00BC"/>
    <w:rsid w:val="00AA19C6"/>
    <w:rsid w:val="00AA2925"/>
    <w:rsid w:val="00AA329E"/>
    <w:rsid w:val="00AA3914"/>
    <w:rsid w:val="00AA3D35"/>
    <w:rsid w:val="00AA42C4"/>
    <w:rsid w:val="00AA4456"/>
    <w:rsid w:val="00AA501A"/>
    <w:rsid w:val="00AA549B"/>
    <w:rsid w:val="00AA56EA"/>
    <w:rsid w:val="00AA5F30"/>
    <w:rsid w:val="00AA5F47"/>
    <w:rsid w:val="00AA6807"/>
    <w:rsid w:val="00AB1268"/>
    <w:rsid w:val="00AB2522"/>
    <w:rsid w:val="00AB28CF"/>
    <w:rsid w:val="00AB3D56"/>
    <w:rsid w:val="00AB4669"/>
    <w:rsid w:val="00AB58A4"/>
    <w:rsid w:val="00AB739F"/>
    <w:rsid w:val="00AC021B"/>
    <w:rsid w:val="00AC2380"/>
    <w:rsid w:val="00AC2AE1"/>
    <w:rsid w:val="00AC35D5"/>
    <w:rsid w:val="00AC72B9"/>
    <w:rsid w:val="00AD024A"/>
    <w:rsid w:val="00AD5575"/>
    <w:rsid w:val="00AD6937"/>
    <w:rsid w:val="00AD6BAA"/>
    <w:rsid w:val="00AD7805"/>
    <w:rsid w:val="00AE111F"/>
    <w:rsid w:val="00AE1B61"/>
    <w:rsid w:val="00AE2159"/>
    <w:rsid w:val="00AE3462"/>
    <w:rsid w:val="00AE3C27"/>
    <w:rsid w:val="00AE47E4"/>
    <w:rsid w:val="00AE4920"/>
    <w:rsid w:val="00AF1659"/>
    <w:rsid w:val="00AF1DD3"/>
    <w:rsid w:val="00AF2B97"/>
    <w:rsid w:val="00AF2D5C"/>
    <w:rsid w:val="00AF34F6"/>
    <w:rsid w:val="00AF4BC6"/>
    <w:rsid w:val="00B00B5C"/>
    <w:rsid w:val="00B01B5A"/>
    <w:rsid w:val="00B03580"/>
    <w:rsid w:val="00B03FA3"/>
    <w:rsid w:val="00B05112"/>
    <w:rsid w:val="00B057EE"/>
    <w:rsid w:val="00B05B33"/>
    <w:rsid w:val="00B0628D"/>
    <w:rsid w:val="00B07677"/>
    <w:rsid w:val="00B10CDD"/>
    <w:rsid w:val="00B10DB5"/>
    <w:rsid w:val="00B119C2"/>
    <w:rsid w:val="00B14C1C"/>
    <w:rsid w:val="00B161B5"/>
    <w:rsid w:val="00B17507"/>
    <w:rsid w:val="00B20ACE"/>
    <w:rsid w:val="00B20DE7"/>
    <w:rsid w:val="00B214AA"/>
    <w:rsid w:val="00B216AB"/>
    <w:rsid w:val="00B2195E"/>
    <w:rsid w:val="00B21A27"/>
    <w:rsid w:val="00B22471"/>
    <w:rsid w:val="00B2509B"/>
    <w:rsid w:val="00B25D38"/>
    <w:rsid w:val="00B25DC8"/>
    <w:rsid w:val="00B269E7"/>
    <w:rsid w:val="00B341BD"/>
    <w:rsid w:val="00B34424"/>
    <w:rsid w:val="00B345F4"/>
    <w:rsid w:val="00B3644F"/>
    <w:rsid w:val="00B37A0A"/>
    <w:rsid w:val="00B37AE2"/>
    <w:rsid w:val="00B37C8D"/>
    <w:rsid w:val="00B40AD6"/>
    <w:rsid w:val="00B40BED"/>
    <w:rsid w:val="00B40DEE"/>
    <w:rsid w:val="00B41BDC"/>
    <w:rsid w:val="00B42148"/>
    <w:rsid w:val="00B42FDC"/>
    <w:rsid w:val="00B434E2"/>
    <w:rsid w:val="00B47303"/>
    <w:rsid w:val="00B479AC"/>
    <w:rsid w:val="00B50808"/>
    <w:rsid w:val="00B51B10"/>
    <w:rsid w:val="00B51C1B"/>
    <w:rsid w:val="00B521DD"/>
    <w:rsid w:val="00B528EC"/>
    <w:rsid w:val="00B52AC7"/>
    <w:rsid w:val="00B55227"/>
    <w:rsid w:val="00B55F1B"/>
    <w:rsid w:val="00B5687B"/>
    <w:rsid w:val="00B56FCF"/>
    <w:rsid w:val="00B572C1"/>
    <w:rsid w:val="00B57D17"/>
    <w:rsid w:val="00B6030C"/>
    <w:rsid w:val="00B61AFD"/>
    <w:rsid w:val="00B63ABD"/>
    <w:rsid w:val="00B63FCB"/>
    <w:rsid w:val="00B65583"/>
    <w:rsid w:val="00B65655"/>
    <w:rsid w:val="00B6678D"/>
    <w:rsid w:val="00B66AB5"/>
    <w:rsid w:val="00B66B05"/>
    <w:rsid w:val="00B71314"/>
    <w:rsid w:val="00B76009"/>
    <w:rsid w:val="00B8082E"/>
    <w:rsid w:val="00B809C7"/>
    <w:rsid w:val="00B82BE3"/>
    <w:rsid w:val="00B843B9"/>
    <w:rsid w:val="00B84B29"/>
    <w:rsid w:val="00B85763"/>
    <w:rsid w:val="00B91B98"/>
    <w:rsid w:val="00B93840"/>
    <w:rsid w:val="00B93900"/>
    <w:rsid w:val="00B9650B"/>
    <w:rsid w:val="00B9669C"/>
    <w:rsid w:val="00B96CE6"/>
    <w:rsid w:val="00BA4CC8"/>
    <w:rsid w:val="00BA75F3"/>
    <w:rsid w:val="00BA7A3B"/>
    <w:rsid w:val="00BB0382"/>
    <w:rsid w:val="00BB05F8"/>
    <w:rsid w:val="00BB3050"/>
    <w:rsid w:val="00BB3836"/>
    <w:rsid w:val="00BB45EE"/>
    <w:rsid w:val="00BB4BF2"/>
    <w:rsid w:val="00BB5DC9"/>
    <w:rsid w:val="00BB6A2F"/>
    <w:rsid w:val="00BB6A3D"/>
    <w:rsid w:val="00BB78B8"/>
    <w:rsid w:val="00BC0746"/>
    <w:rsid w:val="00BC0D20"/>
    <w:rsid w:val="00BC234A"/>
    <w:rsid w:val="00BC2423"/>
    <w:rsid w:val="00BC284F"/>
    <w:rsid w:val="00BC359F"/>
    <w:rsid w:val="00BC3B72"/>
    <w:rsid w:val="00BC3D55"/>
    <w:rsid w:val="00BC4344"/>
    <w:rsid w:val="00BC4658"/>
    <w:rsid w:val="00BC4F2E"/>
    <w:rsid w:val="00BC56C1"/>
    <w:rsid w:val="00BC575F"/>
    <w:rsid w:val="00BC5AD6"/>
    <w:rsid w:val="00BD12A9"/>
    <w:rsid w:val="00BD3ED4"/>
    <w:rsid w:val="00BD42A8"/>
    <w:rsid w:val="00BD4A98"/>
    <w:rsid w:val="00BE0774"/>
    <w:rsid w:val="00BE08C1"/>
    <w:rsid w:val="00BE35D8"/>
    <w:rsid w:val="00BE390E"/>
    <w:rsid w:val="00BE3A74"/>
    <w:rsid w:val="00BE4702"/>
    <w:rsid w:val="00BE4EA0"/>
    <w:rsid w:val="00BE590B"/>
    <w:rsid w:val="00BE6022"/>
    <w:rsid w:val="00BE6434"/>
    <w:rsid w:val="00BE698A"/>
    <w:rsid w:val="00BE6F19"/>
    <w:rsid w:val="00BE72E2"/>
    <w:rsid w:val="00BF3BE2"/>
    <w:rsid w:val="00BF4D55"/>
    <w:rsid w:val="00BF62EA"/>
    <w:rsid w:val="00BF66E4"/>
    <w:rsid w:val="00BF69E2"/>
    <w:rsid w:val="00BF7CFE"/>
    <w:rsid w:val="00BF7F6E"/>
    <w:rsid w:val="00C003BA"/>
    <w:rsid w:val="00C02CB5"/>
    <w:rsid w:val="00C03CB9"/>
    <w:rsid w:val="00C05629"/>
    <w:rsid w:val="00C07627"/>
    <w:rsid w:val="00C0799F"/>
    <w:rsid w:val="00C11C04"/>
    <w:rsid w:val="00C12CEA"/>
    <w:rsid w:val="00C13B59"/>
    <w:rsid w:val="00C206D0"/>
    <w:rsid w:val="00C2394D"/>
    <w:rsid w:val="00C2417C"/>
    <w:rsid w:val="00C25B27"/>
    <w:rsid w:val="00C2627F"/>
    <w:rsid w:val="00C31FBA"/>
    <w:rsid w:val="00C3209E"/>
    <w:rsid w:val="00C32497"/>
    <w:rsid w:val="00C3435C"/>
    <w:rsid w:val="00C36E94"/>
    <w:rsid w:val="00C40827"/>
    <w:rsid w:val="00C41ACD"/>
    <w:rsid w:val="00C41FA8"/>
    <w:rsid w:val="00C4319E"/>
    <w:rsid w:val="00C440FB"/>
    <w:rsid w:val="00C44430"/>
    <w:rsid w:val="00C444D6"/>
    <w:rsid w:val="00C448F0"/>
    <w:rsid w:val="00C44B41"/>
    <w:rsid w:val="00C45BF4"/>
    <w:rsid w:val="00C47FD3"/>
    <w:rsid w:val="00C504F1"/>
    <w:rsid w:val="00C50C4B"/>
    <w:rsid w:val="00C52E3F"/>
    <w:rsid w:val="00C531BE"/>
    <w:rsid w:val="00C544FC"/>
    <w:rsid w:val="00C547D3"/>
    <w:rsid w:val="00C5530B"/>
    <w:rsid w:val="00C56425"/>
    <w:rsid w:val="00C56BDE"/>
    <w:rsid w:val="00C5786B"/>
    <w:rsid w:val="00C6000A"/>
    <w:rsid w:val="00C60750"/>
    <w:rsid w:val="00C60C47"/>
    <w:rsid w:val="00C626DA"/>
    <w:rsid w:val="00C66E91"/>
    <w:rsid w:val="00C718BB"/>
    <w:rsid w:val="00C719FA"/>
    <w:rsid w:val="00C72946"/>
    <w:rsid w:val="00C731A5"/>
    <w:rsid w:val="00C74E80"/>
    <w:rsid w:val="00C805E1"/>
    <w:rsid w:val="00C8129E"/>
    <w:rsid w:val="00C81CB0"/>
    <w:rsid w:val="00C8272D"/>
    <w:rsid w:val="00C82764"/>
    <w:rsid w:val="00C834B0"/>
    <w:rsid w:val="00C83B7F"/>
    <w:rsid w:val="00C855E6"/>
    <w:rsid w:val="00C877FF"/>
    <w:rsid w:val="00C87C10"/>
    <w:rsid w:val="00C93945"/>
    <w:rsid w:val="00C94F9B"/>
    <w:rsid w:val="00C9552D"/>
    <w:rsid w:val="00C9582E"/>
    <w:rsid w:val="00C974B8"/>
    <w:rsid w:val="00C97662"/>
    <w:rsid w:val="00CA293E"/>
    <w:rsid w:val="00CA6288"/>
    <w:rsid w:val="00CA6847"/>
    <w:rsid w:val="00CA7D79"/>
    <w:rsid w:val="00CB1CE2"/>
    <w:rsid w:val="00CB3656"/>
    <w:rsid w:val="00CB3FD2"/>
    <w:rsid w:val="00CB54E8"/>
    <w:rsid w:val="00CC06F0"/>
    <w:rsid w:val="00CC0A87"/>
    <w:rsid w:val="00CC18E6"/>
    <w:rsid w:val="00CC1D01"/>
    <w:rsid w:val="00CC24F3"/>
    <w:rsid w:val="00CC380D"/>
    <w:rsid w:val="00CC48D2"/>
    <w:rsid w:val="00CC4B3D"/>
    <w:rsid w:val="00CC603D"/>
    <w:rsid w:val="00CC630E"/>
    <w:rsid w:val="00CD07F7"/>
    <w:rsid w:val="00CD2469"/>
    <w:rsid w:val="00CD4CBC"/>
    <w:rsid w:val="00CD5A0A"/>
    <w:rsid w:val="00CD6FE2"/>
    <w:rsid w:val="00CD742C"/>
    <w:rsid w:val="00CE0AA8"/>
    <w:rsid w:val="00CE0BA1"/>
    <w:rsid w:val="00CE0F84"/>
    <w:rsid w:val="00CE3450"/>
    <w:rsid w:val="00CE5372"/>
    <w:rsid w:val="00CE5731"/>
    <w:rsid w:val="00CE6593"/>
    <w:rsid w:val="00CE7BD6"/>
    <w:rsid w:val="00CF0806"/>
    <w:rsid w:val="00CF0D43"/>
    <w:rsid w:val="00CF2AC1"/>
    <w:rsid w:val="00CF320F"/>
    <w:rsid w:val="00CF3D2F"/>
    <w:rsid w:val="00CF4899"/>
    <w:rsid w:val="00CF55DB"/>
    <w:rsid w:val="00CF55E7"/>
    <w:rsid w:val="00CF5647"/>
    <w:rsid w:val="00CF6A5D"/>
    <w:rsid w:val="00D00B8D"/>
    <w:rsid w:val="00D00E35"/>
    <w:rsid w:val="00D01A63"/>
    <w:rsid w:val="00D048FF"/>
    <w:rsid w:val="00D056E5"/>
    <w:rsid w:val="00D0646B"/>
    <w:rsid w:val="00D078DC"/>
    <w:rsid w:val="00D10043"/>
    <w:rsid w:val="00D13A17"/>
    <w:rsid w:val="00D15246"/>
    <w:rsid w:val="00D15ACF"/>
    <w:rsid w:val="00D1768A"/>
    <w:rsid w:val="00D219F4"/>
    <w:rsid w:val="00D23651"/>
    <w:rsid w:val="00D24314"/>
    <w:rsid w:val="00D24798"/>
    <w:rsid w:val="00D2624B"/>
    <w:rsid w:val="00D3012E"/>
    <w:rsid w:val="00D30A53"/>
    <w:rsid w:val="00D311B7"/>
    <w:rsid w:val="00D31AA6"/>
    <w:rsid w:val="00D3354F"/>
    <w:rsid w:val="00D3376C"/>
    <w:rsid w:val="00D34201"/>
    <w:rsid w:val="00D34FA0"/>
    <w:rsid w:val="00D36C48"/>
    <w:rsid w:val="00D3718C"/>
    <w:rsid w:val="00D40278"/>
    <w:rsid w:val="00D41CBB"/>
    <w:rsid w:val="00D426D7"/>
    <w:rsid w:val="00D441E1"/>
    <w:rsid w:val="00D448F7"/>
    <w:rsid w:val="00D45974"/>
    <w:rsid w:val="00D46F3F"/>
    <w:rsid w:val="00D47340"/>
    <w:rsid w:val="00D50698"/>
    <w:rsid w:val="00D51222"/>
    <w:rsid w:val="00D5335C"/>
    <w:rsid w:val="00D569C4"/>
    <w:rsid w:val="00D60874"/>
    <w:rsid w:val="00D61DEC"/>
    <w:rsid w:val="00D645FA"/>
    <w:rsid w:val="00D6477C"/>
    <w:rsid w:val="00D66892"/>
    <w:rsid w:val="00D672D7"/>
    <w:rsid w:val="00D67542"/>
    <w:rsid w:val="00D74AEE"/>
    <w:rsid w:val="00D75EB3"/>
    <w:rsid w:val="00D763E5"/>
    <w:rsid w:val="00D769F1"/>
    <w:rsid w:val="00D77865"/>
    <w:rsid w:val="00D77A67"/>
    <w:rsid w:val="00D80134"/>
    <w:rsid w:val="00D818B0"/>
    <w:rsid w:val="00D82505"/>
    <w:rsid w:val="00D84532"/>
    <w:rsid w:val="00D84CE7"/>
    <w:rsid w:val="00D9053A"/>
    <w:rsid w:val="00D90DDD"/>
    <w:rsid w:val="00D91603"/>
    <w:rsid w:val="00D927A6"/>
    <w:rsid w:val="00D92817"/>
    <w:rsid w:val="00D93C2D"/>
    <w:rsid w:val="00D9747C"/>
    <w:rsid w:val="00DA2A43"/>
    <w:rsid w:val="00DA2FBA"/>
    <w:rsid w:val="00DA3C0D"/>
    <w:rsid w:val="00DA60B7"/>
    <w:rsid w:val="00DA7E2C"/>
    <w:rsid w:val="00DA7E6D"/>
    <w:rsid w:val="00DB0BA5"/>
    <w:rsid w:val="00DB0DD8"/>
    <w:rsid w:val="00DB20A8"/>
    <w:rsid w:val="00DB26E0"/>
    <w:rsid w:val="00DB57F8"/>
    <w:rsid w:val="00DB7110"/>
    <w:rsid w:val="00DC0B85"/>
    <w:rsid w:val="00DC0DAE"/>
    <w:rsid w:val="00DC12C7"/>
    <w:rsid w:val="00DC1523"/>
    <w:rsid w:val="00DC2CBA"/>
    <w:rsid w:val="00DC5F0F"/>
    <w:rsid w:val="00DC65E2"/>
    <w:rsid w:val="00DC6644"/>
    <w:rsid w:val="00DC695F"/>
    <w:rsid w:val="00DC721F"/>
    <w:rsid w:val="00DC7D06"/>
    <w:rsid w:val="00DD0730"/>
    <w:rsid w:val="00DD21B8"/>
    <w:rsid w:val="00DD28D1"/>
    <w:rsid w:val="00DD495B"/>
    <w:rsid w:val="00DD4EAC"/>
    <w:rsid w:val="00DD6F6F"/>
    <w:rsid w:val="00DE0D9E"/>
    <w:rsid w:val="00DE205F"/>
    <w:rsid w:val="00DE2918"/>
    <w:rsid w:val="00DE2977"/>
    <w:rsid w:val="00DE3039"/>
    <w:rsid w:val="00DE3AD3"/>
    <w:rsid w:val="00DE3C73"/>
    <w:rsid w:val="00DE53E8"/>
    <w:rsid w:val="00DE57C1"/>
    <w:rsid w:val="00DE5B7A"/>
    <w:rsid w:val="00DE5B8D"/>
    <w:rsid w:val="00DE5BB6"/>
    <w:rsid w:val="00DE5DAD"/>
    <w:rsid w:val="00DE72A3"/>
    <w:rsid w:val="00DE7B1A"/>
    <w:rsid w:val="00DF12D9"/>
    <w:rsid w:val="00DF18A9"/>
    <w:rsid w:val="00E00661"/>
    <w:rsid w:val="00E0436B"/>
    <w:rsid w:val="00E053BD"/>
    <w:rsid w:val="00E06DD5"/>
    <w:rsid w:val="00E102DC"/>
    <w:rsid w:val="00E10E05"/>
    <w:rsid w:val="00E1307B"/>
    <w:rsid w:val="00E1681D"/>
    <w:rsid w:val="00E169E3"/>
    <w:rsid w:val="00E16EFD"/>
    <w:rsid w:val="00E205B2"/>
    <w:rsid w:val="00E24C07"/>
    <w:rsid w:val="00E25A01"/>
    <w:rsid w:val="00E30E16"/>
    <w:rsid w:val="00E328D2"/>
    <w:rsid w:val="00E334DA"/>
    <w:rsid w:val="00E35495"/>
    <w:rsid w:val="00E35913"/>
    <w:rsid w:val="00E36305"/>
    <w:rsid w:val="00E41883"/>
    <w:rsid w:val="00E429C0"/>
    <w:rsid w:val="00E42D38"/>
    <w:rsid w:val="00E448DE"/>
    <w:rsid w:val="00E453D5"/>
    <w:rsid w:val="00E5158D"/>
    <w:rsid w:val="00E51FD4"/>
    <w:rsid w:val="00E52E57"/>
    <w:rsid w:val="00E55429"/>
    <w:rsid w:val="00E55A93"/>
    <w:rsid w:val="00E6063C"/>
    <w:rsid w:val="00E6077A"/>
    <w:rsid w:val="00E60FA1"/>
    <w:rsid w:val="00E62072"/>
    <w:rsid w:val="00E63432"/>
    <w:rsid w:val="00E641D7"/>
    <w:rsid w:val="00E64362"/>
    <w:rsid w:val="00E65C3D"/>
    <w:rsid w:val="00E66777"/>
    <w:rsid w:val="00E66F9E"/>
    <w:rsid w:val="00E7082A"/>
    <w:rsid w:val="00E70C4D"/>
    <w:rsid w:val="00E72385"/>
    <w:rsid w:val="00E72923"/>
    <w:rsid w:val="00E73536"/>
    <w:rsid w:val="00E762A7"/>
    <w:rsid w:val="00E76844"/>
    <w:rsid w:val="00E77C55"/>
    <w:rsid w:val="00E810DF"/>
    <w:rsid w:val="00E83E12"/>
    <w:rsid w:val="00E90B94"/>
    <w:rsid w:val="00E922B5"/>
    <w:rsid w:val="00E92DA3"/>
    <w:rsid w:val="00E92E59"/>
    <w:rsid w:val="00E9434B"/>
    <w:rsid w:val="00E94981"/>
    <w:rsid w:val="00E94BFE"/>
    <w:rsid w:val="00E95275"/>
    <w:rsid w:val="00E96152"/>
    <w:rsid w:val="00E9644E"/>
    <w:rsid w:val="00EA1982"/>
    <w:rsid w:val="00EA1D15"/>
    <w:rsid w:val="00EA2178"/>
    <w:rsid w:val="00EA2325"/>
    <w:rsid w:val="00EA25E3"/>
    <w:rsid w:val="00EA2842"/>
    <w:rsid w:val="00EA2937"/>
    <w:rsid w:val="00EA293E"/>
    <w:rsid w:val="00EA3E13"/>
    <w:rsid w:val="00EA4764"/>
    <w:rsid w:val="00EA5120"/>
    <w:rsid w:val="00EA577F"/>
    <w:rsid w:val="00EB08AE"/>
    <w:rsid w:val="00EB1204"/>
    <w:rsid w:val="00EB26B2"/>
    <w:rsid w:val="00EB4367"/>
    <w:rsid w:val="00EB6C92"/>
    <w:rsid w:val="00EB6D99"/>
    <w:rsid w:val="00EB7E2A"/>
    <w:rsid w:val="00EC0FD6"/>
    <w:rsid w:val="00EC155F"/>
    <w:rsid w:val="00EC1C3B"/>
    <w:rsid w:val="00EC31C0"/>
    <w:rsid w:val="00EC4043"/>
    <w:rsid w:val="00EC6EC1"/>
    <w:rsid w:val="00EC7A5F"/>
    <w:rsid w:val="00ED00FE"/>
    <w:rsid w:val="00ED0859"/>
    <w:rsid w:val="00ED0A9F"/>
    <w:rsid w:val="00ED1B25"/>
    <w:rsid w:val="00EE01A0"/>
    <w:rsid w:val="00EE0262"/>
    <w:rsid w:val="00EE124C"/>
    <w:rsid w:val="00EE14FA"/>
    <w:rsid w:val="00EE2ABD"/>
    <w:rsid w:val="00EE2CFD"/>
    <w:rsid w:val="00EE4097"/>
    <w:rsid w:val="00EE4A06"/>
    <w:rsid w:val="00EE73E6"/>
    <w:rsid w:val="00EE7799"/>
    <w:rsid w:val="00EF01F5"/>
    <w:rsid w:val="00EF24D7"/>
    <w:rsid w:val="00EF3E9E"/>
    <w:rsid w:val="00EF649F"/>
    <w:rsid w:val="00EF6660"/>
    <w:rsid w:val="00EF7B0C"/>
    <w:rsid w:val="00F00736"/>
    <w:rsid w:val="00F01C57"/>
    <w:rsid w:val="00F021C0"/>
    <w:rsid w:val="00F03DDA"/>
    <w:rsid w:val="00F03E29"/>
    <w:rsid w:val="00F050D6"/>
    <w:rsid w:val="00F05428"/>
    <w:rsid w:val="00F05455"/>
    <w:rsid w:val="00F0696C"/>
    <w:rsid w:val="00F106BB"/>
    <w:rsid w:val="00F11C35"/>
    <w:rsid w:val="00F12964"/>
    <w:rsid w:val="00F163E7"/>
    <w:rsid w:val="00F170CD"/>
    <w:rsid w:val="00F17167"/>
    <w:rsid w:val="00F208A5"/>
    <w:rsid w:val="00F21881"/>
    <w:rsid w:val="00F22113"/>
    <w:rsid w:val="00F2354C"/>
    <w:rsid w:val="00F236FA"/>
    <w:rsid w:val="00F24AA1"/>
    <w:rsid w:val="00F268FF"/>
    <w:rsid w:val="00F26FFB"/>
    <w:rsid w:val="00F27EA0"/>
    <w:rsid w:val="00F30C56"/>
    <w:rsid w:val="00F30FF5"/>
    <w:rsid w:val="00F32B62"/>
    <w:rsid w:val="00F33214"/>
    <w:rsid w:val="00F33229"/>
    <w:rsid w:val="00F33344"/>
    <w:rsid w:val="00F34012"/>
    <w:rsid w:val="00F347C3"/>
    <w:rsid w:val="00F3483F"/>
    <w:rsid w:val="00F35F90"/>
    <w:rsid w:val="00F362CB"/>
    <w:rsid w:val="00F366F5"/>
    <w:rsid w:val="00F36B09"/>
    <w:rsid w:val="00F37459"/>
    <w:rsid w:val="00F37D40"/>
    <w:rsid w:val="00F423C6"/>
    <w:rsid w:val="00F4424A"/>
    <w:rsid w:val="00F442B2"/>
    <w:rsid w:val="00F449CE"/>
    <w:rsid w:val="00F455A7"/>
    <w:rsid w:val="00F45BC8"/>
    <w:rsid w:val="00F45D53"/>
    <w:rsid w:val="00F46AA2"/>
    <w:rsid w:val="00F518B0"/>
    <w:rsid w:val="00F52AB4"/>
    <w:rsid w:val="00F5322D"/>
    <w:rsid w:val="00F55210"/>
    <w:rsid w:val="00F57D6C"/>
    <w:rsid w:val="00F60235"/>
    <w:rsid w:val="00F60AA0"/>
    <w:rsid w:val="00F63B81"/>
    <w:rsid w:val="00F63D86"/>
    <w:rsid w:val="00F64367"/>
    <w:rsid w:val="00F64BB1"/>
    <w:rsid w:val="00F6643F"/>
    <w:rsid w:val="00F6693B"/>
    <w:rsid w:val="00F66AF9"/>
    <w:rsid w:val="00F671CA"/>
    <w:rsid w:val="00F6736E"/>
    <w:rsid w:val="00F6781E"/>
    <w:rsid w:val="00F71211"/>
    <w:rsid w:val="00F71217"/>
    <w:rsid w:val="00F71E63"/>
    <w:rsid w:val="00F72179"/>
    <w:rsid w:val="00F74A71"/>
    <w:rsid w:val="00F74E19"/>
    <w:rsid w:val="00F76AC5"/>
    <w:rsid w:val="00F779D3"/>
    <w:rsid w:val="00F8126E"/>
    <w:rsid w:val="00F848C4"/>
    <w:rsid w:val="00F84BBC"/>
    <w:rsid w:val="00F84BE9"/>
    <w:rsid w:val="00F85F97"/>
    <w:rsid w:val="00F910D4"/>
    <w:rsid w:val="00F918E7"/>
    <w:rsid w:val="00F95AB9"/>
    <w:rsid w:val="00F96597"/>
    <w:rsid w:val="00F96B6D"/>
    <w:rsid w:val="00FA0BAC"/>
    <w:rsid w:val="00FA2F75"/>
    <w:rsid w:val="00FA3059"/>
    <w:rsid w:val="00FA6E32"/>
    <w:rsid w:val="00FA7220"/>
    <w:rsid w:val="00FB205C"/>
    <w:rsid w:val="00FB2E84"/>
    <w:rsid w:val="00FB3643"/>
    <w:rsid w:val="00FB52D1"/>
    <w:rsid w:val="00FB5818"/>
    <w:rsid w:val="00FB6385"/>
    <w:rsid w:val="00FB6D3D"/>
    <w:rsid w:val="00FB7665"/>
    <w:rsid w:val="00FC1E2C"/>
    <w:rsid w:val="00FC4AC3"/>
    <w:rsid w:val="00FC4C39"/>
    <w:rsid w:val="00FD0F3A"/>
    <w:rsid w:val="00FD0F5C"/>
    <w:rsid w:val="00FD16B8"/>
    <w:rsid w:val="00FD1EB4"/>
    <w:rsid w:val="00FD1F37"/>
    <w:rsid w:val="00FD225C"/>
    <w:rsid w:val="00FD47AC"/>
    <w:rsid w:val="00FD7886"/>
    <w:rsid w:val="00FE0534"/>
    <w:rsid w:val="00FE462F"/>
    <w:rsid w:val="00FE54C7"/>
    <w:rsid w:val="00FE5843"/>
    <w:rsid w:val="00FE685E"/>
    <w:rsid w:val="00FF0638"/>
    <w:rsid w:val="00FF3C52"/>
    <w:rsid w:val="00FF3EF8"/>
    <w:rsid w:val="00FF4D80"/>
    <w:rsid w:val="089F7AE8"/>
    <w:rsid w:val="09F08BFE"/>
    <w:rsid w:val="122BC697"/>
    <w:rsid w:val="16A4F698"/>
    <w:rsid w:val="1AC72DF7"/>
    <w:rsid w:val="1EF73291"/>
    <w:rsid w:val="26BCB981"/>
    <w:rsid w:val="3075E98D"/>
    <w:rsid w:val="3B7880FC"/>
    <w:rsid w:val="3BCD57C7"/>
    <w:rsid w:val="3F5A371C"/>
    <w:rsid w:val="46DC7372"/>
    <w:rsid w:val="4C07B5CA"/>
    <w:rsid w:val="5163B9BB"/>
    <w:rsid w:val="533A31AB"/>
    <w:rsid w:val="5CB00F62"/>
    <w:rsid w:val="5DD98534"/>
    <w:rsid w:val="64C0FBE5"/>
    <w:rsid w:val="7853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B11C7A"/>
  <w15:docId w15:val="{4EAA80C5-9F33-4CBA-AB63-70FA6F93D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0A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AA0"/>
  </w:style>
  <w:style w:type="paragraph" w:styleId="Footer">
    <w:name w:val="footer"/>
    <w:basedOn w:val="Normal"/>
    <w:link w:val="FooterChar"/>
    <w:unhideWhenUsed/>
    <w:rsid w:val="00F60A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60AA0"/>
  </w:style>
  <w:style w:type="paragraph" w:styleId="BalloonText">
    <w:name w:val="Balloon Text"/>
    <w:basedOn w:val="Normal"/>
    <w:link w:val="BalloonTextChar"/>
    <w:uiPriority w:val="99"/>
    <w:semiHidden/>
    <w:unhideWhenUsed/>
    <w:rsid w:val="00F60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AA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108F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3BE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33854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DD2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D21B8"/>
  </w:style>
  <w:style w:type="character" w:customStyle="1" w:styleId="eop">
    <w:name w:val="eop"/>
    <w:basedOn w:val="DefaultParagraphFont"/>
    <w:rsid w:val="00DD21B8"/>
  </w:style>
  <w:style w:type="paragraph" w:styleId="Revision">
    <w:name w:val="Revision"/>
    <w:hidden/>
    <w:uiPriority w:val="99"/>
    <w:semiHidden/>
    <w:rsid w:val="005C1B5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D246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kent.police.uk/rqo/request/ri/request-information/cl/triage/v2/request-information-under-clares-law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mycommunityvoicekent.co.u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2027084-fd86-4dce-99a2-a4f647ec8a2b" xsi:nil="true"/>
    <lcf76f155ced4ddcb4097134ff3c332f xmlns="12027084-fd86-4dce-99a2-a4f647ec8a2b">
      <Terms xmlns="http://schemas.microsoft.com/office/infopath/2007/PartnerControls"/>
    </lcf76f155ced4ddcb4097134ff3c332f>
    <TaxCatchAll xmlns="7a5b49a6-b746-41bd-866f-d8359e45cde9" xsi:nil="true"/>
    <PersonalData xmlns="12027084-fd86-4dce-99a2-a4f647ec8a2b" xsi:nil="true"/>
    <ReviewDate xmlns="12027084-fd86-4dce-99a2-a4f647ec8a2b" xsi:nil="true"/>
    <PaperNo_x002e_ xmlns="12027084-fd86-4dce-99a2-a4f647ec8a2b" xsi:nil="true"/>
    <Contactstrategy xmlns="12027084-fd86-4dce-99a2-a4f647ec8a2b" xsi:nil="true"/>
    <_ApprovalAssignedTo xmlns="12027084-fd86-4dce-99a2-a4f647ec8a2b">
      <UserInfo>
        <DisplayName/>
        <AccountId xsi:nil="true"/>
        <AccountType/>
      </UserInfo>
    </_ApprovalAssignedTo>
    <_ApprovalSentBy xmlns="12027084-fd86-4dce-99a2-a4f647ec8a2b">
      <UserInfo>
        <DisplayName/>
        <AccountId xsi:nil="true"/>
        <AccountType/>
      </UserInfo>
    </_ApprovalSentBy>
    <_ApprovalStatus xmlns="12027084-fd86-4dce-99a2-a4f647ec8a2b">0</_ApprovalStatus>
    <_ApprovalRespondedBy xmlns="12027084-fd86-4dce-99a2-a4f647ec8a2b">
      <UserInfo>
        <DisplayName/>
        <AccountId xsi:nil="true"/>
        <AccountType/>
      </UserInfo>
    </_ApprovalRespond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BD18C2CDB33D469BF3422450248DD0" ma:contentTypeVersion="32" ma:contentTypeDescription="Create a new document." ma:contentTypeScope="" ma:versionID="980068b4d01fee19dd97d3c513366efc">
  <xsd:schema xmlns:xsd="http://www.w3.org/2001/XMLSchema" xmlns:xs="http://www.w3.org/2001/XMLSchema" xmlns:p="http://schemas.microsoft.com/office/2006/metadata/properties" xmlns:ns2="12027084-fd86-4dce-99a2-a4f647ec8a2b" xmlns:ns3="7a5b49a6-b746-41bd-866f-d8359e45cde9" targetNamespace="http://schemas.microsoft.com/office/2006/metadata/properties" ma:root="true" ma:fieldsID="2ee32ba1e2b07256d10017ef0aeac5d9" ns2:_="" ns3:_="">
    <xsd:import namespace="12027084-fd86-4dce-99a2-a4f647ec8a2b"/>
    <xsd:import namespace="7a5b49a6-b746-41bd-866f-d8359e45cde9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ReviewDate" minOccurs="0"/>
                <xsd:element ref="ns2:PersonalData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aperNo_x002e_" minOccurs="0"/>
                <xsd:element ref="ns2:Contactstrategy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27084-fd86-4dce-99a2-a4f647ec8a2b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ReviewDate" ma:index="21" nillable="true" ma:displayName="Review Date" ma:format="DateOnly" ma:internalName="ReviewDate">
      <xsd:simpleType>
        <xsd:restriction base="dms:DateTime"/>
      </xsd:simpleType>
    </xsd:element>
    <xsd:element name="PersonalData" ma:index="22" nillable="true" ma:displayName="Personal Data" ma:format="Dropdown" ma:internalName="PersonalData">
      <xsd:simpleType>
        <xsd:restriction base="dms:Choice">
          <xsd:enumeration value="Yes"/>
          <xsd:enumeration value="No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599ab7-55e5-40db-9431-276631c6cd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PaperNo_x002e_" ma:index="30" nillable="true" ma:displayName="Paper No." ma:format="Dropdown" ma:internalName="PaperNo_x002e_" ma:percentage="FALSE">
      <xsd:simpleType>
        <xsd:restriction base="dms:Number"/>
      </xsd:simpleType>
    </xsd:element>
    <xsd:element name="Contactstrategy" ma:index="31" nillable="true" ma:displayName="Notes" ma:format="Dropdown" ma:internalName="Contactstrategy">
      <xsd:simpleType>
        <xsd:restriction base="dms:Note">
          <xsd:maxLength value="255"/>
        </xsd:restriction>
      </xsd:simpleType>
    </xsd:element>
    <xsd:element name="_ApprovalAssignedTo" ma:index="32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33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34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5" nillable="true" ma:displayName="Approval 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b49a6-b746-41bd-866f-d8359e45cde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e00bc360-1c6a-4189-a60a-d7bb50c7f90d}" ma:internalName="TaxCatchAll" ma:showField="CatchAllData" ma:web="7a5b49a6-b746-41bd-866f-d8359e45cd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89FC19-910F-42C4-BE0C-B082589E87E3}">
  <ds:schemaRefs>
    <ds:schemaRef ds:uri="http://schemas.microsoft.com/office/2006/metadata/properties"/>
    <ds:schemaRef ds:uri="http://schemas.microsoft.com/office/infopath/2007/PartnerControls"/>
    <ds:schemaRef ds:uri="12027084-fd86-4dce-99a2-a4f647ec8a2b"/>
    <ds:schemaRef ds:uri="7a5b49a6-b746-41bd-866f-d8359e45cde9"/>
  </ds:schemaRefs>
</ds:datastoreItem>
</file>

<file path=customXml/itemProps2.xml><?xml version="1.0" encoding="utf-8"?>
<ds:datastoreItem xmlns:ds="http://schemas.openxmlformats.org/officeDocument/2006/customXml" ds:itemID="{C424104E-0150-4ADC-A227-2AAE20B9D2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B38187-309A-41B7-B652-5BC7C809B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027084-fd86-4dce-99a2-a4f647ec8a2b"/>
    <ds:schemaRef ds:uri="7a5b49a6-b746-41bd-866f-d8359e45cd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3143</Words>
  <Characters>17917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 Police</Company>
  <LinksUpToDate>false</LinksUpToDate>
  <CharactersWithSpaces>21018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Young 46058861</dc:creator>
  <cp:keywords/>
  <cp:lastModifiedBy>Gabriella Scott 46062994</cp:lastModifiedBy>
  <cp:revision>2</cp:revision>
  <cp:lastPrinted>2016-09-06T17:28:00Z</cp:lastPrinted>
  <dcterms:created xsi:type="dcterms:W3CDTF">2026-08-27T12:04:00Z</dcterms:created>
  <dcterms:modified xsi:type="dcterms:W3CDTF">2026-08-27T12:04:00Z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16d1d-13e1-4569-9dd0-bef6621415c1_Enabled">
    <vt:lpwstr>True</vt:lpwstr>
  </property>
  <property fmtid="{D5CDD505-2E9C-101B-9397-08002B2CF9AE}" pid="3" name="MSIP_Label_8f716d1d-13e1-4569-9dd0-bef6621415c1_SiteId">
    <vt:lpwstr>f31b07f0-9cf9-40db-964d-6ff986a97e3d</vt:lpwstr>
  </property>
  <property fmtid="{D5CDD505-2E9C-101B-9397-08002B2CF9AE}" pid="4" name="MSIP_Label_8f716d1d-13e1-4569-9dd0-bef6621415c1_Owner">
    <vt:lpwstr>Denise.Young@kent.police.uk</vt:lpwstr>
  </property>
  <property fmtid="{D5CDD505-2E9C-101B-9397-08002B2CF9AE}" pid="5" name="MSIP_Label_8f716d1d-13e1-4569-9dd0-bef6621415c1_SetDate">
    <vt:lpwstr>2020-01-08T09:15:34.7517674Z</vt:lpwstr>
  </property>
  <property fmtid="{D5CDD505-2E9C-101B-9397-08002B2CF9AE}" pid="6" name="MSIP_Label_8f716d1d-13e1-4569-9dd0-bef6621415c1_Name">
    <vt:lpwstr>OFFICIAL</vt:lpwstr>
  </property>
  <property fmtid="{D5CDD505-2E9C-101B-9397-08002B2CF9AE}" pid="7" name="MSIP_Label_8f716d1d-13e1-4569-9dd0-bef6621415c1_Application">
    <vt:lpwstr>Microsoft Azure Information Protection</vt:lpwstr>
  </property>
  <property fmtid="{D5CDD505-2E9C-101B-9397-08002B2CF9AE}" pid="8" name="MSIP_Label_8f716d1d-13e1-4569-9dd0-bef6621415c1_ActionId">
    <vt:lpwstr>a912c8b3-4f0f-4f49-9ed8-2e49e1ccc967</vt:lpwstr>
  </property>
  <property fmtid="{D5CDD505-2E9C-101B-9397-08002B2CF9AE}" pid="9" name="MSIP_Label_8f716d1d-13e1-4569-9dd0-bef6621415c1_Extended_MSFT_Method">
    <vt:lpwstr>Automatic</vt:lpwstr>
  </property>
  <property fmtid="{D5CDD505-2E9C-101B-9397-08002B2CF9AE}" pid="10" name="Sensitivity">
    <vt:lpwstr>OFFICIAL</vt:lpwstr>
  </property>
  <property fmtid="{D5CDD505-2E9C-101B-9397-08002B2CF9AE}" pid="11" name="ContentTypeId">
    <vt:lpwstr>0x01010079BD18C2CDB33D469BF3422450248DD0</vt:lpwstr>
  </property>
  <property fmtid="{D5CDD505-2E9C-101B-9397-08002B2CF9AE}" pid="12" name="Order">
    <vt:r8>2882800</vt:r8>
  </property>
  <property fmtid="{D5CDD505-2E9C-101B-9397-08002B2CF9AE}" pid="13" name="MediaServiceImageTags">
    <vt:lpwstr/>
  </property>
  <property fmtid="{D5CDD505-2E9C-101B-9397-08002B2CF9AE}" pid="14" name="docLang">
    <vt:lpwstr>en</vt:lpwstr>
  </property>
</Properties>
</file>