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B6BF" w14:textId="77777777" w:rsidR="00436A58" w:rsidRPr="00C25196" w:rsidRDefault="00436A58" w:rsidP="00436A58">
      <w:pPr>
        <w:pStyle w:val="NoSpacing"/>
        <w:jc w:val="center"/>
        <w:rPr>
          <w:rFonts w:ascii="Tahoma" w:hAnsi="Tahoma" w:cs="Tahoma"/>
        </w:rPr>
      </w:pPr>
      <w:bookmarkStart w:id="0" w:name="_Hlk212791557"/>
      <w:bookmarkStart w:id="1" w:name="_Hlk213162836"/>
      <w:bookmarkEnd w:id="0"/>
      <w:r w:rsidRPr="00C25196">
        <w:rPr>
          <w:rFonts w:ascii="Tahoma" w:hAnsi="Tahoma" w:cs="Tahoma"/>
        </w:rPr>
        <w:t>Chief Constable</w:t>
      </w:r>
      <w:r>
        <w:rPr>
          <w:rFonts w:ascii="Tahoma" w:hAnsi="Tahoma" w:cs="Tahoma"/>
        </w:rPr>
        <w:t>’</w:t>
      </w:r>
      <w:r w:rsidRPr="00C25196">
        <w:rPr>
          <w:rFonts w:ascii="Tahoma" w:hAnsi="Tahoma" w:cs="Tahoma"/>
        </w:rPr>
        <w:t>s Report</w:t>
      </w:r>
    </w:p>
    <w:p w14:paraId="4B4C9E91" w14:textId="77777777" w:rsidR="00436A58" w:rsidRPr="00C25196" w:rsidRDefault="00436A58" w:rsidP="00436A58">
      <w:pPr>
        <w:pStyle w:val="NoSpacing"/>
        <w:tabs>
          <w:tab w:val="center" w:pos="4513"/>
          <w:tab w:val="left" w:pos="5130"/>
        </w:tabs>
        <w:rPr>
          <w:rFonts w:ascii="Tahoma" w:hAnsi="Tahoma" w:cs="Tahoma"/>
        </w:rPr>
      </w:pPr>
      <w:r w:rsidRPr="00C25196">
        <w:rPr>
          <w:rFonts w:ascii="Tahoma" w:hAnsi="Tahoma" w:cs="Tahoma"/>
        </w:rPr>
        <w:tab/>
        <w:t>to</w:t>
      </w:r>
      <w:r w:rsidRPr="00C25196">
        <w:rPr>
          <w:rFonts w:ascii="Tahoma" w:hAnsi="Tahoma" w:cs="Tahoma"/>
        </w:rPr>
        <w:tab/>
      </w:r>
    </w:p>
    <w:p w14:paraId="556C1111" w14:textId="77777777" w:rsidR="00436A58" w:rsidRPr="00C25196" w:rsidRDefault="00436A58" w:rsidP="00436A58">
      <w:pPr>
        <w:pStyle w:val="NoSpacing"/>
        <w:jc w:val="center"/>
        <w:rPr>
          <w:rFonts w:ascii="Tahoma" w:hAnsi="Tahoma" w:cs="Tahoma"/>
        </w:rPr>
      </w:pPr>
      <w:r w:rsidRPr="00C25196">
        <w:rPr>
          <w:rFonts w:ascii="Tahoma" w:hAnsi="Tahoma" w:cs="Tahoma"/>
        </w:rPr>
        <w:t>Kent Police and Crime Commissioner’s Performance and Delivery Board</w:t>
      </w:r>
    </w:p>
    <w:p w14:paraId="2DD7A4B3" w14:textId="77777777" w:rsidR="00436A58" w:rsidRPr="00C25196" w:rsidRDefault="00436A58" w:rsidP="00436A58">
      <w:pPr>
        <w:jc w:val="center"/>
        <w:rPr>
          <w:rFonts w:ascii="Tahoma" w:hAnsi="Tahoma" w:cs="Tahoma"/>
        </w:rPr>
      </w:pPr>
    </w:p>
    <w:p w14:paraId="44D6339B" w14:textId="77777777" w:rsidR="00436A58" w:rsidRPr="00C25196" w:rsidRDefault="00436A58" w:rsidP="00436A58">
      <w:pPr>
        <w:pBdr>
          <w:bottom w:val="single" w:sz="12" w:space="1" w:color="auto"/>
        </w:pBdr>
        <w:jc w:val="center"/>
        <w:rPr>
          <w:rFonts w:ascii="Tahoma" w:hAnsi="Tahoma" w:cs="Tahoma"/>
          <w:b/>
          <w:u w:val="single"/>
        </w:rPr>
      </w:pPr>
      <w:r>
        <w:rPr>
          <w:rFonts w:ascii="Tahoma" w:hAnsi="Tahoma" w:cs="Tahoma"/>
          <w:b/>
          <w:u w:val="single"/>
        </w:rPr>
        <w:t>POLICE AND CRIME</w:t>
      </w:r>
      <w:r w:rsidRPr="00C25196">
        <w:rPr>
          <w:rFonts w:ascii="Tahoma" w:hAnsi="Tahoma" w:cs="Tahoma"/>
          <w:b/>
          <w:u w:val="single"/>
        </w:rPr>
        <w:t xml:space="preserve"> PLAN: </w:t>
      </w:r>
      <w:r>
        <w:rPr>
          <w:rFonts w:ascii="Tahoma" w:hAnsi="Tahoma" w:cs="Tahoma"/>
          <w:b/>
          <w:u w:val="single"/>
        </w:rPr>
        <w:t>CUT CRIME, SUPPORT VICTIMS, BUILD TRUST</w:t>
      </w:r>
    </w:p>
    <w:p w14:paraId="68868D35" w14:textId="48671630" w:rsidR="00436A58" w:rsidRDefault="00436A58" w:rsidP="00436A58">
      <w:pPr>
        <w:pBdr>
          <w:bottom w:val="single" w:sz="12" w:space="1" w:color="auto"/>
        </w:pBdr>
        <w:jc w:val="center"/>
        <w:rPr>
          <w:rFonts w:ascii="Tahoma" w:hAnsi="Tahoma" w:cs="Tahoma"/>
        </w:rPr>
      </w:pPr>
      <w:r>
        <w:rPr>
          <w:rFonts w:ascii="Tahoma" w:hAnsi="Tahoma" w:cs="Tahoma"/>
        </w:rPr>
        <w:t>Wednesday 26</w:t>
      </w:r>
      <w:r w:rsidRPr="0064329F">
        <w:rPr>
          <w:rFonts w:ascii="Tahoma" w:hAnsi="Tahoma" w:cs="Tahoma"/>
          <w:vertAlign w:val="superscript"/>
        </w:rPr>
        <w:t>th</w:t>
      </w:r>
      <w:r>
        <w:rPr>
          <w:rFonts w:ascii="Tahoma" w:hAnsi="Tahoma" w:cs="Tahoma"/>
        </w:rPr>
        <w:t xml:space="preserve"> November 2025</w:t>
      </w:r>
    </w:p>
    <w:p w14:paraId="0CE42A89" w14:textId="77777777" w:rsidR="00436A58" w:rsidRPr="00C25196" w:rsidRDefault="00436A58" w:rsidP="00436A58">
      <w:pPr>
        <w:pBdr>
          <w:bottom w:val="single" w:sz="12" w:space="1" w:color="auto"/>
        </w:pBdr>
        <w:jc w:val="center"/>
        <w:rPr>
          <w:rFonts w:ascii="Tahoma" w:hAnsi="Tahoma" w:cs="Tahoma"/>
          <w:sz w:val="16"/>
          <w:szCs w:val="16"/>
        </w:rPr>
      </w:pPr>
    </w:p>
    <w:bookmarkEnd w:id="1"/>
    <w:p w14:paraId="28407C0C" w14:textId="77777777" w:rsidR="00436A58" w:rsidRPr="004260AF" w:rsidRDefault="00436A58" w:rsidP="00436A58">
      <w:pPr>
        <w:pStyle w:val="ListParagraph"/>
        <w:numPr>
          <w:ilvl w:val="0"/>
          <w:numId w:val="3"/>
        </w:numPr>
        <w:spacing w:after="0" w:line="240" w:lineRule="auto"/>
        <w:rPr>
          <w:rFonts w:ascii="Tahoma" w:hAnsi="Tahoma" w:cs="Tahoma"/>
          <w:b/>
        </w:rPr>
      </w:pPr>
      <w:r w:rsidRPr="004260AF">
        <w:rPr>
          <w:rFonts w:ascii="Tahoma" w:hAnsi="Tahoma" w:cs="Tahoma"/>
          <w:b/>
        </w:rPr>
        <w:t xml:space="preserve"> Strategic Overview</w:t>
      </w:r>
    </w:p>
    <w:p w14:paraId="4CE3ADA1" w14:textId="77777777" w:rsidR="00436A58" w:rsidRPr="004260AF" w:rsidRDefault="00436A58" w:rsidP="00436A58">
      <w:pPr>
        <w:pStyle w:val="ListParagraph"/>
        <w:spacing w:after="0" w:line="240" w:lineRule="auto"/>
        <w:ind w:left="360"/>
        <w:jc w:val="both"/>
        <w:rPr>
          <w:rFonts w:ascii="Tahoma" w:hAnsi="Tahoma" w:cs="Tahoma"/>
          <w:b/>
        </w:rPr>
      </w:pPr>
    </w:p>
    <w:p w14:paraId="4D594825" w14:textId="77777777" w:rsidR="006C4070" w:rsidRDefault="00436A58" w:rsidP="00436A58">
      <w:pPr>
        <w:spacing w:after="0" w:line="240" w:lineRule="auto"/>
        <w:rPr>
          <w:rFonts w:ascii="Tahoma" w:hAnsi="Tahoma" w:cs="Tahoma"/>
        </w:rPr>
      </w:pPr>
      <w:r w:rsidRPr="00E257F1">
        <w:rPr>
          <w:rFonts w:ascii="Tahoma" w:hAnsi="Tahoma" w:cs="Tahoma"/>
        </w:rPr>
        <w:t>The Police Reform and Social Responsibility Act 2011 (</w:t>
      </w:r>
      <w:r>
        <w:rPr>
          <w:rFonts w:ascii="Tahoma" w:hAnsi="Tahoma" w:cs="Tahoma"/>
        </w:rPr>
        <w:t>S</w:t>
      </w:r>
      <w:r w:rsidRPr="00E257F1">
        <w:rPr>
          <w:rFonts w:ascii="Tahoma" w:hAnsi="Tahoma" w:cs="Tahoma"/>
        </w:rPr>
        <w:t xml:space="preserve">ection 7) </w:t>
      </w:r>
      <w:r w:rsidR="00E92731" w:rsidRPr="00E257F1">
        <w:rPr>
          <w:rFonts w:ascii="Tahoma" w:hAnsi="Tahoma" w:cs="Tahoma"/>
        </w:rPr>
        <w:t>set</w:t>
      </w:r>
      <w:r w:rsidRPr="00E257F1">
        <w:rPr>
          <w:rFonts w:ascii="Tahoma" w:hAnsi="Tahoma" w:cs="Tahoma"/>
        </w:rPr>
        <w:t xml:space="preserve"> the statutory requirement for the Police and Crime Commissioner (PCC) to have a Police and Crime Plan.  This must set out the PCC’s vision and priorities for policing and community safety, as well as the objectives and ambitions that Kent Police will be held to account on.</w:t>
      </w:r>
      <w:r w:rsidR="006C4070">
        <w:rPr>
          <w:rFonts w:ascii="Tahoma" w:hAnsi="Tahoma" w:cs="Tahoma"/>
        </w:rPr>
        <w:t xml:space="preserve">  </w:t>
      </w:r>
    </w:p>
    <w:p w14:paraId="09D8BF5A" w14:textId="77777777" w:rsidR="006C4070" w:rsidRDefault="006C4070" w:rsidP="00436A58">
      <w:pPr>
        <w:spacing w:after="0" w:line="240" w:lineRule="auto"/>
        <w:rPr>
          <w:rFonts w:ascii="Tahoma" w:hAnsi="Tahoma" w:cs="Tahoma"/>
        </w:rPr>
      </w:pPr>
    </w:p>
    <w:p w14:paraId="34B1723A" w14:textId="753192C6" w:rsidR="00436A58" w:rsidRDefault="00436A58" w:rsidP="00436A58">
      <w:pPr>
        <w:spacing w:after="0" w:line="240" w:lineRule="auto"/>
        <w:rPr>
          <w:rFonts w:ascii="Tahoma" w:hAnsi="Tahoma" w:cs="Tahoma"/>
        </w:rPr>
      </w:pPr>
      <w:r w:rsidRPr="00E257F1">
        <w:rPr>
          <w:rFonts w:ascii="Tahoma" w:hAnsi="Tahoma" w:cs="Tahoma"/>
        </w:rPr>
        <w:t xml:space="preserve">The Police and Crime Plan set by the Kent PCC is called </w:t>
      </w:r>
      <w:r>
        <w:rPr>
          <w:rFonts w:ascii="Tahoma" w:hAnsi="Tahoma" w:cs="Tahoma"/>
        </w:rPr>
        <w:t>‘Cut Crime, Support Victims, Build Trust’</w:t>
      </w:r>
      <w:r w:rsidRPr="00E257F1">
        <w:rPr>
          <w:rFonts w:ascii="Tahoma" w:hAnsi="Tahoma" w:cs="Tahoma"/>
        </w:rPr>
        <w:t xml:space="preserve"> which has been set in consultation with the Chief Constable and the public of Kent.</w:t>
      </w:r>
    </w:p>
    <w:p w14:paraId="1677FDE7" w14:textId="77777777" w:rsidR="00436A58" w:rsidRPr="00E257F1" w:rsidRDefault="00436A58" w:rsidP="00436A58">
      <w:pPr>
        <w:spacing w:after="0" w:line="240" w:lineRule="auto"/>
        <w:rPr>
          <w:rFonts w:ascii="Tahoma" w:hAnsi="Tahoma" w:cs="Tahoma"/>
        </w:rPr>
      </w:pPr>
      <w:r w:rsidRPr="00E257F1">
        <w:rPr>
          <w:rFonts w:ascii="Tahoma" w:hAnsi="Tahoma" w:cs="Tahoma"/>
        </w:rPr>
        <w:t xml:space="preserve">  </w:t>
      </w:r>
    </w:p>
    <w:p w14:paraId="145450CD" w14:textId="77777777" w:rsidR="00436A58" w:rsidRDefault="00436A58" w:rsidP="00436A58">
      <w:pPr>
        <w:spacing w:after="0" w:line="240" w:lineRule="auto"/>
        <w:rPr>
          <w:rFonts w:ascii="Tahoma" w:hAnsi="Tahoma" w:cs="Tahoma"/>
        </w:rPr>
      </w:pPr>
      <w:r w:rsidRPr="00E257F1">
        <w:rPr>
          <w:rFonts w:ascii="Tahoma" w:hAnsi="Tahoma" w:cs="Tahoma"/>
        </w:rPr>
        <w:t xml:space="preserve">The </w:t>
      </w:r>
      <w:r>
        <w:rPr>
          <w:rFonts w:ascii="Tahoma" w:hAnsi="Tahoma" w:cs="Tahoma"/>
        </w:rPr>
        <w:t>Plan</w:t>
      </w:r>
      <w:r w:rsidRPr="00E257F1">
        <w:rPr>
          <w:rFonts w:ascii="Tahoma" w:hAnsi="Tahoma" w:cs="Tahoma"/>
        </w:rPr>
        <w:t xml:space="preserve"> complements the Kent Police Pledge set by the Chief Constable, outlining his commitments to staff, our commitment to the public and our priorities and values.  At the heart of the Pledge, there is a commitment to provide a high-quality policing service that is delivered with absolute integrity, to support and protect victims, and to catch criminals and solve crime.  </w:t>
      </w:r>
    </w:p>
    <w:p w14:paraId="01AC7FB3" w14:textId="77777777" w:rsidR="00436A58" w:rsidRPr="00E257F1" w:rsidRDefault="00436A58" w:rsidP="00436A58">
      <w:pPr>
        <w:spacing w:after="0" w:line="240" w:lineRule="auto"/>
        <w:rPr>
          <w:rFonts w:ascii="Tahoma" w:hAnsi="Tahoma" w:cs="Tahoma"/>
        </w:rPr>
      </w:pPr>
    </w:p>
    <w:p w14:paraId="51ABA47B" w14:textId="77777777" w:rsidR="00436A58" w:rsidRDefault="00436A58" w:rsidP="00436A58">
      <w:pPr>
        <w:spacing w:after="0" w:line="240" w:lineRule="auto"/>
        <w:rPr>
          <w:rFonts w:ascii="Tahoma" w:hAnsi="Tahoma" w:cs="Tahoma"/>
        </w:rPr>
      </w:pPr>
      <w:r w:rsidRPr="00E257F1">
        <w:rPr>
          <w:rFonts w:ascii="Tahoma" w:hAnsi="Tahoma" w:cs="Tahoma"/>
        </w:rPr>
        <w:t>Furthermore, the Force has a Control Strategy which sets out the operational priorities for crime prevention, intelligence and enforcement for 2</w:t>
      </w:r>
      <w:r>
        <w:rPr>
          <w:rFonts w:ascii="Tahoma" w:hAnsi="Tahoma" w:cs="Tahoma"/>
        </w:rPr>
        <w:t>0</w:t>
      </w:r>
      <w:r w:rsidRPr="00E257F1">
        <w:rPr>
          <w:rFonts w:ascii="Tahoma" w:hAnsi="Tahoma" w:cs="Tahoma"/>
        </w:rPr>
        <w:t>2</w:t>
      </w:r>
      <w:r>
        <w:rPr>
          <w:rFonts w:ascii="Tahoma" w:hAnsi="Tahoma" w:cs="Tahoma"/>
        </w:rPr>
        <w:t>5</w:t>
      </w:r>
      <w:r w:rsidRPr="00E257F1">
        <w:rPr>
          <w:rFonts w:ascii="Tahoma" w:hAnsi="Tahoma" w:cs="Tahoma"/>
        </w:rPr>
        <w:t>.  The key crime types of focus for 202</w:t>
      </w:r>
      <w:r>
        <w:rPr>
          <w:rFonts w:ascii="Tahoma" w:hAnsi="Tahoma" w:cs="Tahoma"/>
        </w:rPr>
        <w:t>5</w:t>
      </w:r>
      <w:r w:rsidRPr="00E257F1">
        <w:rPr>
          <w:rFonts w:ascii="Tahoma" w:hAnsi="Tahoma" w:cs="Tahoma"/>
        </w:rPr>
        <w:t xml:space="preserve"> are aligned to the</w:t>
      </w:r>
      <w:r>
        <w:rPr>
          <w:rFonts w:ascii="Tahoma" w:hAnsi="Tahoma" w:cs="Tahoma"/>
        </w:rPr>
        <w:t xml:space="preserve"> refreshed Police and Crime Plan, </w:t>
      </w:r>
      <w:r w:rsidRPr="00E257F1">
        <w:rPr>
          <w:rFonts w:ascii="Tahoma" w:hAnsi="Tahoma" w:cs="Tahoma"/>
        </w:rPr>
        <w:t>with a particular focus on v</w:t>
      </w:r>
      <w:r>
        <w:rPr>
          <w:rFonts w:ascii="Tahoma" w:hAnsi="Tahoma" w:cs="Tahoma"/>
        </w:rPr>
        <w:t>iolence against women and girls (VAWG), serious violence and harm, organised crime and exploitation.</w:t>
      </w:r>
      <w:r w:rsidRPr="00E257F1">
        <w:rPr>
          <w:rFonts w:ascii="Tahoma" w:hAnsi="Tahoma" w:cs="Tahoma"/>
        </w:rPr>
        <w:t xml:space="preserve">  </w:t>
      </w:r>
    </w:p>
    <w:p w14:paraId="40D1F434" w14:textId="77777777" w:rsidR="00436A58" w:rsidRPr="00E257F1" w:rsidRDefault="00436A58" w:rsidP="00436A58">
      <w:pPr>
        <w:spacing w:after="0" w:line="240" w:lineRule="auto"/>
        <w:rPr>
          <w:rFonts w:ascii="Tahoma" w:hAnsi="Tahoma" w:cs="Tahoma"/>
        </w:rPr>
      </w:pPr>
    </w:p>
    <w:p w14:paraId="5192407D" w14:textId="77777777" w:rsidR="00436A58" w:rsidRDefault="00436A58" w:rsidP="00436A58">
      <w:pPr>
        <w:spacing w:after="0" w:line="240" w:lineRule="auto"/>
        <w:rPr>
          <w:rFonts w:ascii="Tahoma" w:hAnsi="Tahoma" w:cs="Tahoma"/>
        </w:rPr>
      </w:pPr>
      <w:r w:rsidRPr="00E257F1">
        <w:rPr>
          <w:rFonts w:ascii="Tahoma" w:hAnsi="Tahoma" w:cs="Tahoma"/>
        </w:rPr>
        <w:t>Nationally, Kent Police is also committed to ensuring delivery against Government set direction and priorities within the ‘Strategic Policing Requirement’ and the ‘</w:t>
      </w:r>
      <w:r>
        <w:rPr>
          <w:rFonts w:ascii="Tahoma" w:hAnsi="Tahoma" w:cs="Tahoma"/>
        </w:rPr>
        <w:t>Safer Streets Mission</w:t>
      </w:r>
      <w:r w:rsidRPr="00E257F1">
        <w:rPr>
          <w:rFonts w:ascii="Tahoma" w:hAnsi="Tahoma" w:cs="Tahoma"/>
        </w:rPr>
        <w:t>’</w:t>
      </w:r>
      <w:r>
        <w:rPr>
          <w:rFonts w:ascii="Tahoma" w:hAnsi="Tahoma" w:cs="Tahoma"/>
        </w:rPr>
        <w:t xml:space="preserve"> (Appendix A)</w:t>
      </w:r>
      <w:r w:rsidRPr="00E257F1">
        <w:rPr>
          <w:rFonts w:ascii="Tahoma" w:hAnsi="Tahoma" w:cs="Tahoma"/>
        </w:rPr>
        <w:t>, for which the PCC is also obligated to report on to the Home Office in the Annual Assurance Statement.</w:t>
      </w:r>
    </w:p>
    <w:p w14:paraId="72C0CDD4" w14:textId="77777777" w:rsidR="00436A58" w:rsidRDefault="00436A58" w:rsidP="00436A58">
      <w:pPr>
        <w:spacing w:after="0" w:line="240" w:lineRule="auto"/>
        <w:rPr>
          <w:rFonts w:ascii="Tahoma" w:hAnsi="Tahoma" w:cs="Tahoma"/>
        </w:rPr>
      </w:pPr>
    </w:p>
    <w:p w14:paraId="69A536B9" w14:textId="66D92D6B" w:rsidR="00436A58" w:rsidRDefault="00436A58" w:rsidP="00436A58">
      <w:pPr>
        <w:spacing w:after="0" w:line="240" w:lineRule="auto"/>
        <w:rPr>
          <w:rFonts w:ascii="Tahoma" w:hAnsi="Tahoma" w:cs="Tahoma"/>
        </w:rPr>
      </w:pPr>
      <w:r>
        <w:rPr>
          <w:rFonts w:ascii="Tahoma" w:hAnsi="Tahoma" w:cs="Tahoma"/>
        </w:rPr>
        <w:t xml:space="preserve">The following sections of the report provide a detailed analysis for the most recent quarter of Kent Police performance against an agreed set of measures within the four key priorities of the Police and Crime Plan, </w:t>
      </w:r>
      <w:r w:rsidR="00E92731">
        <w:rPr>
          <w:rFonts w:ascii="Tahoma" w:hAnsi="Tahoma" w:cs="Tahoma"/>
        </w:rPr>
        <w:t>namely,</w:t>
      </w:r>
      <w:r>
        <w:rPr>
          <w:rFonts w:ascii="Tahoma" w:hAnsi="Tahoma" w:cs="Tahoma"/>
        </w:rPr>
        <w:t xml:space="preserve"> Protecting People, Protecting Places, Protecting Property and Productive Partnerships.  </w:t>
      </w:r>
    </w:p>
    <w:p w14:paraId="32C2999A" w14:textId="77777777" w:rsidR="003F4658" w:rsidRDefault="003F4658" w:rsidP="005B5767">
      <w:pPr>
        <w:spacing w:after="0" w:line="240" w:lineRule="auto"/>
        <w:rPr>
          <w:rFonts w:ascii="Tahoma" w:hAnsi="Tahoma" w:cs="Tahoma"/>
          <w:b/>
          <w:bCs/>
          <w:color w:val="000000" w:themeColor="text1"/>
        </w:rPr>
      </w:pPr>
    </w:p>
    <w:p w14:paraId="0693DB5A" w14:textId="77777777" w:rsidR="00086ACC" w:rsidRPr="007A51E6" w:rsidRDefault="00086ACC" w:rsidP="00086ACC">
      <w:pPr>
        <w:pStyle w:val="ListParagraph"/>
        <w:numPr>
          <w:ilvl w:val="0"/>
          <w:numId w:val="4"/>
        </w:numPr>
        <w:spacing w:after="0" w:line="240" w:lineRule="auto"/>
        <w:rPr>
          <w:rFonts w:ascii="Tahoma" w:hAnsi="Tahoma" w:cs="Tahoma"/>
          <w:b/>
          <w:bCs/>
          <w:highlight w:val="yellow"/>
        </w:rPr>
      </w:pPr>
      <w:r w:rsidRPr="007A51E6">
        <w:rPr>
          <w:rFonts w:ascii="Tahoma" w:hAnsi="Tahoma" w:cs="Tahoma"/>
          <w:b/>
          <w:bCs/>
          <w:highlight w:val="yellow"/>
        </w:rPr>
        <w:t>PROTECTING PEOPLE</w:t>
      </w:r>
    </w:p>
    <w:p w14:paraId="7A10E015" w14:textId="77777777" w:rsidR="003F4658" w:rsidRDefault="003F4658" w:rsidP="005B5767">
      <w:pPr>
        <w:spacing w:after="0" w:line="240" w:lineRule="auto"/>
        <w:rPr>
          <w:rFonts w:ascii="Tahoma" w:hAnsi="Tahoma" w:cs="Tahoma"/>
          <w:b/>
          <w:bCs/>
          <w:color w:val="000000" w:themeColor="text1"/>
        </w:rPr>
      </w:pPr>
    </w:p>
    <w:p w14:paraId="7278417F" w14:textId="72A3363A" w:rsidR="00CE0F67" w:rsidRPr="008A160E" w:rsidRDefault="00B66D3D" w:rsidP="005B5767">
      <w:pPr>
        <w:spacing w:after="0" w:line="240" w:lineRule="auto"/>
        <w:rPr>
          <w:rFonts w:ascii="Tahoma" w:hAnsi="Tahoma" w:cs="Tahoma"/>
          <w:b/>
          <w:bCs/>
          <w:color w:val="000000" w:themeColor="text1"/>
          <w:u w:val="single"/>
        </w:rPr>
      </w:pPr>
      <w:r w:rsidRPr="008A160E">
        <w:rPr>
          <w:rFonts w:ascii="Tahoma" w:hAnsi="Tahoma" w:cs="Tahoma"/>
          <w:b/>
          <w:bCs/>
          <w:color w:val="000000" w:themeColor="text1"/>
          <w:u w:val="single"/>
        </w:rPr>
        <w:t>Victim Based Crime</w:t>
      </w:r>
    </w:p>
    <w:p w14:paraId="7797ED92" w14:textId="77777777" w:rsidR="00660673" w:rsidRPr="001E1106" w:rsidRDefault="00660673" w:rsidP="005B5767">
      <w:pPr>
        <w:spacing w:after="0" w:line="240" w:lineRule="auto"/>
        <w:rPr>
          <w:rFonts w:ascii="Tahoma" w:hAnsi="Tahoma" w:cs="Tahoma"/>
          <w:b/>
          <w:bCs/>
          <w:color w:val="FF0000"/>
        </w:rPr>
      </w:pPr>
    </w:p>
    <w:tbl>
      <w:tblPr>
        <w:tblW w:w="9335" w:type="dxa"/>
        <w:tblLook w:val="04A0" w:firstRow="1" w:lastRow="0" w:firstColumn="1" w:lastColumn="0" w:noHBand="0" w:noVBand="1"/>
      </w:tblPr>
      <w:tblGrid>
        <w:gridCol w:w="1637"/>
        <w:gridCol w:w="937"/>
        <w:gridCol w:w="937"/>
        <w:gridCol w:w="1015"/>
        <w:gridCol w:w="1102"/>
        <w:gridCol w:w="281"/>
        <w:gridCol w:w="907"/>
        <w:gridCol w:w="907"/>
        <w:gridCol w:w="1015"/>
        <w:gridCol w:w="1102"/>
      </w:tblGrid>
      <w:tr w:rsidR="00CB066F" w:rsidRPr="001E1106" w14:paraId="02E70A82" w14:textId="77777777" w:rsidTr="00E5093D">
        <w:trPr>
          <w:trHeight w:val="272"/>
        </w:trPr>
        <w:tc>
          <w:tcPr>
            <w:tcW w:w="1637" w:type="dxa"/>
            <w:tcBorders>
              <w:top w:val="nil"/>
              <w:left w:val="nil"/>
              <w:bottom w:val="nil"/>
              <w:right w:val="nil"/>
            </w:tcBorders>
            <w:noWrap/>
            <w:vAlign w:val="center"/>
            <w:hideMark/>
          </w:tcPr>
          <w:p w14:paraId="7079D207" w14:textId="77777777" w:rsidR="00EB3903" w:rsidRPr="001E1106" w:rsidRDefault="00EB3903" w:rsidP="005B5767">
            <w:pPr>
              <w:spacing w:after="0" w:line="240" w:lineRule="auto"/>
              <w:rPr>
                <w:rFonts w:ascii="Tahoma" w:eastAsia="Times New Roman" w:hAnsi="Tahoma" w:cs="Tahoma"/>
                <w:color w:val="FF0000"/>
                <w:kern w:val="0"/>
                <w:lang w:eastAsia="en-GB"/>
                <w14:ligatures w14:val="none"/>
              </w:rPr>
            </w:pPr>
            <w:r w:rsidRPr="001E1106">
              <w:rPr>
                <w:rFonts w:ascii="Tahoma" w:eastAsia="Times New Roman" w:hAnsi="Tahoma" w:cs="Tahoma"/>
                <w:color w:val="FF0000"/>
                <w:kern w:val="0"/>
                <w:lang w:eastAsia="en-GB"/>
                <w14:ligatures w14:val="none"/>
              </w:rPr>
              <w:t> </w:t>
            </w:r>
          </w:p>
        </w:tc>
        <w:tc>
          <w:tcPr>
            <w:tcW w:w="3714"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0C7B54F3" w14:textId="77777777" w:rsidR="00EB3903" w:rsidRPr="001E1106" w:rsidRDefault="00EB3903" w:rsidP="005B5767">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eastAsia="Times New Roman" w:hAnsi="Tahoma" w:cs="Tahoma"/>
                <w:b/>
                <w:bCs/>
                <w:color w:val="FFFFFF" w:themeColor="background1"/>
                <w:kern w:val="0"/>
                <w:sz w:val="20"/>
                <w:szCs w:val="20"/>
                <w:lang w:eastAsia="en-GB"/>
                <w14:ligatures w14:val="none"/>
              </w:rPr>
              <w:t>Rolling Year</w:t>
            </w:r>
          </w:p>
        </w:tc>
        <w:tc>
          <w:tcPr>
            <w:tcW w:w="281" w:type="dxa"/>
            <w:tcBorders>
              <w:top w:val="nil"/>
              <w:left w:val="nil"/>
              <w:bottom w:val="nil"/>
              <w:right w:val="nil"/>
            </w:tcBorders>
            <w:noWrap/>
            <w:vAlign w:val="center"/>
            <w:hideMark/>
          </w:tcPr>
          <w:p w14:paraId="7276B23C" w14:textId="77777777" w:rsidR="00EB3903" w:rsidRPr="001E1106" w:rsidRDefault="00EB3903" w:rsidP="005B5767">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eastAsia="Times New Roman" w:hAnsi="Tahoma" w:cs="Tahoma"/>
                <w:b/>
                <w:bCs/>
                <w:color w:val="FFFFFF" w:themeColor="background1"/>
                <w:kern w:val="0"/>
                <w:sz w:val="20"/>
                <w:szCs w:val="20"/>
                <w:lang w:eastAsia="en-GB"/>
                <w14:ligatures w14:val="none"/>
              </w:rPr>
              <w:t> </w:t>
            </w:r>
          </w:p>
        </w:tc>
        <w:tc>
          <w:tcPr>
            <w:tcW w:w="3703"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EA09E55" w14:textId="77777777" w:rsidR="00EB3903" w:rsidRPr="001E1106" w:rsidRDefault="00EB3903" w:rsidP="005B5767">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eastAsia="Times New Roman" w:hAnsi="Tahoma" w:cs="Tahoma"/>
                <w:b/>
                <w:bCs/>
                <w:color w:val="FFFFFF" w:themeColor="background1"/>
                <w:kern w:val="0"/>
                <w:sz w:val="20"/>
                <w:szCs w:val="20"/>
                <w:lang w:eastAsia="en-GB"/>
                <w14:ligatures w14:val="none"/>
              </w:rPr>
              <w:t>Latest Quarter</w:t>
            </w:r>
          </w:p>
        </w:tc>
      </w:tr>
      <w:tr w:rsidR="00D90212" w:rsidRPr="001E1106" w14:paraId="21B7D889" w14:textId="77777777" w:rsidTr="00D90212">
        <w:trPr>
          <w:trHeight w:val="545"/>
        </w:trPr>
        <w:tc>
          <w:tcPr>
            <w:tcW w:w="1637" w:type="dxa"/>
            <w:tcBorders>
              <w:top w:val="nil"/>
              <w:left w:val="nil"/>
              <w:bottom w:val="nil"/>
              <w:right w:val="nil"/>
            </w:tcBorders>
            <w:vAlign w:val="center"/>
            <w:hideMark/>
          </w:tcPr>
          <w:p w14:paraId="748AD8B7" w14:textId="77777777" w:rsidR="00D90212" w:rsidRPr="001E1106" w:rsidRDefault="00D90212" w:rsidP="00D90212">
            <w:pPr>
              <w:spacing w:after="0" w:line="240" w:lineRule="auto"/>
              <w:rPr>
                <w:rFonts w:ascii="Tahoma" w:eastAsia="Times New Roman" w:hAnsi="Tahoma" w:cs="Tahoma"/>
                <w:color w:val="FF0000"/>
                <w:kern w:val="0"/>
                <w:lang w:eastAsia="en-GB"/>
                <w14:ligatures w14:val="none"/>
              </w:rPr>
            </w:pPr>
            <w:r w:rsidRPr="001E1106">
              <w:rPr>
                <w:rFonts w:ascii="Tahoma" w:eastAsia="Times New Roman" w:hAnsi="Tahoma" w:cs="Tahoma"/>
                <w:color w:val="FF0000"/>
                <w:kern w:val="0"/>
                <w:lang w:eastAsia="en-GB"/>
                <w14:ligatures w14:val="none"/>
              </w:rPr>
              <w:t> </w:t>
            </w:r>
          </w:p>
        </w:tc>
        <w:tc>
          <w:tcPr>
            <w:tcW w:w="913" w:type="dxa"/>
            <w:tcBorders>
              <w:top w:val="nil"/>
              <w:left w:val="single" w:sz="4" w:space="0" w:color="auto"/>
              <w:bottom w:val="single" w:sz="4" w:space="0" w:color="auto"/>
              <w:right w:val="single" w:sz="4" w:space="0" w:color="auto"/>
            </w:tcBorders>
            <w:shd w:val="clear" w:color="000000" w:fill="0E2841"/>
            <w:vAlign w:val="center"/>
            <w:hideMark/>
          </w:tcPr>
          <w:p w14:paraId="0DA8ED3B" w14:textId="4BFF8C64" w:rsidR="00D90212" w:rsidRPr="001E1106" w:rsidRDefault="00D90212" w:rsidP="00D90212">
            <w:pPr>
              <w:spacing w:after="0" w:line="240" w:lineRule="auto"/>
              <w:jc w:val="center"/>
              <w:rPr>
                <w:rFonts w:ascii="Tahoma" w:eastAsia="Times New Roman" w:hAnsi="Tahoma" w:cs="Tahoma"/>
                <w:b/>
                <w:bCs/>
                <w:color w:val="FF0000"/>
                <w:kern w:val="0"/>
                <w:sz w:val="20"/>
                <w:szCs w:val="20"/>
                <w:lang w:eastAsia="en-GB"/>
                <w14:ligatures w14:val="none"/>
              </w:rPr>
            </w:pPr>
            <w:r w:rsidRPr="001E1106">
              <w:rPr>
                <w:rFonts w:ascii="Tahoma" w:hAnsi="Tahoma" w:cs="Tahoma"/>
                <w:b/>
                <w:bCs/>
                <w:color w:val="FFFFFF"/>
              </w:rPr>
              <w:t>RY Sep 25</w:t>
            </w:r>
          </w:p>
        </w:tc>
        <w:tc>
          <w:tcPr>
            <w:tcW w:w="913" w:type="dxa"/>
            <w:tcBorders>
              <w:top w:val="nil"/>
              <w:left w:val="nil"/>
              <w:bottom w:val="single" w:sz="4" w:space="0" w:color="auto"/>
              <w:right w:val="single" w:sz="4" w:space="0" w:color="auto"/>
            </w:tcBorders>
            <w:shd w:val="clear" w:color="000000" w:fill="0E2841"/>
            <w:vAlign w:val="center"/>
            <w:hideMark/>
          </w:tcPr>
          <w:p w14:paraId="24A1A782" w14:textId="6093062E" w:rsidR="00D90212" w:rsidRPr="001E1106" w:rsidRDefault="00D90212" w:rsidP="00D90212">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hAnsi="Tahoma" w:cs="Tahoma"/>
                <w:b/>
                <w:bCs/>
                <w:color w:val="FFFFFF"/>
              </w:rPr>
              <w:t>RY Sep 24</w:t>
            </w:r>
          </w:p>
        </w:tc>
        <w:tc>
          <w:tcPr>
            <w:tcW w:w="907" w:type="dxa"/>
            <w:tcBorders>
              <w:top w:val="nil"/>
              <w:left w:val="nil"/>
              <w:bottom w:val="single" w:sz="4" w:space="0" w:color="auto"/>
              <w:right w:val="single" w:sz="4" w:space="0" w:color="auto"/>
            </w:tcBorders>
            <w:shd w:val="clear" w:color="000000" w:fill="0E2841"/>
            <w:vAlign w:val="center"/>
            <w:hideMark/>
          </w:tcPr>
          <w:p w14:paraId="68A3ED1B" w14:textId="38D58998" w:rsidR="00D90212" w:rsidRPr="001E1106" w:rsidRDefault="00D90212" w:rsidP="00D90212">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hAnsi="Tahoma" w:cs="Tahoma"/>
                <w:b/>
                <w:bCs/>
                <w:color w:val="FFFFFF"/>
              </w:rPr>
              <w:t xml:space="preserve">% change </w:t>
            </w:r>
          </w:p>
        </w:tc>
        <w:tc>
          <w:tcPr>
            <w:tcW w:w="981" w:type="dxa"/>
            <w:tcBorders>
              <w:top w:val="nil"/>
              <w:left w:val="nil"/>
              <w:bottom w:val="single" w:sz="4" w:space="0" w:color="auto"/>
              <w:right w:val="single" w:sz="4" w:space="0" w:color="auto"/>
            </w:tcBorders>
            <w:shd w:val="clear" w:color="000000" w:fill="0E2841"/>
            <w:vAlign w:val="center"/>
            <w:hideMark/>
          </w:tcPr>
          <w:p w14:paraId="73CC1E90" w14:textId="3B4FDAAB" w:rsidR="00D90212" w:rsidRPr="001E1106" w:rsidRDefault="00D90212" w:rsidP="00D90212">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hAnsi="Tahoma" w:cs="Tahoma"/>
                <w:b/>
                <w:bCs/>
                <w:color w:val="FFFFFF"/>
              </w:rPr>
              <w:t>Number change</w:t>
            </w:r>
          </w:p>
        </w:tc>
        <w:tc>
          <w:tcPr>
            <w:tcW w:w="281" w:type="dxa"/>
            <w:tcBorders>
              <w:top w:val="nil"/>
              <w:left w:val="nil"/>
              <w:bottom w:val="nil"/>
              <w:right w:val="nil"/>
            </w:tcBorders>
            <w:vAlign w:val="center"/>
            <w:hideMark/>
          </w:tcPr>
          <w:p w14:paraId="78BD80E1" w14:textId="59081693" w:rsidR="00D90212" w:rsidRPr="001E1106" w:rsidRDefault="00D90212" w:rsidP="00D90212">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hAnsi="Tahoma" w:cs="Tahoma"/>
                <w:b/>
                <w:bCs/>
                <w:color w:val="000000"/>
              </w:rPr>
              <w:t> </w:t>
            </w:r>
          </w:p>
        </w:tc>
        <w:tc>
          <w:tcPr>
            <w:tcW w:w="907" w:type="dxa"/>
            <w:tcBorders>
              <w:top w:val="nil"/>
              <w:left w:val="single" w:sz="4" w:space="0" w:color="auto"/>
              <w:bottom w:val="single" w:sz="4" w:space="0" w:color="auto"/>
              <w:right w:val="single" w:sz="4" w:space="0" w:color="auto"/>
            </w:tcBorders>
            <w:shd w:val="clear" w:color="000000" w:fill="0E2841"/>
            <w:vAlign w:val="center"/>
            <w:hideMark/>
          </w:tcPr>
          <w:p w14:paraId="190640A3" w14:textId="6E32257C" w:rsidR="00D90212" w:rsidRPr="001E1106" w:rsidRDefault="00D90212" w:rsidP="00D90212">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hAnsi="Tahoma" w:cs="Tahoma"/>
                <w:b/>
                <w:bCs/>
                <w:color w:val="FFFFFF"/>
              </w:rPr>
              <w:t>Jul - Sep 25</w:t>
            </w:r>
          </w:p>
        </w:tc>
        <w:tc>
          <w:tcPr>
            <w:tcW w:w="907" w:type="dxa"/>
            <w:tcBorders>
              <w:top w:val="nil"/>
              <w:left w:val="nil"/>
              <w:bottom w:val="single" w:sz="4" w:space="0" w:color="auto"/>
              <w:right w:val="single" w:sz="4" w:space="0" w:color="auto"/>
            </w:tcBorders>
            <w:shd w:val="clear" w:color="000000" w:fill="0E2841"/>
            <w:vAlign w:val="center"/>
            <w:hideMark/>
          </w:tcPr>
          <w:p w14:paraId="1FEA5B4C" w14:textId="4863D958" w:rsidR="00D90212" w:rsidRPr="001E1106" w:rsidRDefault="00D90212" w:rsidP="00D90212">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hAnsi="Tahoma" w:cs="Tahoma"/>
                <w:b/>
                <w:bCs/>
                <w:color w:val="FFFFFF"/>
              </w:rPr>
              <w:t>Jul - Sep 24</w:t>
            </w:r>
          </w:p>
        </w:tc>
        <w:tc>
          <w:tcPr>
            <w:tcW w:w="907" w:type="dxa"/>
            <w:tcBorders>
              <w:top w:val="nil"/>
              <w:left w:val="nil"/>
              <w:bottom w:val="single" w:sz="4" w:space="0" w:color="auto"/>
              <w:right w:val="single" w:sz="4" w:space="0" w:color="auto"/>
            </w:tcBorders>
            <w:shd w:val="clear" w:color="000000" w:fill="0E2841"/>
            <w:vAlign w:val="center"/>
            <w:hideMark/>
          </w:tcPr>
          <w:p w14:paraId="7CBD4148" w14:textId="448628E6" w:rsidR="00D90212" w:rsidRPr="001E1106" w:rsidRDefault="00D90212" w:rsidP="00D90212">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hAnsi="Tahoma" w:cs="Tahoma"/>
                <w:b/>
                <w:bCs/>
                <w:color w:val="FFFFFF"/>
              </w:rPr>
              <w:t xml:space="preserve">% change </w:t>
            </w:r>
          </w:p>
        </w:tc>
        <w:tc>
          <w:tcPr>
            <w:tcW w:w="982" w:type="dxa"/>
            <w:tcBorders>
              <w:top w:val="nil"/>
              <w:left w:val="nil"/>
              <w:bottom w:val="single" w:sz="4" w:space="0" w:color="auto"/>
              <w:right w:val="single" w:sz="4" w:space="0" w:color="auto"/>
            </w:tcBorders>
            <w:shd w:val="clear" w:color="000000" w:fill="0E2841"/>
            <w:vAlign w:val="center"/>
            <w:hideMark/>
          </w:tcPr>
          <w:p w14:paraId="037E5CB9" w14:textId="32102AC9" w:rsidR="00D90212" w:rsidRPr="001E1106" w:rsidRDefault="00D90212" w:rsidP="00D90212">
            <w:pPr>
              <w:spacing w:after="0" w:line="240" w:lineRule="auto"/>
              <w:jc w:val="center"/>
              <w:rPr>
                <w:rFonts w:ascii="Tahoma" w:eastAsia="Times New Roman" w:hAnsi="Tahoma" w:cs="Tahoma"/>
                <w:b/>
                <w:bCs/>
                <w:color w:val="FFFFFF" w:themeColor="background1"/>
                <w:kern w:val="0"/>
                <w:sz w:val="20"/>
                <w:szCs w:val="20"/>
                <w:lang w:eastAsia="en-GB"/>
                <w14:ligatures w14:val="none"/>
              </w:rPr>
            </w:pPr>
            <w:r w:rsidRPr="001E1106">
              <w:rPr>
                <w:rFonts w:ascii="Tahoma" w:hAnsi="Tahoma" w:cs="Tahoma"/>
                <w:b/>
                <w:bCs/>
                <w:color w:val="FFFFFF"/>
              </w:rPr>
              <w:t>Number change</w:t>
            </w:r>
          </w:p>
        </w:tc>
      </w:tr>
      <w:tr w:rsidR="006D2635" w:rsidRPr="001E1106" w14:paraId="308A0F03" w14:textId="77777777">
        <w:trPr>
          <w:trHeight w:val="272"/>
        </w:trPr>
        <w:tc>
          <w:tcPr>
            <w:tcW w:w="1637" w:type="dxa"/>
            <w:tcBorders>
              <w:top w:val="single" w:sz="4" w:space="0" w:color="auto"/>
              <w:left w:val="single" w:sz="4" w:space="0" w:color="auto"/>
              <w:bottom w:val="single" w:sz="4" w:space="0" w:color="auto"/>
              <w:right w:val="single" w:sz="4" w:space="0" w:color="auto"/>
            </w:tcBorders>
            <w:noWrap/>
            <w:vAlign w:val="center"/>
            <w:hideMark/>
          </w:tcPr>
          <w:p w14:paraId="24FAC382" w14:textId="77777777" w:rsidR="006D2635" w:rsidRPr="001E1106" w:rsidRDefault="006D2635" w:rsidP="006D2635">
            <w:pPr>
              <w:spacing w:after="0" w:line="240" w:lineRule="auto"/>
              <w:rPr>
                <w:rFonts w:ascii="Tahoma" w:eastAsia="Times New Roman" w:hAnsi="Tahoma" w:cs="Tahoma"/>
                <w:color w:val="FF0000"/>
                <w:kern w:val="0"/>
                <w:lang w:eastAsia="en-GB"/>
                <w14:ligatures w14:val="none"/>
              </w:rPr>
            </w:pPr>
            <w:r w:rsidRPr="001E1106">
              <w:rPr>
                <w:rFonts w:ascii="Tahoma" w:eastAsia="Times New Roman" w:hAnsi="Tahoma" w:cs="Tahoma"/>
                <w:color w:val="000000" w:themeColor="text1"/>
                <w:kern w:val="0"/>
                <w:lang w:eastAsia="en-GB"/>
                <w14:ligatures w14:val="none"/>
              </w:rPr>
              <w:t>Recorded crime</w:t>
            </w:r>
          </w:p>
        </w:tc>
        <w:tc>
          <w:tcPr>
            <w:tcW w:w="913" w:type="dxa"/>
            <w:tcBorders>
              <w:top w:val="nil"/>
              <w:left w:val="nil"/>
              <w:bottom w:val="single" w:sz="4" w:space="0" w:color="auto"/>
              <w:right w:val="single" w:sz="4" w:space="0" w:color="auto"/>
            </w:tcBorders>
            <w:noWrap/>
            <w:hideMark/>
          </w:tcPr>
          <w:p w14:paraId="432B0D7F" w14:textId="47E3DC7F"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r w:rsidRPr="001E1106">
              <w:rPr>
                <w:rFonts w:ascii="Tahoma" w:hAnsi="Tahoma" w:cs="Tahoma"/>
              </w:rPr>
              <w:t>135182</w:t>
            </w:r>
          </w:p>
        </w:tc>
        <w:tc>
          <w:tcPr>
            <w:tcW w:w="913" w:type="dxa"/>
            <w:tcBorders>
              <w:top w:val="nil"/>
              <w:left w:val="nil"/>
              <w:bottom w:val="single" w:sz="4" w:space="0" w:color="auto"/>
              <w:right w:val="single" w:sz="4" w:space="0" w:color="auto"/>
            </w:tcBorders>
            <w:noWrap/>
            <w:hideMark/>
          </w:tcPr>
          <w:p w14:paraId="65B18E9C" w14:textId="7F10D20B"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r w:rsidRPr="001E1106">
              <w:rPr>
                <w:rFonts w:ascii="Tahoma" w:hAnsi="Tahoma" w:cs="Tahoma"/>
              </w:rPr>
              <w:t>139742</w:t>
            </w:r>
          </w:p>
        </w:tc>
        <w:tc>
          <w:tcPr>
            <w:tcW w:w="907" w:type="dxa"/>
            <w:tcBorders>
              <w:top w:val="nil"/>
              <w:left w:val="nil"/>
              <w:bottom w:val="single" w:sz="4" w:space="0" w:color="auto"/>
              <w:right w:val="single" w:sz="4" w:space="0" w:color="auto"/>
            </w:tcBorders>
            <w:noWrap/>
            <w:hideMark/>
          </w:tcPr>
          <w:p w14:paraId="67B8EFD4" w14:textId="77C8779A"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r w:rsidRPr="001E1106">
              <w:rPr>
                <w:rFonts w:ascii="Tahoma" w:hAnsi="Tahoma" w:cs="Tahoma"/>
              </w:rPr>
              <w:t>-3.3%</w:t>
            </w:r>
          </w:p>
        </w:tc>
        <w:tc>
          <w:tcPr>
            <w:tcW w:w="981" w:type="dxa"/>
            <w:tcBorders>
              <w:top w:val="nil"/>
              <w:left w:val="nil"/>
              <w:bottom w:val="single" w:sz="4" w:space="0" w:color="auto"/>
              <w:right w:val="single" w:sz="4" w:space="0" w:color="auto"/>
            </w:tcBorders>
            <w:noWrap/>
            <w:hideMark/>
          </w:tcPr>
          <w:p w14:paraId="3CD58D34" w14:textId="24E53351"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r w:rsidRPr="001E1106">
              <w:rPr>
                <w:rFonts w:ascii="Tahoma" w:hAnsi="Tahoma" w:cs="Tahoma"/>
              </w:rPr>
              <w:t>-4560</w:t>
            </w:r>
          </w:p>
        </w:tc>
        <w:tc>
          <w:tcPr>
            <w:tcW w:w="281" w:type="dxa"/>
            <w:tcBorders>
              <w:top w:val="nil"/>
              <w:left w:val="nil"/>
              <w:bottom w:val="nil"/>
              <w:right w:val="nil"/>
            </w:tcBorders>
            <w:noWrap/>
            <w:hideMark/>
          </w:tcPr>
          <w:p w14:paraId="6796E106" w14:textId="07EE8218"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p>
        </w:tc>
        <w:tc>
          <w:tcPr>
            <w:tcW w:w="907" w:type="dxa"/>
            <w:tcBorders>
              <w:top w:val="nil"/>
              <w:left w:val="single" w:sz="4" w:space="0" w:color="auto"/>
              <w:bottom w:val="single" w:sz="4" w:space="0" w:color="auto"/>
              <w:right w:val="single" w:sz="4" w:space="0" w:color="auto"/>
            </w:tcBorders>
            <w:noWrap/>
            <w:hideMark/>
          </w:tcPr>
          <w:p w14:paraId="22439AEB" w14:textId="2C829B70"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r w:rsidRPr="001E1106">
              <w:rPr>
                <w:rFonts w:ascii="Tahoma" w:hAnsi="Tahoma" w:cs="Tahoma"/>
              </w:rPr>
              <w:t>34591</w:t>
            </w:r>
          </w:p>
        </w:tc>
        <w:tc>
          <w:tcPr>
            <w:tcW w:w="907" w:type="dxa"/>
            <w:tcBorders>
              <w:top w:val="nil"/>
              <w:left w:val="nil"/>
              <w:bottom w:val="single" w:sz="4" w:space="0" w:color="auto"/>
              <w:right w:val="single" w:sz="4" w:space="0" w:color="auto"/>
            </w:tcBorders>
            <w:noWrap/>
            <w:hideMark/>
          </w:tcPr>
          <w:p w14:paraId="169AE6E4" w14:textId="5B8D4083"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r w:rsidRPr="001E1106">
              <w:rPr>
                <w:rFonts w:ascii="Tahoma" w:hAnsi="Tahoma" w:cs="Tahoma"/>
              </w:rPr>
              <w:t>35885</w:t>
            </w:r>
          </w:p>
        </w:tc>
        <w:tc>
          <w:tcPr>
            <w:tcW w:w="907" w:type="dxa"/>
            <w:tcBorders>
              <w:top w:val="nil"/>
              <w:left w:val="nil"/>
              <w:bottom w:val="single" w:sz="4" w:space="0" w:color="auto"/>
              <w:right w:val="single" w:sz="4" w:space="0" w:color="auto"/>
            </w:tcBorders>
            <w:noWrap/>
            <w:hideMark/>
          </w:tcPr>
          <w:p w14:paraId="4F98712C" w14:textId="338F6E68"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r w:rsidRPr="001E1106">
              <w:rPr>
                <w:rFonts w:ascii="Tahoma" w:hAnsi="Tahoma" w:cs="Tahoma"/>
              </w:rPr>
              <w:t>-3.6%</w:t>
            </w:r>
          </w:p>
        </w:tc>
        <w:tc>
          <w:tcPr>
            <w:tcW w:w="982" w:type="dxa"/>
            <w:tcBorders>
              <w:top w:val="nil"/>
              <w:left w:val="nil"/>
              <w:bottom w:val="single" w:sz="4" w:space="0" w:color="auto"/>
              <w:right w:val="single" w:sz="4" w:space="0" w:color="auto"/>
            </w:tcBorders>
            <w:noWrap/>
            <w:hideMark/>
          </w:tcPr>
          <w:p w14:paraId="263A959A" w14:textId="1FC34B0E" w:rsidR="006D2635" w:rsidRPr="001E1106" w:rsidRDefault="006D2635" w:rsidP="006D2635">
            <w:pPr>
              <w:spacing w:after="0" w:line="240" w:lineRule="auto"/>
              <w:jc w:val="center"/>
              <w:rPr>
                <w:rFonts w:ascii="Tahoma" w:eastAsia="Times New Roman" w:hAnsi="Tahoma" w:cs="Tahoma"/>
                <w:color w:val="FF0000"/>
                <w:kern w:val="0"/>
                <w:sz w:val="20"/>
                <w:szCs w:val="20"/>
                <w:lang w:eastAsia="en-GB"/>
                <w14:ligatures w14:val="none"/>
              </w:rPr>
            </w:pPr>
            <w:r w:rsidRPr="001E1106">
              <w:rPr>
                <w:rFonts w:ascii="Tahoma" w:hAnsi="Tahoma" w:cs="Tahoma"/>
              </w:rPr>
              <w:t>-1294</w:t>
            </w:r>
          </w:p>
        </w:tc>
      </w:tr>
    </w:tbl>
    <w:p w14:paraId="40D809B7" w14:textId="1CC58969" w:rsidR="00EB3903" w:rsidRPr="001E1106" w:rsidRDefault="00F35452" w:rsidP="005B5767">
      <w:pPr>
        <w:spacing w:after="0" w:line="240" w:lineRule="auto"/>
        <w:rPr>
          <w:rFonts w:ascii="Tahoma" w:hAnsi="Tahoma" w:cs="Tahoma"/>
          <w:i/>
          <w:iCs/>
          <w:color w:val="000000" w:themeColor="text1"/>
          <w:sz w:val="18"/>
          <w:szCs w:val="18"/>
        </w:rPr>
      </w:pPr>
      <w:r w:rsidRPr="001E1106">
        <w:rPr>
          <w:rFonts w:ascii="Tahoma" w:hAnsi="Tahoma" w:cs="Tahoma"/>
          <w:i/>
          <w:iCs/>
          <w:color w:val="000000" w:themeColor="text1"/>
          <w:sz w:val="18"/>
          <w:szCs w:val="18"/>
        </w:rPr>
        <w:t>Data Source: Athena</w:t>
      </w:r>
    </w:p>
    <w:p w14:paraId="5189A56C" w14:textId="77777777" w:rsidR="00F35452" w:rsidRPr="001E1106" w:rsidRDefault="00F35452" w:rsidP="005B5767">
      <w:pPr>
        <w:spacing w:after="0" w:line="240" w:lineRule="auto"/>
        <w:rPr>
          <w:rFonts w:ascii="Tahoma" w:hAnsi="Tahoma" w:cs="Tahoma"/>
          <w:i/>
          <w:iCs/>
          <w:color w:val="FF0000"/>
          <w:sz w:val="18"/>
          <w:szCs w:val="18"/>
        </w:rPr>
      </w:pPr>
    </w:p>
    <w:p w14:paraId="20800C38" w14:textId="4A665658" w:rsidR="00E97A79" w:rsidRPr="001E1106" w:rsidRDefault="004041A2" w:rsidP="00EE09D6">
      <w:pPr>
        <w:spacing w:after="0" w:line="240" w:lineRule="auto"/>
        <w:rPr>
          <w:rFonts w:ascii="Tahoma" w:hAnsi="Tahoma" w:cs="Tahoma"/>
          <w:color w:val="FF0000"/>
        </w:rPr>
      </w:pPr>
      <w:r w:rsidRPr="001E1106">
        <w:rPr>
          <w:rFonts w:ascii="Tahoma" w:hAnsi="Tahoma" w:cs="Tahoma"/>
          <w:color w:val="000000" w:themeColor="text1"/>
        </w:rPr>
        <w:t xml:space="preserve">Victim </w:t>
      </w:r>
      <w:r w:rsidR="009878F5" w:rsidRPr="001E1106">
        <w:rPr>
          <w:rFonts w:ascii="Tahoma" w:hAnsi="Tahoma" w:cs="Tahoma"/>
          <w:color w:val="000000" w:themeColor="text1"/>
        </w:rPr>
        <w:t xml:space="preserve">Based Crime </w:t>
      </w:r>
      <w:r w:rsidRPr="001E1106">
        <w:rPr>
          <w:rFonts w:ascii="Tahoma" w:hAnsi="Tahoma" w:cs="Tahoma"/>
          <w:color w:val="000000" w:themeColor="text1"/>
        </w:rPr>
        <w:t xml:space="preserve">experienced a </w:t>
      </w:r>
      <w:r w:rsidR="005A000B" w:rsidRPr="001E1106">
        <w:rPr>
          <w:rFonts w:ascii="Tahoma" w:hAnsi="Tahoma" w:cs="Tahoma"/>
          <w:color w:val="000000" w:themeColor="text1"/>
        </w:rPr>
        <w:t>-</w:t>
      </w:r>
      <w:r w:rsidR="00706CC1" w:rsidRPr="001E1106">
        <w:rPr>
          <w:rFonts w:ascii="Tahoma" w:hAnsi="Tahoma" w:cs="Tahoma"/>
          <w:color w:val="000000" w:themeColor="text1"/>
        </w:rPr>
        <w:t>3.3</w:t>
      </w:r>
      <w:r w:rsidRPr="001E1106">
        <w:rPr>
          <w:rFonts w:ascii="Tahoma" w:hAnsi="Tahoma" w:cs="Tahoma"/>
          <w:color w:val="000000" w:themeColor="text1"/>
        </w:rPr>
        <w:t xml:space="preserve">% decrease </w:t>
      </w:r>
      <w:r w:rsidR="005A000B" w:rsidRPr="001E1106">
        <w:rPr>
          <w:rFonts w:ascii="Tahoma" w:hAnsi="Tahoma" w:cs="Tahoma"/>
          <w:color w:val="000000" w:themeColor="text1"/>
        </w:rPr>
        <w:t>(-</w:t>
      </w:r>
      <w:r w:rsidR="00706CC1" w:rsidRPr="001E1106">
        <w:rPr>
          <w:rFonts w:ascii="Tahoma" w:hAnsi="Tahoma" w:cs="Tahoma"/>
          <w:color w:val="000000" w:themeColor="text1"/>
        </w:rPr>
        <w:t>4,560</w:t>
      </w:r>
      <w:r w:rsidR="005A000B" w:rsidRPr="001E1106">
        <w:rPr>
          <w:rFonts w:ascii="Tahoma" w:hAnsi="Tahoma" w:cs="Tahoma"/>
          <w:color w:val="000000" w:themeColor="text1"/>
        </w:rPr>
        <w:t>)</w:t>
      </w:r>
      <w:r w:rsidR="007E5B7D" w:rsidRPr="001E1106">
        <w:rPr>
          <w:rFonts w:ascii="Tahoma" w:hAnsi="Tahoma" w:cs="Tahoma"/>
          <w:color w:val="000000" w:themeColor="text1"/>
        </w:rPr>
        <w:t xml:space="preserve"> for the rolling year </w:t>
      </w:r>
      <w:r w:rsidR="008A7F20" w:rsidRPr="001E1106">
        <w:rPr>
          <w:rFonts w:ascii="Tahoma" w:hAnsi="Tahoma" w:cs="Tahoma"/>
          <w:color w:val="000000" w:themeColor="text1"/>
        </w:rPr>
        <w:t xml:space="preserve">(RY) </w:t>
      </w:r>
      <w:r w:rsidR="007E5B7D" w:rsidRPr="001E1106">
        <w:rPr>
          <w:rFonts w:ascii="Tahoma" w:hAnsi="Tahoma" w:cs="Tahoma"/>
          <w:color w:val="000000" w:themeColor="text1"/>
        </w:rPr>
        <w:t xml:space="preserve">to </w:t>
      </w:r>
      <w:r w:rsidR="00706CC1" w:rsidRPr="001E1106">
        <w:rPr>
          <w:rFonts w:ascii="Tahoma" w:hAnsi="Tahoma" w:cs="Tahoma"/>
          <w:color w:val="000000" w:themeColor="text1"/>
        </w:rPr>
        <w:t>September</w:t>
      </w:r>
      <w:r w:rsidR="007E5B7D" w:rsidRPr="001E1106">
        <w:rPr>
          <w:rFonts w:ascii="Tahoma" w:hAnsi="Tahoma" w:cs="Tahoma"/>
          <w:color w:val="000000" w:themeColor="text1"/>
        </w:rPr>
        <w:t xml:space="preserve"> 2025</w:t>
      </w:r>
      <w:r w:rsidR="00FD0681" w:rsidRPr="001E1106">
        <w:rPr>
          <w:rFonts w:ascii="Tahoma" w:hAnsi="Tahoma" w:cs="Tahoma"/>
          <w:color w:val="000000" w:themeColor="text1"/>
        </w:rPr>
        <w:t xml:space="preserve"> compared to the same period last year</w:t>
      </w:r>
      <w:r w:rsidR="007E5B7D" w:rsidRPr="001E1106">
        <w:rPr>
          <w:rFonts w:ascii="Tahoma" w:hAnsi="Tahoma" w:cs="Tahoma"/>
          <w:color w:val="000000" w:themeColor="text1"/>
        </w:rPr>
        <w:t>.</w:t>
      </w:r>
      <w:r w:rsidR="00710CDA" w:rsidRPr="001E1106">
        <w:rPr>
          <w:rFonts w:ascii="Tahoma" w:hAnsi="Tahoma" w:cs="Tahoma"/>
          <w:color w:val="000000" w:themeColor="text1"/>
        </w:rPr>
        <w:t xml:space="preserve"> The most recent quarter</w:t>
      </w:r>
      <w:r w:rsidR="00DB51FB" w:rsidRPr="001E1106">
        <w:rPr>
          <w:rFonts w:ascii="Tahoma" w:hAnsi="Tahoma" w:cs="Tahoma"/>
          <w:color w:val="000000" w:themeColor="text1"/>
        </w:rPr>
        <w:t>,</w:t>
      </w:r>
      <w:r w:rsidR="00710CDA" w:rsidRPr="001E1106">
        <w:rPr>
          <w:rFonts w:ascii="Tahoma" w:hAnsi="Tahoma" w:cs="Tahoma"/>
          <w:color w:val="000000" w:themeColor="text1"/>
        </w:rPr>
        <w:t xml:space="preserve"> </w:t>
      </w:r>
      <w:r w:rsidR="00706CC1" w:rsidRPr="001E1106">
        <w:rPr>
          <w:rFonts w:ascii="Tahoma" w:hAnsi="Tahoma" w:cs="Tahoma"/>
          <w:color w:val="000000" w:themeColor="text1"/>
        </w:rPr>
        <w:t>July</w:t>
      </w:r>
      <w:r w:rsidR="00710CDA" w:rsidRPr="001E1106">
        <w:rPr>
          <w:rFonts w:ascii="Tahoma" w:hAnsi="Tahoma" w:cs="Tahoma"/>
          <w:color w:val="000000" w:themeColor="text1"/>
        </w:rPr>
        <w:t xml:space="preserve"> </w:t>
      </w:r>
      <w:r w:rsidR="00232847" w:rsidRPr="001E1106">
        <w:rPr>
          <w:rFonts w:ascii="Tahoma" w:hAnsi="Tahoma" w:cs="Tahoma"/>
          <w:color w:val="000000" w:themeColor="text1"/>
        </w:rPr>
        <w:t>to</w:t>
      </w:r>
      <w:r w:rsidR="00710CDA" w:rsidRPr="001E1106">
        <w:rPr>
          <w:rFonts w:ascii="Tahoma" w:hAnsi="Tahoma" w:cs="Tahoma"/>
          <w:color w:val="000000" w:themeColor="text1"/>
        </w:rPr>
        <w:t xml:space="preserve"> </w:t>
      </w:r>
      <w:r w:rsidR="00706CC1" w:rsidRPr="001E1106">
        <w:rPr>
          <w:rFonts w:ascii="Tahoma" w:hAnsi="Tahoma" w:cs="Tahoma"/>
          <w:color w:val="000000" w:themeColor="text1"/>
        </w:rPr>
        <w:t>September</w:t>
      </w:r>
      <w:r w:rsidR="00710CDA" w:rsidRPr="001E1106">
        <w:rPr>
          <w:rFonts w:ascii="Tahoma" w:hAnsi="Tahoma" w:cs="Tahoma"/>
          <w:color w:val="000000" w:themeColor="text1"/>
        </w:rPr>
        <w:t xml:space="preserve"> 2025</w:t>
      </w:r>
      <w:r w:rsidR="00DB51FB" w:rsidRPr="001E1106">
        <w:rPr>
          <w:rFonts w:ascii="Tahoma" w:hAnsi="Tahoma" w:cs="Tahoma"/>
          <w:color w:val="000000" w:themeColor="text1"/>
        </w:rPr>
        <w:t>,</w:t>
      </w:r>
      <w:r w:rsidR="00710CDA" w:rsidRPr="001E1106">
        <w:rPr>
          <w:rFonts w:ascii="Tahoma" w:hAnsi="Tahoma" w:cs="Tahoma"/>
          <w:color w:val="000000" w:themeColor="text1"/>
        </w:rPr>
        <w:t xml:space="preserve"> saw a decrease of </w:t>
      </w:r>
      <w:r w:rsidR="005A000B" w:rsidRPr="001E1106">
        <w:rPr>
          <w:rFonts w:ascii="Tahoma" w:hAnsi="Tahoma" w:cs="Tahoma"/>
          <w:color w:val="000000" w:themeColor="text1"/>
        </w:rPr>
        <w:t>-</w:t>
      </w:r>
      <w:r w:rsidR="00706CC1" w:rsidRPr="001E1106">
        <w:rPr>
          <w:rFonts w:ascii="Tahoma" w:hAnsi="Tahoma" w:cs="Tahoma"/>
          <w:color w:val="000000" w:themeColor="text1"/>
        </w:rPr>
        <w:t>3.6</w:t>
      </w:r>
      <w:r w:rsidR="00425A3C" w:rsidRPr="001E1106">
        <w:rPr>
          <w:rFonts w:ascii="Tahoma" w:hAnsi="Tahoma" w:cs="Tahoma"/>
          <w:color w:val="000000" w:themeColor="text1"/>
        </w:rPr>
        <w:t>% (-</w:t>
      </w:r>
      <w:r w:rsidR="004851F8" w:rsidRPr="001E1106">
        <w:rPr>
          <w:rFonts w:ascii="Tahoma" w:hAnsi="Tahoma" w:cs="Tahoma"/>
          <w:color w:val="000000" w:themeColor="text1"/>
        </w:rPr>
        <w:t>1,294</w:t>
      </w:r>
      <w:r w:rsidR="00425A3C" w:rsidRPr="001E1106">
        <w:rPr>
          <w:rFonts w:ascii="Tahoma" w:hAnsi="Tahoma" w:cs="Tahoma"/>
          <w:color w:val="000000" w:themeColor="text1"/>
        </w:rPr>
        <w:t>)</w:t>
      </w:r>
      <w:r w:rsidR="00A37C1F" w:rsidRPr="001E1106">
        <w:rPr>
          <w:rFonts w:ascii="Tahoma" w:hAnsi="Tahoma" w:cs="Tahoma"/>
          <w:color w:val="000000" w:themeColor="text1"/>
        </w:rPr>
        <w:t>.</w:t>
      </w:r>
      <w:r w:rsidR="00FC1AE8" w:rsidRPr="001E1106">
        <w:rPr>
          <w:rFonts w:ascii="Tahoma" w:hAnsi="Tahoma" w:cs="Tahoma"/>
          <w:color w:val="000000" w:themeColor="text1"/>
        </w:rPr>
        <w:t xml:space="preserve"> </w:t>
      </w:r>
      <w:r w:rsidR="000A4D31" w:rsidRPr="001E1106">
        <w:rPr>
          <w:rFonts w:ascii="Tahoma" w:hAnsi="Tahoma" w:cs="Tahoma"/>
          <w:color w:val="000000" w:themeColor="text1"/>
        </w:rPr>
        <w:t>Following a high month in July 2025</w:t>
      </w:r>
      <w:r w:rsidR="00AB269F" w:rsidRPr="001E1106">
        <w:rPr>
          <w:rFonts w:ascii="Tahoma" w:hAnsi="Tahoma" w:cs="Tahoma"/>
          <w:color w:val="000000" w:themeColor="text1"/>
        </w:rPr>
        <w:t xml:space="preserve"> </w:t>
      </w:r>
      <w:r w:rsidR="00AB269F" w:rsidRPr="001E1106">
        <w:rPr>
          <w:rFonts w:ascii="Tahoma" w:hAnsi="Tahoma" w:cs="Tahoma"/>
          <w:color w:val="000000" w:themeColor="text1"/>
        </w:rPr>
        <w:lastRenderedPageBreak/>
        <w:t>(</w:t>
      </w:r>
      <w:r w:rsidR="000A4D31" w:rsidRPr="001E1106">
        <w:rPr>
          <w:rFonts w:ascii="Tahoma" w:hAnsi="Tahoma" w:cs="Tahoma"/>
          <w:color w:val="000000" w:themeColor="text1"/>
        </w:rPr>
        <w:t>13,152 offences</w:t>
      </w:r>
      <w:r w:rsidR="00AB269F" w:rsidRPr="001E1106">
        <w:rPr>
          <w:rFonts w:ascii="Tahoma" w:hAnsi="Tahoma" w:cs="Tahoma"/>
          <w:color w:val="000000" w:themeColor="text1"/>
        </w:rPr>
        <w:t>),</w:t>
      </w:r>
      <w:r w:rsidR="000A4D31" w:rsidRPr="001E1106">
        <w:rPr>
          <w:rFonts w:ascii="Tahoma" w:hAnsi="Tahoma" w:cs="Tahoma"/>
          <w:color w:val="000000" w:themeColor="text1"/>
        </w:rPr>
        <w:t xml:space="preserve"> the highest volume since August 2024, the following months saw continued reductions.</w:t>
      </w:r>
    </w:p>
    <w:p w14:paraId="2169F148" w14:textId="77777777" w:rsidR="005B5767" w:rsidRPr="001E1106" w:rsidRDefault="005B5767" w:rsidP="00EE09D6">
      <w:pPr>
        <w:spacing w:after="0" w:line="240" w:lineRule="auto"/>
        <w:rPr>
          <w:rFonts w:ascii="Tahoma" w:hAnsi="Tahoma" w:cs="Tahoma"/>
          <w:color w:val="FF0000"/>
        </w:rPr>
      </w:pPr>
    </w:p>
    <w:p w14:paraId="2D872D06" w14:textId="304BD077" w:rsidR="009878F5" w:rsidRDefault="001B3535" w:rsidP="00EE09D6">
      <w:pPr>
        <w:spacing w:after="0" w:line="240" w:lineRule="auto"/>
        <w:rPr>
          <w:rFonts w:ascii="Tahoma" w:hAnsi="Tahoma" w:cs="Tahoma"/>
          <w:color w:val="000000" w:themeColor="text1"/>
        </w:rPr>
      </w:pPr>
      <w:r w:rsidRPr="001E1106">
        <w:rPr>
          <w:rFonts w:ascii="Tahoma" w:hAnsi="Tahoma" w:cs="Tahoma"/>
          <w:color w:val="000000" w:themeColor="text1"/>
        </w:rPr>
        <w:t>Despite the volume record</w:t>
      </w:r>
      <w:r w:rsidR="00D945AD" w:rsidRPr="001E1106">
        <w:rPr>
          <w:rFonts w:ascii="Tahoma" w:hAnsi="Tahoma" w:cs="Tahoma"/>
          <w:color w:val="000000" w:themeColor="text1"/>
        </w:rPr>
        <w:t>ed</w:t>
      </w:r>
      <w:r w:rsidRPr="001E1106">
        <w:rPr>
          <w:rFonts w:ascii="Tahoma" w:hAnsi="Tahoma" w:cs="Tahoma"/>
          <w:color w:val="000000" w:themeColor="text1"/>
        </w:rPr>
        <w:t xml:space="preserve"> in July 2025, t</w:t>
      </w:r>
      <w:r w:rsidR="00D73ABF" w:rsidRPr="001E1106">
        <w:rPr>
          <w:rFonts w:ascii="Tahoma" w:hAnsi="Tahoma" w:cs="Tahoma"/>
          <w:color w:val="000000" w:themeColor="text1"/>
        </w:rPr>
        <w:t xml:space="preserve">he most recent quarter </w:t>
      </w:r>
      <w:r w:rsidR="00425A3C" w:rsidRPr="001E1106">
        <w:rPr>
          <w:rFonts w:ascii="Tahoma" w:hAnsi="Tahoma" w:cs="Tahoma"/>
          <w:color w:val="000000" w:themeColor="text1"/>
        </w:rPr>
        <w:t>continues to see</w:t>
      </w:r>
      <w:r w:rsidR="004D6675" w:rsidRPr="001E1106">
        <w:rPr>
          <w:rFonts w:ascii="Tahoma" w:hAnsi="Tahoma" w:cs="Tahoma"/>
          <w:color w:val="000000" w:themeColor="text1"/>
        </w:rPr>
        <w:t xml:space="preserve"> </w:t>
      </w:r>
      <w:r w:rsidR="00A42394" w:rsidRPr="001E1106">
        <w:rPr>
          <w:rFonts w:ascii="Tahoma" w:hAnsi="Tahoma" w:cs="Tahoma"/>
          <w:color w:val="000000" w:themeColor="text1"/>
        </w:rPr>
        <w:t>decreases across most crime types</w:t>
      </w:r>
      <w:r w:rsidR="00425A3C" w:rsidRPr="001E1106">
        <w:rPr>
          <w:rFonts w:ascii="Tahoma" w:hAnsi="Tahoma" w:cs="Tahoma"/>
          <w:color w:val="000000" w:themeColor="text1"/>
        </w:rPr>
        <w:t xml:space="preserve"> against last year</w:t>
      </w:r>
      <w:r w:rsidR="00A42394" w:rsidRPr="001E1106">
        <w:rPr>
          <w:rFonts w:ascii="Tahoma" w:hAnsi="Tahoma" w:cs="Tahoma"/>
          <w:color w:val="000000" w:themeColor="text1"/>
        </w:rPr>
        <w:t xml:space="preserve">, </w:t>
      </w:r>
      <w:r w:rsidR="00425A3C" w:rsidRPr="001E1106">
        <w:rPr>
          <w:rFonts w:ascii="Tahoma" w:hAnsi="Tahoma" w:cs="Tahoma"/>
          <w:color w:val="000000" w:themeColor="text1"/>
        </w:rPr>
        <w:t xml:space="preserve">with </w:t>
      </w:r>
      <w:r w:rsidR="00805F95" w:rsidRPr="001E1106">
        <w:rPr>
          <w:rFonts w:ascii="Tahoma" w:hAnsi="Tahoma" w:cs="Tahoma"/>
          <w:color w:val="000000" w:themeColor="text1"/>
        </w:rPr>
        <w:t xml:space="preserve">continued reductions in </w:t>
      </w:r>
      <w:r w:rsidR="001C0E9D" w:rsidRPr="001E1106">
        <w:rPr>
          <w:rFonts w:ascii="Tahoma" w:hAnsi="Tahoma" w:cs="Tahoma"/>
          <w:color w:val="000000" w:themeColor="text1"/>
        </w:rPr>
        <w:t xml:space="preserve">vehicle crime </w:t>
      </w:r>
      <w:r w:rsidR="009878F5">
        <w:rPr>
          <w:rFonts w:ascii="Tahoma" w:hAnsi="Tahoma" w:cs="Tahoma"/>
          <w:color w:val="000000" w:themeColor="text1"/>
        </w:rPr>
        <w:t>(</w:t>
      </w:r>
      <w:r w:rsidR="00A770B1" w:rsidRPr="001E1106">
        <w:rPr>
          <w:rFonts w:ascii="Tahoma" w:hAnsi="Tahoma" w:cs="Tahoma"/>
          <w:color w:val="000000" w:themeColor="text1"/>
        </w:rPr>
        <w:t>-</w:t>
      </w:r>
      <w:r w:rsidR="0047217A" w:rsidRPr="001E1106">
        <w:rPr>
          <w:rFonts w:ascii="Tahoma" w:hAnsi="Tahoma" w:cs="Tahoma"/>
          <w:color w:val="000000" w:themeColor="text1"/>
        </w:rPr>
        <w:t>2</w:t>
      </w:r>
      <w:r w:rsidR="00B43EEC" w:rsidRPr="001E1106">
        <w:rPr>
          <w:rFonts w:ascii="Tahoma" w:hAnsi="Tahoma" w:cs="Tahoma"/>
          <w:color w:val="000000" w:themeColor="text1"/>
        </w:rPr>
        <w:t>2.4</w:t>
      </w:r>
      <w:r w:rsidR="0047217A" w:rsidRPr="001E1106">
        <w:rPr>
          <w:rFonts w:ascii="Tahoma" w:hAnsi="Tahoma" w:cs="Tahoma"/>
          <w:color w:val="000000" w:themeColor="text1"/>
        </w:rPr>
        <w:t>%</w:t>
      </w:r>
      <w:r w:rsidR="009878F5">
        <w:rPr>
          <w:rFonts w:ascii="Tahoma" w:hAnsi="Tahoma" w:cs="Tahoma"/>
          <w:color w:val="000000" w:themeColor="text1"/>
        </w:rPr>
        <w:t xml:space="preserve">, </w:t>
      </w:r>
      <w:r w:rsidR="00B43EEC" w:rsidRPr="001E1106">
        <w:rPr>
          <w:rFonts w:ascii="Tahoma" w:hAnsi="Tahoma" w:cs="Tahoma"/>
          <w:color w:val="000000" w:themeColor="text1"/>
        </w:rPr>
        <w:t>464</w:t>
      </w:r>
      <w:r w:rsidR="0047217A" w:rsidRPr="001E1106">
        <w:rPr>
          <w:rFonts w:ascii="Tahoma" w:hAnsi="Tahoma" w:cs="Tahoma"/>
          <w:color w:val="000000" w:themeColor="text1"/>
        </w:rPr>
        <w:t xml:space="preserve">), </w:t>
      </w:r>
      <w:r w:rsidR="002B431C" w:rsidRPr="001E1106">
        <w:rPr>
          <w:rFonts w:ascii="Tahoma" w:hAnsi="Tahoma" w:cs="Tahoma"/>
          <w:color w:val="000000" w:themeColor="text1"/>
        </w:rPr>
        <w:t>Burglary</w:t>
      </w:r>
      <w:r w:rsidR="0065570C" w:rsidRPr="001E1106">
        <w:rPr>
          <w:rFonts w:ascii="Tahoma" w:hAnsi="Tahoma" w:cs="Tahoma"/>
          <w:color w:val="000000" w:themeColor="text1"/>
        </w:rPr>
        <w:t xml:space="preserve"> business and community (-</w:t>
      </w:r>
      <w:r w:rsidR="00785AC5" w:rsidRPr="001E1106">
        <w:rPr>
          <w:rFonts w:ascii="Tahoma" w:hAnsi="Tahoma" w:cs="Tahoma"/>
          <w:color w:val="000000" w:themeColor="text1"/>
        </w:rPr>
        <w:t>10.6</w:t>
      </w:r>
      <w:r w:rsidR="0065570C" w:rsidRPr="001E1106">
        <w:rPr>
          <w:rFonts w:ascii="Tahoma" w:hAnsi="Tahoma" w:cs="Tahoma"/>
          <w:color w:val="000000" w:themeColor="text1"/>
        </w:rPr>
        <w:t>%,</w:t>
      </w:r>
      <w:r w:rsidR="008F08D4" w:rsidRPr="001E1106">
        <w:rPr>
          <w:rFonts w:ascii="Tahoma" w:hAnsi="Tahoma" w:cs="Tahoma"/>
          <w:color w:val="000000" w:themeColor="text1"/>
        </w:rPr>
        <w:t xml:space="preserve"> </w:t>
      </w:r>
      <w:r w:rsidR="0065570C" w:rsidRPr="001E1106">
        <w:rPr>
          <w:rFonts w:ascii="Tahoma" w:hAnsi="Tahoma" w:cs="Tahoma"/>
          <w:color w:val="000000" w:themeColor="text1"/>
        </w:rPr>
        <w:t>-</w:t>
      </w:r>
      <w:r w:rsidR="00785AC5" w:rsidRPr="001E1106">
        <w:rPr>
          <w:rFonts w:ascii="Tahoma" w:hAnsi="Tahoma" w:cs="Tahoma"/>
          <w:color w:val="000000" w:themeColor="text1"/>
        </w:rPr>
        <w:t>40</w:t>
      </w:r>
      <w:r w:rsidR="0065570C" w:rsidRPr="001E1106">
        <w:rPr>
          <w:rFonts w:ascii="Tahoma" w:hAnsi="Tahoma" w:cs="Tahoma"/>
          <w:color w:val="000000" w:themeColor="text1"/>
        </w:rPr>
        <w:t>)</w:t>
      </w:r>
      <w:r w:rsidR="00D1710C" w:rsidRPr="001E1106">
        <w:rPr>
          <w:rFonts w:ascii="Tahoma" w:hAnsi="Tahoma" w:cs="Tahoma"/>
          <w:color w:val="000000" w:themeColor="text1"/>
        </w:rPr>
        <w:t xml:space="preserve">, </w:t>
      </w:r>
      <w:r w:rsidR="002B431C" w:rsidRPr="001E1106">
        <w:rPr>
          <w:rFonts w:ascii="Tahoma" w:hAnsi="Tahoma" w:cs="Tahoma"/>
          <w:color w:val="000000" w:themeColor="text1"/>
        </w:rPr>
        <w:t>Burglary</w:t>
      </w:r>
      <w:r w:rsidR="0065570C" w:rsidRPr="001E1106">
        <w:rPr>
          <w:rFonts w:ascii="Tahoma" w:hAnsi="Tahoma" w:cs="Tahoma"/>
          <w:color w:val="000000" w:themeColor="text1"/>
        </w:rPr>
        <w:t xml:space="preserve"> of an unconnected building (-</w:t>
      </w:r>
      <w:r w:rsidR="00D1710C" w:rsidRPr="001E1106">
        <w:rPr>
          <w:rFonts w:ascii="Tahoma" w:hAnsi="Tahoma" w:cs="Tahoma"/>
          <w:color w:val="000000" w:themeColor="text1"/>
        </w:rPr>
        <w:t>46.1</w:t>
      </w:r>
      <w:r w:rsidR="002B431C" w:rsidRPr="001E1106">
        <w:rPr>
          <w:rFonts w:ascii="Tahoma" w:hAnsi="Tahoma" w:cs="Tahoma"/>
          <w:color w:val="000000" w:themeColor="text1"/>
        </w:rPr>
        <w:t>%, -1</w:t>
      </w:r>
      <w:r w:rsidR="00D1710C" w:rsidRPr="001E1106">
        <w:rPr>
          <w:rFonts w:ascii="Tahoma" w:hAnsi="Tahoma" w:cs="Tahoma"/>
          <w:color w:val="000000" w:themeColor="text1"/>
        </w:rPr>
        <w:t>94</w:t>
      </w:r>
      <w:r w:rsidR="002B431C" w:rsidRPr="001E1106">
        <w:rPr>
          <w:rFonts w:ascii="Tahoma" w:hAnsi="Tahoma" w:cs="Tahoma"/>
          <w:color w:val="000000" w:themeColor="text1"/>
        </w:rPr>
        <w:t>)</w:t>
      </w:r>
      <w:r w:rsidR="00D1710C" w:rsidRPr="001E1106">
        <w:rPr>
          <w:rFonts w:ascii="Tahoma" w:hAnsi="Tahoma" w:cs="Tahoma"/>
          <w:color w:val="000000" w:themeColor="text1"/>
        </w:rPr>
        <w:t xml:space="preserve"> and Violence against the person </w:t>
      </w:r>
      <w:r w:rsidR="00A76AE4" w:rsidRPr="001E1106">
        <w:rPr>
          <w:rFonts w:ascii="Tahoma" w:hAnsi="Tahoma" w:cs="Tahoma"/>
          <w:color w:val="000000" w:themeColor="text1"/>
        </w:rPr>
        <w:t>(-3.0%, -534), with reductions in both Violence with and without injury and also Stalking and harassment</w:t>
      </w:r>
      <w:r w:rsidR="002B431C" w:rsidRPr="001E1106">
        <w:rPr>
          <w:rFonts w:ascii="Tahoma" w:hAnsi="Tahoma" w:cs="Tahoma"/>
          <w:color w:val="000000" w:themeColor="text1"/>
        </w:rPr>
        <w:t>.</w:t>
      </w:r>
    </w:p>
    <w:p w14:paraId="1E546FD9" w14:textId="61A5B7C0" w:rsidR="00A76AE4" w:rsidRPr="001E1106" w:rsidRDefault="006E7B43" w:rsidP="00EE09D6">
      <w:pPr>
        <w:spacing w:after="0" w:line="240" w:lineRule="auto"/>
        <w:rPr>
          <w:rFonts w:ascii="Tahoma" w:hAnsi="Tahoma" w:cs="Tahoma"/>
          <w:color w:val="000000" w:themeColor="text1"/>
        </w:rPr>
      </w:pPr>
      <w:r w:rsidRPr="001E1106">
        <w:rPr>
          <w:rFonts w:ascii="Tahoma" w:hAnsi="Tahoma" w:cs="Tahoma"/>
          <w:color w:val="000000" w:themeColor="text1"/>
        </w:rPr>
        <w:t xml:space="preserve"> </w:t>
      </w:r>
    </w:p>
    <w:p w14:paraId="767702C2" w14:textId="2DC7F64E" w:rsidR="009F7F20" w:rsidRPr="001E1106" w:rsidRDefault="002027D0" w:rsidP="00EE09D6">
      <w:pPr>
        <w:spacing w:after="0" w:line="240" w:lineRule="auto"/>
        <w:rPr>
          <w:rFonts w:ascii="Tahoma" w:hAnsi="Tahoma" w:cs="Tahoma"/>
          <w:color w:val="000000" w:themeColor="text1"/>
        </w:rPr>
      </w:pPr>
      <w:r w:rsidRPr="001E1106">
        <w:rPr>
          <w:rFonts w:ascii="Tahoma" w:hAnsi="Tahoma" w:cs="Tahoma"/>
          <w:color w:val="000000" w:themeColor="text1"/>
        </w:rPr>
        <w:t>I</w:t>
      </w:r>
      <w:r w:rsidR="006E7B43" w:rsidRPr="001E1106">
        <w:rPr>
          <w:rFonts w:ascii="Tahoma" w:hAnsi="Tahoma" w:cs="Tahoma"/>
          <w:color w:val="000000" w:themeColor="text1"/>
        </w:rPr>
        <w:t>ncrease</w:t>
      </w:r>
      <w:r w:rsidR="00713127" w:rsidRPr="001E1106">
        <w:rPr>
          <w:rFonts w:ascii="Tahoma" w:hAnsi="Tahoma" w:cs="Tahoma"/>
          <w:color w:val="000000" w:themeColor="text1"/>
        </w:rPr>
        <w:t xml:space="preserve">s </w:t>
      </w:r>
      <w:r w:rsidR="001D6B9A" w:rsidRPr="001E1106">
        <w:rPr>
          <w:rFonts w:ascii="Tahoma" w:hAnsi="Tahoma" w:cs="Tahoma"/>
          <w:color w:val="000000" w:themeColor="text1"/>
        </w:rPr>
        <w:t>continue</w:t>
      </w:r>
      <w:r w:rsidR="002E3918" w:rsidRPr="001E1106">
        <w:rPr>
          <w:rFonts w:ascii="Tahoma" w:hAnsi="Tahoma" w:cs="Tahoma"/>
          <w:color w:val="000000" w:themeColor="text1"/>
        </w:rPr>
        <w:t xml:space="preserve"> </w:t>
      </w:r>
      <w:r w:rsidR="00D07839" w:rsidRPr="001E1106">
        <w:rPr>
          <w:rFonts w:ascii="Tahoma" w:hAnsi="Tahoma" w:cs="Tahoma"/>
          <w:color w:val="000000" w:themeColor="text1"/>
        </w:rPr>
        <w:t xml:space="preserve">against </w:t>
      </w:r>
      <w:r w:rsidR="002E3918" w:rsidRPr="001E1106">
        <w:rPr>
          <w:rFonts w:ascii="Tahoma" w:hAnsi="Tahoma" w:cs="Tahoma"/>
          <w:color w:val="000000" w:themeColor="text1"/>
        </w:rPr>
        <w:t>last year</w:t>
      </w:r>
      <w:r w:rsidR="00713127" w:rsidRPr="001E1106">
        <w:rPr>
          <w:rFonts w:ascii="Tahoma" w:hAnsi="Tahoma" w:cs="Tahoma"/>
          <w:color w:val="000000" w:themeColor="text1"/>
        </w:rPr>
        <w:t xml:space="preserve"> for overall Robbery</w:t>
      </w:r>
      <w:r w:rsidR="001F4E7F" w:rsidRPr="001E1106">
        <w:rPr>
          <w:rFonts w:ascii="Tahoma" w:hAnsi="Tahoma" w:cs="Tahoma"/>
          <w:color w:val="000000" w:themeColor="text1"/>
        </w:rPr>
        <w:t xml:space="preserve"> (+51.0</w:t>
      </w:r>
      <w:r w:rsidR="006E7B43" w:rsidRPr="001E1106">
        <w:rPr>
          <w:rFonts w:ascii="Tahoma" w:hAnsi="Tahoma" w:cs="Tahoma"/>
          <w:color w:val="000000" w:themeColor="text1"/>
        </w:rPr>
        <w:t>%</w:t>
      </w:r>
      <w:r w:rsidR="001F4E7F" w:rsidRPr="001E1106">
        <w:rPr>
          <w:rFonts w:ascii="Tahoma" w:hAnsi="Tahoma" w:cs="Tahoma"/>
          <w:color w:val="000000" w:themeColor="text1"/>
        </w:rPr>
        <w:t xml:space="preserve">, </w:t>
      </w:r>
      <w:r w:rsidR="00335A8D" w:rsidRPr="001E1106">
        <w:rPr>
          <w:rFonts w:ascii="Tahoma" w:hAnsi="Tahoma" w:cs="Tahoma"/>
          <w:color w:val="000000" w:themeColor="text1"/>
        </w:rPr>
        <w:t>+</w:t>
      </w:r>
      <w:r w:rsidR="00E36F7D" w:rsidRPr="001E1106">
        <w:rPr>
          <w:rFonts w:ascii="Tahoma" w:hAnsi="Tahoma" w:cs="Tahoma"/>
          <w:color w:val="000000" w:themeColor="text1"/>
        </w:rPr>
        <w:t>131</w:t>
      </w:r>
      <w:r w:rsidR="00335A8D" w:rsidRPr="001E1106">
        <w:rPr>
          <w:rFonts w:ascii="Tahoma" w:hAnsi="Tahoma" w:cs="Tahoma"/>
          <w:color w:val="000000" w:themeColor="text1"/>
        </w:rPr>
        <w:t>)</w:t>
      </w:r>
      <w:r w:rsidR="009878F5">
        <w:rPr>
          <w:rFonts w:ascii="Tahoma" w:hAnsi="Tahoma" w:cs="Tahoma"/>
          <w:color w:val="000000" w:themeColor="text1"/>
        </w:rPr>
        <w:t>.  A</w:t>
      </w:r>
      <w:r w:rsidR="00AD1E23" w:rsidRPr="001E1106">
        <w:rPr>
          <w:rFonts w:ascii="Tahoma" w:hAnsi="Tahoma" w:cs="Tahoma"/>
          <w:color w:val="000000" w:themeColor="text1"/>
        </w:rPr>
        <w:t>s explained in the previous report</w:t>
      </w:r>
      <w:r w:rsidR="009878F5">
        <w:rPr>
          <w:rFonts w:ascii="Tahoma" w:hAnsi="Tahoma" w:cs="Tahoma"/>
          <w:color w:val="000000" w:themeColor="text1"/>
        </w:rPr>
        <w:t>,</w:t>
      </w:r>
      <w:r w:rsidR="00AD1E23" w:rsidRPr="001E1106">
        <w:rPr>
          <w:rFonts w:ascii="Tahoma" w:hAnsi="Tahoma" w:cs="Tahoma"/>
          <w:color w:val="000000" w:themeColor="text1"/>
        </w:rPr>
        <w:t xml:space="preserve"> this is </w:t>
      </w:r>
      <w:r w:rsidR="00335A8D" w:rsidRPr="001E1106">
        <w:rPr>
          <w:rFonts w:ascii="Tahoma" w:hAnsi="Tahoma" w:cs="Tahoma"/>
          <w:color w:val="000000" w:themeColor="text1"/>
        </w:rPr>
        <w:t xml:space="preserve">attributable to </w:t>
      </w:r>
      <w:r w:rsidR="00AD1E23" w:rsidRPr="001E1106">
        <w:rPr>
          <w:rFonts w:ascii="Tahoma" w:hAnsi="Tahoma" w:cs="Tahoma"/>
          <w:color w:val="000000" w:themeColor="text1"/>
        </w:rPr>
        <w:t>the change</w:t>
      </w:r>
      <w:r w:rsidR="00335A8D" w:rsidRPr="001E1106">
        <w:rPr>
          <w:rFonts w:ascii="Tahoma" w:hAnsi="Tahoma" w:cs="Tahoma"/>
          <w:color w:val="000000" w:themeColor="text1"/>
        </w:rPr>
        <w:t xml:space="preserve"> to the Home Office Counting Rules</w:t>
      </w:r>
      <w:r w:rsidR="00AD1E23" w:rsidRPr="001E1106">
        <w:rPr>
          <w:rFonts w:ascii="Tahoma" w:hAnsi="Tahoma" w:cs="Tahoma"/>
          <w:color w:val="000000" w:themeColor="text1"/>
        </w:rPr>
        <w:t xml:space="preserve">. </w:t>
      </w:r>
      <w:r w:rsidR="00E03193" w:rsidRPr="001E1106">
        <w:rPr>
          <w:rFonts w:ascii="Tahoma" w:hAnsi="Tahoma" w:cs="Tahoma"/>
          <w:color w:val="000000" w:themeColor="text1"/>
        </w:rPr>
        <w:t xml:space="preserve">Sexual offences </w:t>
      </w:r>
      <w:r w:rsidR="00464BB9" w:rsidRPr="001E1106">
        <w:rPr>
          <w:rFonts w:ascii="Tahoma" w:hAnsi="Tahoma" w:cs="Tahoma"/>
          <w:color w:val="000000" w:themeColor="text1"/>
        </w:rPr>
        <w:t>are</w:t>
      </w:r>
      <w:r w:rsidR="007C7F71" w:rsidRPr="001E1106">
        <w:rPr>
          <w:rFonts w:ascii="Tahoma" w:hAnsi="Tahoma" w:cs="Tahoma"/>
          <w:color w:val="000000" w:themeColor="text1"/>
        </w:rPr>
        <w:t xml:space="preserve"> up +</w:t>
      </w:r>
      <w:r w:rsidR="00530970" w:rsidRPr="001E1106">
        <w:rPr>
          <w:rFonts w:ascii="Tahoma" w:hAnsi="Tahoma" w:cs="Tahoma"/>
          <w:color w:val="000000" w:themeColor="text1"/>
        </w:rPr>
        <w:t>1.5% (+25)</w:t>
      </w:r>
      <w:r w:rsidR="00E42974" w:rsidRPr="001E1106">
        <w:rPr>
          <w:rFonts w:ascii="Tahoma" w:hAnsi="Tahoma" w:cs="Tahoma"/>
          <w:color w:val="000000" w:themeColor="text1"/>
        </w:rPr>
        <w:t xml:space="preserve">, </w:t>
      </w:r>
      <w:r w:rsidR="009878F5">
        <w:rPr>
          <w:rFonts w:ascii="Tahoma" w:hAnsi="Tahoma" w:cs="Tahoma"/>
          <w:color w:val="000000" w:themeColor="text1"/>
        </w:rPr>
        <w:t xml:space="preserve">which is </w:t>
      </w:r>
      <w:r w:rsidR="00E42974" w:rsidRPr="001E1106">
        <w:rPr>
          <w:rFonts w:ascii="Tahoma" w:hAnsi="Tahoma" w:cs="Tahoma"/>
          <w:color w:val="000000" w:themeColor="text1"/>
        </w:rPr>
        <w:t xml:space="preserve">due to an increase in Rape offences </w:t>
      </w:r>
      <w:r w:rsidR="006F54BB" w:rsidRPr="001E1106">
        <w:rPr>
          <w:rFonts w:ascii="Tahoma" w:hAnsi="Tahoma" w:cs="Tahoma"/>
          <w:color w:val="000000" w:themeColor="text1"/>
        </w:rPr>
        <w:t>(+3.6%,</w:t>
      </w:r>
      <w:r w:rsidR="009878F5">
        <w:rPr>
          <w:rFonts w:ascii="Tahoma" w:hAnsi="Tahoma" w:cs="Tahoma"/>
          <w:color w:val="000000" w:themeColor="text1"/>
        </w:rPr>
        <w:t xml:space="preserve"> </w:t>
      </w:r>
      <w:r w:rsidR="006F54BB" w:rsidRPr="001E1106">
        <w:rPr>
          <w:rFonts w:ascii="Tahoma" w:hAnsi="Tahoma" w:cs="Tahoma"/>
          <w:color w:val="000000" w:themeColor="text1"/>
        </w:rPr>
        <w:t xml:space="preserve">+16) </w:t>
      </w:r>
      <w:r w:rsidR="00E42974" w:rsidRPr="001E1106">
        <w:rPr>
          <w:rFonts w:ascii="Tahoma" w:hAnsi="Tahoma" w:cs="Tahoma"/>
          <w:color w:val="000000" w:themeColor="text1"/>
        </w:rPr>
        <w:t>and Other sexual offences</w:t>
      </w:r>
      <w:r w:rsidR="006F54BB" w:rsidRPr="001E1106">
        <w:rPr>
          <w:rFonts w:ascii="Tahoma" w:hAnsi="Tahoma" w:cs="Tahoma"/>
          <w:color w:val="000000" w:themeColor="text1"/>
        </w:rPr>
        <w:t xml:space="preserve"> (+1</w:t>
      </w:r>
      <w:r w:rsidR="004A6A00" w:rsidRPr="001E1106">
        <w:rPr>
          <w:rFonts w:ascii="Tahoma" w:hAnsi="Tahoma" w:cs="Tahoma"/>
          <w:color w:val="000000" w:themeColor="text1"/>
        </w:rPr>
        <w:t>4.7%, +6</w:t>
      </w:r>
      <w:r w:rsidR="009878F5">
        <w:rPr>
          <w:rFonts w:ascii="Tahoma" w:hAnsi="Tahoma" w:cs="Tahoma"/>
          <w:color w:val="000000" w:themeColor="text1"/>
        </w:rPr>
        <w:t>8).</w:t>
      </w:r>
    </w:p>
    <w:p w14:paraId="14D4C6D9" w14:textId="77777777" w:rsidR="00D07839" w:rsidRPr="001E1106" w:rsidRDefault="00D07839" w:rsidP="00EE09D6">
      <w:pPr>
        <w:spacing w:after="0" w:line="240" w:lineRule="auto"/>
        <w:rPr>
          <w:rFonts w:ascii="Tahoma" w:hAnsi="Tahoma" w:cs="Tahoma"/>
          <w:color w:val="FF0000"/>
        </w:rPr>
      </w:pPr>
    </w:p>
    <w:p w14:paraId="157A447F" w14:textId="5CC41429" w:rsidR="00777F31" w:rsidRPr="001E1106" w:rsidRDefault="009878F5" w:rsidP="00EE09D6">
      <w:pPr>
        <w:spacing w:after="0" w:line="240" w:lineRule="auto"/>
        <w:rPr>
          <w:rFonts w:ascii="Tahoma" w:hAnsi="Tahoma" w:cs="Tahoma"/>
          <w:color w:val="000000" w:themeColor="text1"/>
        </w:rPr>
      </w:pPr>
      <w:r>
        <w:rPr>
          <w:rFonts w:ascii="Tahoma" w:hAnsi="Tahoma" w:cs="Tahoma"/>
          <w:color w:val="000000" w:themeColor="text1"/>
        </w:rPr>
        <w:t xml:space="preserve">The </w:t>
      </w:r>
      <w:r w:rsidR="00777F31" w:rsidRPr="001E1106">
        <w:rPr>
          <w:rFonts w:ascii="Tahoma" w:hAnsi="Tahoma" w:cs="Tahoma"/>
          <w:color w:val="000000" w:themeColor="text1"/>
        </w:rPr>
        <w:t xml:space="preserve">Victim </w:t>
      </w:r>
      <w:r w:rsidRPr="001E1106">
        <w:rPr>
          <w:rFonts w:ascii="Tahoma" w:hAnsi="Tahoma" w:cs="Tahoma"/>
          <w:color w:val="000000" w:themeColor="text1"/>
        </w:rPr>
        <w:t xml:space="preserve">Based Crime </w:t>
      </w:r>
      <w:r w:rsidR="00777F31" w:rsidRPr="001E1106">
        <w:rPr>
          <w:rFonts w:ascii="Tahoma" w:hAnsi="Tahoma" w:cs="Tahoma"/>
          <w:color w:val="000000" w:themeColor="text1"/>
        </w:rPr>
        <w:t xml:space="preserve">solved rate </w:t>
      </w:r>
      <w:r w:rsidR="00B878E1" w:rsidRPr="001E1106">
        <w:rPr>
          <w:rFonts w:ascii="Tahoma" w:hAnsi="Tahoma" w:cs="Tahoma"/>
          <w:color w:val="000000" w:themeColor="text1"/>
        </w:rPr>
        <w:t xml:space="preserve">for both rolling year and most recent quarter </w:t>
      </w:r>
      <w:r w:rsidR="00BF4E1C" w:rsidRPr="001E1106">
        <w:rPr>
          <w:rFonts w:ascii="Tahoma" w:hAnsi="Tahoma" w:cs="Tahoma"/>
          <w:color w:val="000000" w:themeColor="text1"/>
        </w:rPr>
        <w:t>continues to</w:t>
      </w:r>
      <w:r w:rsidR="00B878E1" w:rsidRPr="001E1106">
        <w:rPr>
          <w:rFonts w:ascii="Tahoma" w:hAnsi="Tahoma" w:cs="Tahoma"/>
          <w:color w:val="000000" w:themeColor="text1"/>
        </w:rPr>
        <w:t xml:space="preserve"> increase. </w:t>
      </w:r>
      <w:r>
        <w:rPr>
          <w:rFonts w:ascii="Tahoma" w:hAnsi="Tahoma" w:cs="Tahoma"/>
          <w:color w:val="000000" w:themeColor="text1"/>
        </w:rPr>
        <w:t xml:space="preserve">For the </w:t>
      </w:r>
      <w:r w:rsidR="00B878E1" w:rsidRPr="001E1106">
        <w:rPr>
          <w:rFonts w:ascii="Tahoma" w:hAnsi="Tahoma" w:cs="Tahoma"/>
          <w:color w:val="000000" w:themeColor="text1"/>
        </w:rPr>
        <w:t xml:space="preserve">RY </w:t>
      </w:r>
      <w:r w:rsidR="00BF4E1C" w:rsidRPr="001E1106">
        <w:rPr>
          <w:rFonts w:ascii="Tahoma" w:hAnsi="Tahoma" w:cs="Tahoma"/>
          <w:color w:val="000000" w:themeColor="text1"/>
        </w:rPr>
        <w:t>September</w:t>
      </w:r>
      <w:r w:rsidR="00B878E1" w:rsidRPr="001E1106">
        <w:rPr>
          <w:rFonts w:ascii="Tahoma" w:hAnsi="Tahoma" w:cs="Tahoma"/>
          <w:color w:val="000000" w:themeColor="text1"/>
        </w:rPr>
        <w:t xml:space="preserve"> 2025</w:t>
      </w:r>
      <w:r>
        <w:rPr>
          <w:rFonts w:ascii="Tahoma" w:hAnsi="Tahoma" w:cs="Tahoma"/>
          <w:color w:val="000000" w:themeColor="text1"/>
        </w:rPr>
        <w:t>,</w:t>
      </w:r>
      <w:r w:rsidR="00B878E1" w:rsidRPr="001E1106">
        <w:rPr>
          <w:rFonts w:ascii="Tahoma" w:hAnsi="Tahoma" w:cs="Tahoma"/>
          <w:color w:val="000000" w:themeColor="text1"/>
        </w:rPr>
        <w:t xml:space="preserve"> the solved rate was 1</w:t>
      </w:r>
      <w:r w:rsidR="002D31F2" w:rsidRPr="001E1106">
        <w:rPr>
          <w:rFonts w:ascii="Tahoma" w:hAnsi="Tahoma" w:cs="Tahoma"/>
          <w:color w:val="000000" w:themeColor="text1"/>
        </w:rPr>
        <w:t>3.1</w:t>
      </w:r>
      <w:r w:rsidR="00B878E1" w:rsidRPr="001E1106">
        <w:rPr>
          <w:rFonts w:ascii="Tahoma" w:hAnsi="Tahoma" w:cs="Tahoma"/>
          <w:color w:val="000000" w:themeColor="text1"/>
        </w:rPr>
        <w:t xml:space="preserve">% with </w:t>
      </w:r>
      <w:r w:rsidR="002D31F2" w:rsidRPr="001E1106">
        <w:rPr>
          <w:rFonts w:ascii="Tahoma" w:hAnsi="Tahoma" w:cs="Tahoma"/>
          <w:color w:val="000000" w:themeColor="text1"/>
        </w:rPr>
        <w:t xml:space="preserve">17,756 </w:t>
      </w:r>
      <w:r w:rsidR="00B878E1" w:rsidRPr="001E1106">
        <w:rPr>
          <w:rFonts w:ascii="Tahoma" w:hAnsi="Tahoma" w:cs="Tahoma"/>
          <w:color w:val="000000" w:themeColor="text1"/>
        </w:rPr>
        <w:t>solved offences</w:t>
      </w:r>
      <w:r w:rsidR="008B3F00" w:rsidRPr="001E1106">
        <w:rPr>
          <w:rFonts w:ascii="Tahoma" w:hAnsi="Tahoma" w:cs="Tahoma"/>
          <w:color w:val="000000" w:themeColor="text1"/>
        </w:rPr>
        <w:t xml:space="preserve">, up </w:t>
      </w:r>
      <w:r w:rsidR="00790110" w:rsidRPr="001E1106">
        <w:rPr>
          <w:rFonts w:ascii="Tahoma" w:hAnsi="Tahoma" w:cs="Tahoma"/>
          <w:color w:val="000000" w:themeColor="text1"/>
        </w:rPr>
        <w:t>+</w:t>
      </w:r>
      <w:r w:rsidR="008B3F00" w:rsidRPr="001E1106">
        <w:rPr>
          <w:rFonts w:ascii="Tahoma" w:hAnsi="Tahoma" w:cs="Tahoma"/>
          <w:color w:val="000000" w:themeColor="text1"/>
        </w:rPr>
        <w:t>1.</w:t>
      </w:r>
      <w:r w:rsidR="002D31F2" w:rsidRPr="001E1106">
        <w:rPr>
          <w:rFonts w:ascii="Tahoma" w:hAnsi="Tahoma" w:cs="Tahoma"/>
          <w:color w:val="000000" w:themeColor="text1"/>
        </w:rPr>
        <w:t>5</w:t>
      </w:r>
      <w:r w:rsidR="008B3F00" w:rsidRPr="001E1106">
        <w:rPr>
          <w:rFonts w:ascii="Tahoma" w:hAnsi="Tahoma" w:cs="Tahoma"/>
          <w:color w:val="000000" w:themeColor="text1"/>
        </w:rPr>
        <w:t xml:space="preserve"> from 1</w:t>
      </w:r>
      <w:r w:rsidR="002D31F2" w:rsidRPr="001E1106">
        <w:rPr>
          <w:rFonts w:ascii="Tahoma" w:hAnsi="Tahoma" w:cs="Tahoma"/>
          <w:color w:val="000000" w:themeColor="text1"/>
        </w:rPr>
        <w:t>1.6</w:t>
      </w:r>
      <w:r w:rsidR="008B3F00" w:rsidRPr="001E1106">
        <w:rPr>
          <w:rFonts w:ascii="Tahoma" w:hAnsi="Tahoma" w:cs="Tahoma"/>
          <w:color w:val="000000" w:themeColor="text1"/>
        </w:rPr>
        <w:t>%.</w:t>
      </w:r>
      <w:r w:rsidR="00B878E1" w:rsidRPr="001E1106">
        <w:rPr>
          <w:rFonts w:ascii="Tahoma" w:hAnsi="Tahoma" w:cs="Tahoma"/>
          <w:color w:val="000000" w:themeColor="text1"/>
        </w:rPr>
        <w:t xml:space="preserve"> </w:t>
      </w:r>
      <w:r w:rsidR="00691AD5" w:rsidRPr="001E1106">
        <w:rPr>
          <w:rFonts w:ascii="Tahoma" w:hAnsi="Tahoma" w:cs="Tahoma"/>
          <w:color w:val="000000" w:themeColor="text1"/>
        </w:rPr>
        <w:t>T</w:t>
      </w:r>
      <w:r w:rsidR="00B878E1" w:rsidRPr="001E1106">
        <w:rPr>
          <w:rFonts w:ascii="Tahoma" w:hAnsi="Tahoma" w:cs="Tahoma"/>
          <w:color w:val="000000" w:themeColor="text1"/>
        </w:rPr>
        <w:t xml:space="preserve">he most recent quarter </w:t>
      </w:r>
      <w:r w:rsidR="000B04C2" w:rsidRPr="001E1106">
        <w:rPr>
          <w:rFonts w:ascii="Tahoma" w:hAnsi="Tahoma" w:cs="Tahoma"/>
          <w:color w:val="000000" w:themeColor="text1"/>
        </w:rPr>
        <w:t xml:space="preserve">Solved rate was </w:t>
      </w:r>
      <w:r w:rsidR="008B3F00" w:rsidRPr="001E1106">
        <w:rPr>
          <w:rFonts w:ascii="Tahoma" w:hAnsi="Tahoma" w:cs="Tahoma"/>
          <w:color w:val="000000" w:themeColor="text1"/>
        </w:rPr>
        <w:t>1</w:t>
      </w:r>
      <w:r w:rsidR="000B04C2" w:rsidRPr="001E1106">
        <w:rPr>
          <w:rFonts w:ascii="Tahoma" w:hAnsi="Tahoma" w:cs="Tahoma"/>
          <w:color w:val="000000" w:themeColor="text1"/>
        </w:rPr>
        <w:t>2</w:t>
      </w:r>
      <w:r w:rsidR="008B3F00" w:rsidRPr="001E1106">
        <w:rPr>
          <w:rFonts w:ascii="Tahoma" w:hAnsi="Tahoma" w:cs="Tahoma"/>
          <w:color w:val="000000" w:themeColor="text1"/>
        </w:rPr>
        <w:t>.8% with 4</w:t>
      </w:r>
      <w:r w:rsidR="00370DC2" w:rsidRPr="001E1106">
        <w:rPr>
          <w:rFonts w:ascii="Tahoma" w:hAnsi="Tahoma" w:cs="Tahoma"/>
          <w:color w:val="000000" w:themeColor="text1"/>
        </w:rPr>
        <w:t>,</w:t>
      </w:r>
      <w:r w:rsidR="000B04C2" w:rsidRPr="001E1106">
        <w:rPr>
          <w:rFonts w:ascii="Tahoma" w:hAnsi="Tahoma" w:cs="Tahoma"/>
          <w:color w:val="000000" w:themeColor="text1"/>
        </w:rPr>
        <w:t>439</w:t>
      </w:r>
      <w:r w:rsidR="008B3F00" w:rsidRPr="001E1106">
        <w:rPr>
          <w:rFonts w:ascii="Tahoma" w:hAnsi="Tahoma" w:cs="Tahoma"/>
          <w:color w:val="000000" w:themeColor="text1"/>
        </w:rPr>
        <w:t xml:space="preserve"> solved, </w:t>
      </w:r>
      <w:r w:rsidR="00691AD5" w:rsidRPr="001E1106">
        <w:rPr>
          <w:rFonts w:ascii="Tahoma" w:hAnsi="Tahoma" w:cs="Tahoma"/>
          <w:color w:val="000000" w:themeColor="text1"/>
        </w:rPr>
        <w:t xml:space="preserve">up </w:t>
      </w:r>
      <w:r w:rsidR="00790110" w:rsidRPr="001E1106">
        <w:rPr>
          <w:rFonts w:ascii="Tahoma" w:hAnsi="Tahoma" w:cs="Tahoma"/>
          <w:color w:val="000000" w:themeColor="text1"/>
        </w:rPr>
        <w:t>+</w:t>
      </w:r>
      <w:r w:rsidR="00691AD5" w:rsidRPr="001E1106">
        <w:rPr>
          <w:rFonts w:ascii="Tahoma" w:hAnsi="Tahoma" w:cs="Tahoma"/>
          <w:color w:val="000000" w:themeColor="text1"/>
        </w:rPr>
        <w:t>1.</w:t>
      </w:r>
      <w:r w:rsidR="00441E16" w:rsidRPr="001E1106">
        <w:rPr>
          <w:rFonts w:ascii="Tahoma" w:hAnsi="Tahoma" w:cs="Tahoma"/>
          <w:color w:val="000000" w:themeColor="text1"/>
        </w:rPr>
        <w:t>8</w:t>
      </w:r>
      <w:r w:rsidR="008B3F00" w:rsidRPr="001E1106">
        <w:rPr>
          <w:rFonts w:ascii="Tahoma" w:hAnsi="Tahoma" w:cs="Tahoma"/>
          <w:color w:val="000000" w:themeColor="text1"/>
        </w:rPr>
        <w:t xml:space="preserve">. </w:t>
      </w:r>
      <w:r w:rsidR="00F920FA" w:rsidRPr="001E1106">
        <w:rPr>
          <w:rFonts w:ascii="Tahoma" w:hAnsi="Tahoma" w:cs="Tahoma"/>
          <w:color w:val="000000" w:themeColor="text1"/>
        </w:rPr>
        <w:t xml:space="preserve">The </w:t>
      </w:r>
      <w:r>
        <w:rPr>
          <w:rFonts w:ascii="Tahoma" w:hAnsi="Tahoma" w:cs="Tahoma"/>
          <w:color w:val="000000" w:themeColor="text1"/>
        </w:rPr>
        <w:t>F</w:t>
      </w:r>
      <w:r w:rsidR="00F920FA" w:rsidRPr="001E1106">
        <w:rPr>
          <w:rFonts w:ascii="Tahoma" w:hAnsi="Tahoma" w:cs="Tahoma"/>
          <w:color w:val="000000" w:themeColor="text1"/>
        </w:rPr>
        <w:t xml:space="preserve">orce has seen </w:t>
      </w:r>
      <w:r w:rsidR="00B8353B" w:rsidRPr="001E1106">
        <w:rPr>
          <w:rFonts w:ascii="Tahoma" w:hAnsi="Tahoma" w:cs="Tahoma"/>
          <w:color w:val="000000" w:themeColor="text1"/>
        </w:rPr>
        <w:t>an additional 3</w:t>
      </w:r>
      <w:r w:rsidR="003E22DE" w:rsidRPr="001E1106">
        <w:rPr>
          <w:rFonts w:ascii="Tahoma" w:hAnsi="Tahoma" w:cs="Tahoma"/>
          <w:color w:val="000000" w:themeColor="text1"/>
        </w:rPr>
        <w:t>59</w:t>
      </w:r>
      <w:r w:rsidR="00B8353B" w:rsidRPr="001E1106">
        <w:rPr>
          <w:rFonts w:ascii="Tahoma" w:hAnsi="Tahoma" w:cs="Tahoma"/>
          <w:color w:val="000000" w:themeColor="text1"/>
        </w:rPr>
        <w:t xml:space="preserve"> charges for the rolling year with 11</w:t>
      </w:r>
      <w:r w:rsidR="009C0DE1" w:rsidRPr="001E1106">
        <w:rPr>
          <w:rFonts w:ascii="Tahoma" w:hAnsi="Tahoma" w:cs="Tahoma"/>
          <w:color w:val="000000" w:themeColor="text1"/>
        </w:rPr>
        <w:t>,</w:t>
      </w:r>
      <w:r w:rsidR="00824C49" w:rsidRPr="001E1106">
        <w:rPr>
          <w:rFonts w:ascii="Tahoma" w:hAnsi="Tahoma" w:cs="Tahoma"/>
          <w:color w:val="000000" w:themeColor="text1"/>
        </w:rPr>
        <w:t>675</w:t>
      </w:r>
      <w:r w:rsidR="00B8353B" w:rsidRPr="001E1106">
        <w:rPr>
          <w:rFonts w:ascii="Tahoma" w:hAnsi="Tahoma" w:cs="Tahoma"/>
          <w:color w:val="000000" w:themeColor="text1"/>
        </w:rPr>
        <w:t xml:space="preserve"> being administered</w:t>
      </w:r>
      <w:r w:rsidR="00E166B5" w:rsidRPr="001E1106">
        <w:rPr>
          <w:rFonts w:ascii="Tahoma" w:hAnsi="Tahoma" w:cs="Tahoma"/>
          <w:color w:val="000000" w:themeColor="text1"/>
        </w:rPr>
        <w:t xml:space="preserve"> compared to the previous year. Community </w:t>
      </w:r>
      <w:r>
        <w:rPr>
          <w:rFonts w:ascii="Tahoma" w:hAnsi="Tahoma" w:cs="Tahoma"/>
          <w:color w:val="000000" w:themeColor="text1"/>
        </w:rPr>
        <w:t>R</w:t>
      </w:r>
      <w:r w:rsidR="00E166B5" w:rsidRPr="001E1106">
        <w:rPr>
          <w:rFonts w:ascii="Tahoma" w:hAnsi="Tahoma" w:cs="Tahoma"/>
          <w:color w:val="000000" w:themeColor="text1"/>
        </w:rPr>
        <w:t xml:space="preserve">esolutions have also seen a </w:t>
      </w:r>
      <w:r w:rsidR="00FE3883" w:rsidRPr="001E1106">
        <w:rPr>
          <w:rFonts w:ascii="Tahoma" w:hAnsi="Tahoma" w:cs="Tahoma"/>
          <w:color w:val="000000" w:themeColor="text1"/>
        </w:rPr>
        <w:t xml:space="preserve">substantial increase for the rolling year, up </w:t>
      </w:r>
      <w:r w:rsidR="0024169F" w:rsidRPr="001E1106">
        <w:rPr>
          <w:rFonts w:ascii="Tahoma" w:hAnsi="Tahoma" w:cs="Tahoma"/>
          <w:color w:val="000000" w:themeColor="text1"/>
        </w:rPr>
        <w:t>+</w:t>
      </w:r>
      <w:r w:rsidR="00824C49" w:rsidRPr="001E1106">
        <w:rPr>
          <w:rFonts w:ascii="Tahoma" w:hAnsi="Tahoma" w:cs="Tahoma"/>
          <w:color w:val="000000" w:themeColor="text1"/>
        </w:rPr>
        <w:t>42.4</w:t>
      </w:r>
      <w:r w:rsidR="00FE3883" w:rsidRPr="001E1106">
        <w:rPr>
          <w:rFonts w:ascii="Tahoma" w:hAnsi="Tahoma" w:cs="Tahoma"/>
          <w:color w:val="000000" w:themeColor="text1"/>
        </w:rPr>
        <w:t>%</w:t>
      </w:r>
      <w:r>
        <w:rPr>
          <w:rFonts w:ascii="Tahoma" w:hAnsi="Tahoma" w:cs="Tahoma"/>
          <w:color w:val="000000" w:themeColor="text1"/>
        </w:rPr>
        <w:t>,</w:t>
      </w:r>
      <w:r w:rsidR="00FE3883" w:rsidRPr="001E1106">
        <w:rPr>
          <w:rFonts w:ascii="Tahoma" w:hAnsi="Tahoma" w:cs="Tahoma"/>
          <w:color w:val="000000" w:themeColor="text1"/>
        </w:rPr>
        <w:t xml:space="preserve"> with an additional 1</w:t>
      </w:r>
      <w:r w:rsidR="00BF6472" w:rsidRPr="001E1106">
        <w:rPr>
          <w:rFonts w:ascii="Tahoma" w:hAnsi="Tahoma" w:cs="Tahoma"/>
          <w:color w:val="000000" w:themeColor="text1"/>
        </w:rPr>
        <w:t>,</w:t>
      </w:r>
      <w:r w:rsidR="00824C49" w:rsidRPr="001E1106">
        <w:rPr>
          <w:rFonts w:ascii="Tahoma" w:hAnsi="Tahoma" w:cs="Tahoma"/>
          <w:color w:val="000000" w:themeColor="text1"/>
        </w:rPr>
        <w:t>459</w:t>
      </w:r>
      <w:r w:rsidR="00FE3883" w:rsidRPr="001E1106">
        <w:rPr>
          <w:rFonts w:ascii="Tahoma" w:hAnsi="Tahoma" w:cs="Tahoma"/>
          <w:color w:val="000000" w:themeColor="text1"/>
        </w:rPr>
        <w:t xml:space="preserve"> being administered.</w:t>
      </w:r>
    </w:p>
    <w:p w14:paraId="3523468F" w14:textId="2BE7B7F6" w:rsidR="00370DC2" w:rsidRPr="00CB066F" w:rsidRDefault="00007F4F" w:rsidP="005B5767">
      <w:pPr>
        <w:spacing w:after="0" w:line="240" w:lineRule="auto"/>
        <w:jc w:val="both"/>
        <w:rPr>
          <w:rFonts w:cs="Tahoma"/>
          <w:color w:val="FF0000"/>
        </w:rPr>
      </w:pPr>
      <w:r>
        <w:rPr>
          <w:noProof/>
          <w:color w:val="FF0000"/>
        </w:rPr>
        <w:drawing>
          <wp:anchor distT="0" distB="0" distL="114300" distR="114300" simplePos="0" relativeHeight="251658240" behindDoc="1" locked="0" layoutInCell="1" allowOverlap="1" wp14:anchorId="25DB1678" wp14:editId="1BD28E9B">
            <wp:simplePos x="0" y="0"/>
            <wp:positionH relativeFrom="margin">
              <wp:posOffset>2929559</wp:posOffset>
            </wp:positionH>
            <wp:positionV relativeFrom="paragraph">
              <wp:posOffset>170373</wp:posOffset>
            </wp:positionV>
            <wp:extent cx="2990320" cy="1885950"/>
            <wp:effectExtent l="0" t="0" r="635" b="0"/>
            <wp:wrapNone/>
            <wp:docPr id="1321917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8968" cy="1891404"/>
                    </a:xfrm>
                    <a:prstGeom prst="rect">
                      <a:avLst/>
                    </a:prstGeom>
                    <a:noFill/>
                  </pic:spPr>
                </pic:pic>
              </a:graphicData>
            </a:graphic>
            <wp14:sizeRelH relativeFrom="margin">
              <wp14:pctWidth>0</wp14:pctWidth>
            </wp14:sizeRelH>
            <wp14:sizeRelV relativeFrom="margin">
              <wp14:pctHeight>0</wp14:pctHeight>
            </wp14:sizeRelV>
          </wp:anchor>
        </w:drawing>
      </w:r>
    </w:p>
    <w:p w14:paraId="49ADB8D6" w14:textId="161E852C" w:rsidR="00CE0F67" w:rsidRPr="00CB066F" w:rsidRDefault="00F5515F" w:rsidP="00DD2582">
      <w:pPr>
        <w:spacing w:after="0" w:line="240" w:lineRule="auto"/>
        <w:rPr>
          <w:color w:val="FF0000"/>
        </w:rPr>
      </w:pPr>
      <w:r>
        <w:rPr>
          <w:noProof/>
          <w:color w:val="FF0000"/>
        </w:rPr>
        <w:drawing>
          <wp:inline distT="0" distB="0" distL="0" distR="0" wp14:anchorId="5E1E92E2" wp14:editId="77068723">
            <wp:extent cx="2962275" cy="1885950"/>
            <wp:effectExtent l="0" t="0" r="9525" b="0"/>
            <wp:docPr id="705630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982" cy="1886400"/>
                    </a:xfrm>
                    <a:prstGeom prst="rect">
                      <a:avLst/>
                    </a:prstGeom>
                    <a:noFill/>
                  </pic:spPr>
                </pic:pic>
              </a:graphicData>
            </a:graphic>
          </wp:inline>
        </w:drawing>
      </w:r>
    </w:p>
    <w:p w14:paraId="3250CF46" w14:textId="5655D96D" w:rsidR="005B5767" w:rsidRPr="00CB066F" w:rsidRDefault="005B5767" w:rsidP="005B5767">
      <w:pPr>
        <w:spacing w:after="0" w:line="240" w:lineRule="auto"/>
        <w:rPr>
          <w:rFonts w:cs="Tahoma"/>
          <w:b/>
          <w:bCs/>
          <w:color w:val="FF0000"/>
        </w:rPr>
      </w:pPr>
    </w:p>
    <w:p w14:paraId="67FD6327" w14:textId="2EECE30A" w:rsidR="00255220" w:rsidRPr="00EE09D6" w:rsidRDefault="005B5767" w:rsidP="005B5767">
      <w:pPr>
        <w:spacing w:after="0" w:line="240" w:lineRule="auto"/>
        <w:rPr>
          <w:rFonts w:ascii="Tahoma" w:hAnsi="Tahoma" w:cs="Tahoma"/>
          <w:b/>
          <w:bCs/>
          <w:color w:val="000000" w:themeColor="text1"/>
          <w:u w:val="single"/>
        </w:rPr>
      </w:pPr>
      <w:r w:rsidRPr="00EE09D6">
        <w:rPr>
          <w:rFonts w:ascii="Tahoma" w:hAnsi="Tahoma" w:cs="Tahoma"/>
          <w:b/>
          <w:bCs/>
          <w:color w:val="000000" w:themeColor="text1"/>
          <w:u w:val="single"/>
        </w:rPr>
        <w:t>Violence Against Women and Girls</w:t>
      </w:r>
      <w:r w:rsidR="00D32CD7" w:rsidRPr="00EE09D6">
        <w:rPr>
          <w:rFonts w:ascii="Tahoma" w:hAnsi="Tahoma" w:cs="Tahoma"/>
          <w:b/>
          <w:bCs/>
          <w:color w:val="000000" w:themeColor="text1"/>
          <w:u w:val="single"/>
        </w:rPr>
        <w:t xml:space="preserve"> (VAWG)</w:t>
      </w:r>
    </w:p>
    <w:p w14:paraId="5F39A577" w14:textId="77777777" w:rsidR="00660673" w:rsidRPr="001E1106" w:rsidRDefault="00660673" w:rsidP="005B5767">
      <w:pPr>
        <w:spacing w:after="0" w:line="240" w:lineRule="auto"/>
        <w:rPr>
          <w:rFonts w:ascii="Tahoma" w:hAnsi="Tahoma" w:cs="Tahoma"/>
          <w:b/>
          <w:bCs/>
          <w:color w:val="FF0000"/>
        </w:rPr>
      </w:pPr>
    </w:p>
    <w:tbl>
      <w:tblPr>
        <w:tblW w:w="9356" w:type="dxa"/>
        <w:tblLook w:val="04A0" w:firstRow="1" w:lastRow="0" w:firstColumn="1" w:lastColumn="0" w:noHBand="0" w:noVBand="1"/>
      </w:tblPr>
      <w:tblGrid>
        <w:gridCol w:w="1701"/>
        <w:gridCol w:w="884"/>
        <w:gridCol w:w="895"/>
        <w:gridCol w:w="1015"/>
        <w:gridCol w:w="1102"/>
        <w:gridCol w:w="281"/>
        <w:gridCol w:w="883"/>
        <w:gridCol w:w="883"/>
        <w:gridCol w:w="1015"/>
        <w:gridCol w:w="1102"/>
      </w:tblGrid>
      <w:tr w:rsidR="00CB066F" w:rsidRPr="001E1106" w14:paraId="2F22B2FD" w14:textId="77777777" w:rsidTr="00C03A74">
        <w:trPr>
          <w:trHeight w:val="267"/>
        </w:trPr>
        <w:tc>
          <w:tcPr>
            <w:tcW w:w="1701" w:type="dxa"/>
            <w:tcBorders>
              <w:top w:val="nil"/>
              <w:left w:val="nil"/>
              <w:bottom w:val="nil"/>
              <w:right w:val="nil"/>
            </w:tcBorders>
            <w:noWrap/>
            <w:vAlign w:val="center"/>
            <w:hideMark/>
          </w:tcPr>
          <w:p w14:paraId="566A7E99" w14:textId="77777777" w:rsidR="005B5767" w:rsidRPr="001E1106" w:rsidRDefault="005B5767">
            <w:pPr>
              <w:spacing w:after="0" w:line="240" w:lineRule="auto"/>
              <w:rPr>
                <w:rFonts w:ascii="Tahoma" w:eastAsia="Times New Roman" w:hAnsi="Tahoma" w:cs="Tahoma"/>
                <w:color w:val="FF0000"/>
                <w:kern w:val="0"/>
                <w:lang w:eastAsia="en-GB"/>
                <w14:ligatures w14:val="none"/>
              </w:rPr>
            </w:pPr>
            <w:r w:rsidRPr="001E1106">
              <w:rPr>
                <w:rFonts w:ascii="Tahoma" w:eastAsia="Times New Roman" w:hAnsi="Tahoma" w:cs="Tahoma"/>
                <w:color w:val="FF0000"/>
                <w:kern w:val="0"/>
                <w:lang w:eastAsia="en-GB"/>
                <w14:ligatures w14:val="none"/>
              </w:rPr>
              <w:t> </w:t>
            </w:r>
          </w:p>
        </w:tc>
        <w:tc>
          <w:tcPr>
            <w:tcW w:w="370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E8794EA" w14:textId="77777777" w:rsidR="005B5767" w:rsidRPr="001E1106" w:rsidRDefault="005B5767">
            <w:pPr>
              <w:spacing w:after="0" w:line="240" w:lineRule="auto"/>
              <w:jc w:val="center"/>
              <w:rPr>
                <w:rFonts w:ascii="Tahoma" w:eastAsia="Times New Roman" w:hAnsi="Tahoma" w:cs="Tahoma"/>
                <w:b/>
                <w:bCs/>
                <w:color w:val="FFFFFF" w:themeColor="background1"/>
                <w:kern w:val="0"/>
                <w:lang w:eastAsia="en-GB"/>
                <w14:ligatures w14:val="none"/>
              </w:rPr>
            </w:pPr>
            <w:r w:rsidRPr="001E1106">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4268ACF9" w14:textId="77777777" w:rsidR="005B5767" w:rsidRPr="001E1106" w:rsidRDefault="005B5767">
            <w:pPr>
              <w:spacing w:after="0" w:line="240" w:lineRule="auto"/>
              <w:jc w:val="center"/>
              <w:rPr>
                <w:rFonts w:ascii="Tahoma" w:eastAsia="Times New Roman" w:hAnsi="Tahoma" w:cs="Tahoma"/>
                <w:b/>
                <w:bCs/>
                <w:color w:val="FFFFFF" w:themeColor="background1"/>
                <w:kern w:val="0"/>
                <w:lang w:eastAsia="en-GB"/>
                <w14:ligatures w14:val="none"/>
              </w:rPr>
            </w:pPr>
            <w:r w:rsidRPr="001E1106">
              <w:rPr>
                <w:rFonts w:ascii="Tahoma" w:eastAsia="Times New Roman" w:hAnsi="Tahoma" w:cs="Tahoma"/>
                <w:b/>
                <w:bCs/>
                <w:color w:val="FFFFFF" w:themeColor="background1"/>
                <w:kern w:val="0"/>
                <w:lang w:eastAsia="en-GB"/>
                <w14:ligatures w14:val="none"/>
              </w:rPr>
              <w:t> </w:t>
            </w:r>
          </w:p>
        </w:tc>
        <w:tc>
          <w:tcPr>
            <w:tcW w:w="3676"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4C0AFBD" w14:textId="77777777" w:rsidR="005B5767" w:rsidRPr="001E1106" w:rsidRDefault="005B5767">
            <w:pPr>
              <w:spacing w:after="0" w:line="240" w:lineRule="auto"/>
              <w:jc w:val="center"/>
              <w:rPr>
                <w:rFonts w:ascii="Tahoma" w:eastAsia="Times New Roman" w:hAnsi="Tahoma" w:cs="Tahoma"/>
                <w:b/>
                <w:bCs/>
                <w:color w:val="FFFFFF" w:themeColor="background1"/>
                <w:kern w:val="0"/>
                <w:lang w:eastAsia="en-GB"/>
                <w14:ligatures w14:val="none"/>
              </w:rPr>
            </w:pPr>
            <w:r w:rsidRPr="001E1106">
              <w:rPr>
                <w:rFonts w:ascii="Tahoma" w:eastAsia="Times New Roman" w:hAnsi="Tahoma" w:cs="Tahoma"/>
                <w:b/>
                <w:bCs/>
                <w:color w:val="FFFFFF" w:themeColor="background1"/>
                <w:kern w:val="0"/>
                <w:lang w:eastAsia="en-GB"/>
                <w14:ligatures w14:val="none"/>
              </w:rPr>
              <w:t>Latest Quarter</w:t>
            </w:r>
          </w:p>
        </w:tc>
      </w:tr>
      <w:tr w:rsidR="00BE2DBD" w:rsidRPr="001E1106" w14:paraId="1BE5B92A" w14:textId="77777777" w:rsidTr="00C03A74">
        <w:trPr>
          <w:trHeight w:val="534"/>
        </w:trPr>
        <w:tc>
          <w:tcPr>
            <w:tcW w:w="1701" w:type="dxa"/>
            <w:tcBorders>
              <w:top w:val="nil"/>
              <w:left w:val="nil"/>
              <w:bottom w:val="nil"/>
              <w:right w:val="nil"/>
            </w:tcBorders>
            <w:vAlign w:val="center"/>
            <w:hideMark/>
          </w:tcPr>
          <w:p w14:paraId="613958C4" w14:textId="77777777" w:rsidR="00BE2DBD" w:rsidRPr="001E1106" w:rsidRDefault="00BE2DBD" w:rsidP="00BE2DBD">
            <w:pPr>
              <w:spacing w:after="0" w:line="240" w:lineRule="auto"/>
              <w:rPr>
                <w:rFonts w:ascii="Tahoma" w:eastAsia="Times New Roman" w:hAnsi="Tahoma" w:cs="Tahoma"/>
                <w:color w:val="FF0000"/>
                <w:kern w:val="0"/>
                <w:lang w:eastAsia="en-GB"/>
                <w14:ligatures w14:val="none"/>
              </w:rPr>
            </w:pPr>
            <w:r w:rsidRPr="001E1106">
              <w:rPr>
                <w:rFonts w:ascii="Tahoma" w:eastAsia="Times New Roman" w:hAnsi="Tahoma" w:cs="Tahoma"/>
                <w:color w:val="FF0000"/>
                <w:kern w:val="0"/>
                <w:lang w:eastAsia="en-GB"/>
                <w14:ligatures w14:val="none"/>
              </w:rPr>
              <w:t> </w:t>
            </w:r>
          </w:p>
        </w:tc>
        <w:tc>
          <w:tcPr>
            <w:tcW w:w="831" w:type="dxa"/>
            <w:tcBorders>
              <w:top w:val="nil"/>
              <w:left w:val="single" w:sz="4" w:space="0" w:color="auto"/>
              <w:bottom w:val="single" w:sz="4" w:space="0" w:color="auto"/>
              <w:right w:val="single" w:sz="4" w:space="0" w:color="auto"/>
            </w:tcBorders>
            <w:shd w:val="clear" w:color="000000" w:fill="0E2841"/>
            <w:vAlign w:val="center"/>
            <w:hideMark/>
          </w:tcPr>
          <w:p w14:paraId="700F54A1" w14:textId="155F803C"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FFFFFF"/>
              </w:rPr>
              <w:t>RY Sep 25</w:t>
            </w:r>
          </w:p>
        </w:tc>
        <w:tc>
          <w:tcPr>
            <w:tcW w:w="895" w:type="dxa"/>
            <w:tcBorders>
              <w:top w:val="nil"/>
              <w:left w:val="nil"/>
              <w:bottom w:val="single" w:sz="4" w:space="0" w:color="auto"/>
              <w:right w:val="single" w:sz="4" w:space="0" w:color="auto"/>
            </w:tcBorders>
            <w:shd w:val="clear" w:color="000000" w:fill="0E2841"/>
            <w:vAlign w:val="center"/>
            <w:hideMark/>
          </w:tcPr>
          <w:p w14:paraId="172EA73E" w14:textId="767A5C6A"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FFFFFF"/>
              </w:rPr>
              <w:t>RY Sep 24</w:t>
            </w:r>
          </w:p>
        </w:tc>
        <w:tc>
          <w:tcPr>
            <w:tcW w:w="947" w:type="dxa"/>
            <w:tcBorders>
              <w:top w:val="nil"/>
              <w:left w:val="nil"/>
              <w:bottom w:val="single" w:sz="4" w:space="0" w:color="auto"/>
              <w:right w:val="single" w:sz="4" w:space="0" w:color="auto"/>
            </w:tcBorders>
            <w:shd w:val="clear" w:color="000000" w:fill="0E2841"/>
            <w:vAlign w:val="center"/>
            <w:hideMark/>
          </w:tcPr>
          <w:p w14:paraId="73D2A7A6" w14:textId="3C4AA3CC"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FFFFFF"/>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737678FF" w14:textId="76F2D6AA"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FFFFFF"/>
              </w:rPr>
              <w:t>Number change</w:t>
            </w:r>
          </w:p>
        </w:tc>
        <w:tc>
          <w:tcPr>
            <w:tcW w:w="278" w:type="dxa"/>
            <w:tcBorders>
              <w:top w:val="nil"/>
              <w:left w:val="nil"/>
              <w:bottom w:val="nil"/>
              <w:right w:val="nil"/>
            </w:tcBorders>
            <w:vAlign w:val="center"/>
            <w:hideMark/>
          </w:tcPr>
          <w:p w14:paraId="230CCBD8" w14:textId="05BDFF0D"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000000"/>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3CF4E507" w14:textId="23A924A4"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FFFFFF"/>
              </w:rPr>
              <w:t>Jul - Sep 25</w:t>
            </w:r>
          </w:p>
        </w:tc>
        <w:tc>
          <w:tcPr>
            <w:tcW w:w="883" w:type="dxa"/>
            <w:tcBorders>
              <w:top w:val="nil"/>
              <w:left w:val="nil"/>
              <w:bottom w:val="single" w:sz="4" w:space="0" w:color="auto"/>
              <w:right w:val="single" w:sz="4" w:space="0" w:color="auto"/>
            </w:tcBorders>
            <w:shd w:val="clear" w:color="000000" w:fill="0E2841"/>
            <w:vAlign w:val="center"/>
            <w:hideMark/>
          </w:tcPr>
          <w:p w14:paraId="1A0302EE" w14:textId="404AA2CB"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FFFFFF"/>
              </w:rPr>
              <w:t>Jul - Sep 24</w:t>
            </w:r>
          </w:p>
        </w:tc>
        <w:tc>
          <w:tcPr>
            <w:tcW w:w="947" w:type="dxa"/>
            <w:tcBorders>
              <w:top w:val="nil"/>
              <w:left w:val="nil"/>
              <w:bottom w:val="single" w:sz="4" w:space="0" w:color="auto"/>
              <w:right w:val="single" w:sz="4" w:space="0" w:color="auto"/>
            </w:tcBorders>
            <w:shd w:val="clear" w:color="000000" w:fill="0E2841"/>
            <w:vAlign w:val="center"/>
            <w:hideMark/>
          </w:tcPr>
          <w:p w14:paraId="00941F95" w14:textId="5A38190C"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FFFFFF"/>
              </w:rPr>
              <w:t xml:space="preserve">% change </w:t>
            </w:r>
          </w:p>
        </w:tc>
        <w:tc>
          <w:tcPr>
            <w:tcW w:w="963" w:type="dxa"/>
            <w:tcBorders>
              <w:top w:val="nil"/>
              <w:left w:val="nil"/>
              <w:bottom w:val="single" w:sz="4" w:space="0" w:color="auto"/>
              <w:right w:val="single" w:sz="4" w:space="0" w:color="auto"/>
            </w:tcBorders>
            <w:shd w:val="clear" w:color="000000" w:fill="0E2841"/>
            <w:vAlign w:val="center"/>
            <w:hideMark/>
          </w:tcPr>
          <w:p w14:paraId="4D8C56AB" w14:textId="071A9C35" w:rsidR="00BE2DBD" w:rsidRPr="001E1106" w:rsidRDefault="00BE2DBD" w:rsidP="00BE2DBD">
            <w:pPr>
              <w:spacing w:after="0" w:line="240" w:lineRule="auto"/>
              <w:jc w:val="center"/>
              <w:rPr>
                <w:rFonts w:ascii="Tahoma" w:eastAsia="Times New Roman" w:hAnsi="Tahoma" w:cs="Tahoma"/>
                <w:b/>
                <w:bCs/>
                <w:color w:val="FF0000"/>
                <w:kern w:val="0"/>
                <w:lang w:eastAsia="en-GB"/>
                <w14:ligatures w14:val="none"/>
              </w:rPr>
            </w:pPr>
            <w:r w:rsidRPr="001E1106">
              <w:rPr>
                <w:rFonts w:ascii="Tahoma" w:hAnsi="Tahoma" w:cs="Tahoma"/>
                <w:b/>
                <w:bCs/>
                <w:color w:val="FFFFFF"/>
              </w:rPr>
              <w:t>Number change</w:t>
            </w:r>
          </w:p>
        </w:tc>
      </w:tr>
      <w:tr w:rsidR="00C03A74" w:rsidRPr="001E1106" w14:paraId="616E72CA" w14:textId="77777777" w:rsidTr="00C03A74">
        <w:trPr>
          <w:trHeight w:val="267"/>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6FD336F" w14:textId="77777777" w:rsidR="00C03A74" w:rsidRPr="001E1106" w:rsidRDefault="00C03A74" w:rsidP="00C03A74">
            <w:pPr>
              <w:spacing w:after="0" w:line="240" w:lineRule="auto"/>
              <w:rPr>
                <w:rFonts w:ascii="Tahoma" w:eastAsia="Times New Roman" w:hAnsi="Tahoma" w:cs="Tahoma"/>
                <w:kern w:val="0"/>
                <w:lang w:eastAsia="en-GB"/>
                <w14:ligatures w14:val="none"/>
              </w:rPr>
            </w:pPr>
            <w:r w:rsidRPr="001E1106">
              <w:rPr>
                <w:rFonts w:ascii="Tahoma" w:eastAsia="Times New Roman" w:hAnsi="Tahoma" w:cs="Tahoma"/>
                <w:kern w:val="0"/>
                <w:lang w:eastAsia="en-GB"/>
                <w14:ligatures w14:val="none"/>
              </w:rPr>
              <w:t>Recorded crime</w:t>
            </w:r>
          </w:p>
        </w:tc>
        <w:tc>
          <w:tcPr>
            <w:tcW w:w="831" w:type="dxa"/>
            <w:tcBorders>
              <w:top w:val="nil"/>
              <w:left w:val="nil"/>
              <w:bottom w:val="single" w:sz="4" w:space="0" w:color="auto"/>
              <w:right w:val="single" w:sz="4" w:space="0" w:color="auto"/>
            </w:tcBorders>
            <w:noWrap/>
            <w:hideMark/>
          </w:tcPr>
          <w:p w14:paraId="4AAB057C" w14:textId="7B57DA34"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r w:rsidRPr="001E1106">
              <w:rPr>
                <w:rFonts w:ascii="Tahoma" w:hAnsi="Tahoma" w:cs="Tahoma"/>
              </w:rPr>
              <w:t>35,512</w:t>
            </w:r>
          </w:p>
        </w:tc>
        <w:tc>
          <w:tcPr>
            <w:tcW w:w="895" w:type="dxa"/>
            <w:tcBorders>
              <w:top w:val="nil"/>
              <w:left w:val="nil"/>
              <w:bottom w:val="single" w:sz="4" w:space="0" w:color="auto"/>
              <w:right w:val="single" w:sz="4" w:space="0" w:color="auto"/>
            </w:tcBorders>
            <w:noWrap/>
            <w:hideMark/>
          </w:tcPr>
          <w:p w14:paraId="1DFE4FEC" w14:textId="5EA71654"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r w:rsidRPr="001E1106">
              <w:rPr>
                <w:rFonts w:ascii="Tahoma" w:hAnsi="Tahoma" w:cs="Tahoma"/>
              </w:rPr>
              <w:t>37,155</w:t>
            </w:r>
          </w:p>
        </w:tc>
        <w:tc>
          <w:tcPr>
            <w:tcW w:w="947" w:type="dxa"/>
            <w:tcBorders>
              <w:top w:val="nil"/>
              <w:left w:val="nil"/>
              <w:bottom w:val="single" w:sz="4" w:space="0" w:color="auto"/>
              <w:right w:val="single" w:sz="4" w:space="0" w:color="auto"/>
            </w:tcBorders>
            <w:noWrap/>
            <w:hideMark/>
          </w:tcPr>
          <w:p w14:paraId="404CDD76" w14:textId="51D65A2D"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r w:rsidRPr="001E1106">
              <w:rPr>
                <w:rFonts w:ascii="Tahoma" w:hAnsi="Tahoma" w:cs="Tahoma"/>
              </w:rPr>
              <w:t>-4.4%</w:t>
            </w:r>
          </w:p>
        </w:tc>
        <w:tc>
          <w:tcPr>
            <w:tcW w:w="1028" w:type="dxa"/>
            <w:tcBorders>
              <w:top w:val="nil"/>
              <w:left w:val="nil"/>
              <w:bottom w:val="single" w:sz="4" w:space="0" w:color="auto"/>
              <w:right w:val="single" w:sz="4" w:space="0" w:color="auto"/>
            </w:tcBorders>
            <w:noWrap/>
            <w:hideMark/>
          </w:tcPr>
          <w:p w14:paraId="5FD8D1B4" w14:textId="02DF9556"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r w:rsidRPr="001E1106">
              <w:rPr>
                <w:rFonts w:ascii="Tahoma" w:hAnsi="Tahoma" w:cs="Tahoma"/>
              </w:rPr>
              <w:t>-1,643</w:t>
            </w:r>
          </w:p>
        </w:tc>
        <w:tc>
          <w:tcPr>
            <w:tcW w:w="278" w:type="dxa"/>
            <w:tcBorders>
              <w:top w:val="nil"/>
              <w:left w:val="nil"/>
              <w:bottom w:val="nil"/>
              <w:right w:val="nil"/>
            </w:tcBorders>
            <w:noWrap/>
            <w:hideMark/>
          </w:tcPr>
          <w:p w14:paraId="1BF1DE6E" w14:textId="5670B339"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p>
        </w:tc>
        <w:tc>
          <w:tcPr>
            <w:tcW w:w="883" w:type="dxa"/>
            <w:tcBorders>
              <w:top w:val="nil"/>
              <w:left w:val="single" w:sz="4" w:space="0" w:color="auto"/>
              <w:bottom w:val="single" w:sz="4" w:space="0" w:color="auto"/>
              <w:right w:val="single" w:sz="4" w:space="0" w:color="auto"/>
            </w:tcBorders>
            <w:noWrap/>
            <w:hideMark/>
          </w:tcPr>
          <w:p w14:paraId="28EED4FD" w14:textId="3DBEE9E8"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r w:rsidRPr="001E1106">
              <w:rPr>
                <w:rFonts w:ascii="Tahoma" w:hAnsi="Tahoma" w:cs="Tahoma"/>
              </w:rPr>
              <w:t>9,268</w:t>
            </w:r>
          </w:p>
        </w:tc>
        <w:tc>
          <w:tcPr>
            <w:tcW w:w="883" w:type="dxa"/>
            <w:tcBorders>
              <w:top w:val="nil"/>
              <w:left w:val="nil"/>
              <w:bottom w:val="single" w:sz="4" w:space="0" w:color="auto"/>
              <w:right w:val="single" w:sz="4" w:space="0" w:color="auto"/>
            </w:tcBorders>
            <w:noWrap/>
            <w:hideMark/>
          </w:tcPr>
          <w:p w14:paraId="6D6DBC22" w14:textId="5003D636"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r w:rsidRPr="001E1106">
              <w:rPr>
                <w:rFonts w:ascii="Tahoma" w:hAnsi="Tahoma" w:cs="Tahoma"/>
              </w:rPr>
              <w:t>9,792</w:t>
            </w:r>
          </w:p>
        </w:tc>
        <w:tc>
          <w:tcPr>
            <w:tcW w:w="947" w:type="dxa"/>
            <w:tcBorders>
              <w:top w:val="nil"/>
              <w:left w:val="nil"/>
              <w:bottom w:val="single" w:sz="4" w:space="0" w:color="auto"/>
              <w:right w:val="single" w:sz="4" w:space="0" w:color="auto"/>
            </w:tcBorders>
            <w:noWrap/>
            <w:hideMark/>
          </w:tcPr>
          <w:p w14:paraId="25D75678" w14:textId="5EB7B63A"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r w:rsidRPr="001E1106">
              <w:rPr>
                <w:rFonts w:ascii="Tahoma" w:hAnsi="Tahoma" w:cs="Tahoma"/>
              </w:rPr>
              <w:t>-5.4%</w:t>
            </w:r>
          </w:p>
        </w:tc>
        <w:tc>
          <w:tcPr>
            <w:tcW w:w="963" w:type="dxa"/>
            <w:tcBorders>
              <w:top w:val="nil"/>
              <w:left w:val="nil"/>
              <w:bottom w:val="single" w:sz="4" w:space="0" w:color="auto"/>
              <w:right w:val="single" w:sz="4" w:space="0" w:color="auto"/>
            </w:tcBorders>
            <w:noWrap/>
            <w:hideMark/>
          </w:tcPr>
          <w:p w14:paraId="511D05A5" w14:textId="710622B0" w:rsidR="00C03A74" w:rsidRPr="001E1106" w:rsidRDefault="00C03A74" w:rsidP="00C03A74">
            <w:pPr>
              <w:spacing w:after="0" w:line="240" w:lineRule="auto"/>
              <w:jc w:val="center"/>
              <w:rPr>
                <w:rFonts w:ascii="Tahoma" w:eastAsia="Times New Roman" w:hAnsi="Tahoma" w:cs="Tahoma"/>
                <w:color w:val="FF0000"/>
                <w:kern w:val="0"/>
                <w:lang w:eastAsia="en-GB"/>
                <w14:ligatures w14:val="none"/>
              </w:rPr>
            </w:pPr>
            <w:r w:rsidRPr="001E1106">
              <w:rPr>
                <w:rFonts w:ascii="Tahoma" w:hAnsi="Tahoma" w:cs="Tahoma"/>
              </w:rPr>
              <w:t>-524</w:t>
            </w:r>
          </w:p>
        </w:tc>
      </w:tr>
    </w:tbl>
    <w:p w14:paraId="4ACE7B7D" w14:textId="37686064" w:rsidR="005B5767" w:rsidRPr="001E1106" w:rsidRDefault="00E31BF3" w:rsidP="005B5767">
      <w:pPr>
        <w:spacing w:after="0" w:line="240" w:lineRule="auto"/>
        <w:rPr>
          <w:rFonts w:ascii="Tahoma" w:hAnsi="Tahoma" w:cs="Tahoma"/>
          <w:i/>
          <w:iCs/>
          <w:sz w:val="18"/>
          <w:szCs w:val="18"/>
        </w:rPr>
      </w:pPr>
      <w:r w:rsidRPr="001E1106">
        <w:rPr>
          <w:rFonts w:ascii="Tahoma" w:hAnsi="Tahoma" w:cs="Tahoma"/>
          <w:i/>
          <w:iCs/>
          <w:sz w:val="18"/>
          <w:szCs w:val="18"/>
        </w:rPr>
        <w:t>Data Source: Athena</w:t>
      </w:r>
    </w:p>
    <w:p w14:paraId="5BEC4E64" w14:textId="77777777" w:rsidR="00F231B1" w:rsidRPr="001E1106" w:rsidRDefault="00F231B1" w:rsidP="005B5767">
      <w:pPr>
        <w:spacing w:after="0" w:line="240" w:lineRule="auto"/>
        <w:rPr>
          <w:rFonts w:ascii="Tahoma" w:hAnsi="Tahoma" w:cs="Tahoma"/>
          <w:i/>
          <w:iCs/>
          <w:color w:val="FF0000"/>
          <w:sz w:val="18"/>
          <w:szCs w:val="18"/>
        </w:rPr>
      </w:pPr>
    </w:p>
    <w:p w14:paraId="185AEC40" w14:textId="7D35C879" w:rsidR="00A37C1F" w:rsidRPr="001E1106" w:rsidRDefault="00D32CD7" w:rsidP="00EE09D6">
      <w:pPr>
        <w:spacing w:after="0" w:line="240" w:lineRule="auto"/>
        <w:rPr>
          <w:rFonts w:ascii="Tahoma" w:hAnsi="Tahoma" w:cs="Tahoma"/>
          <w:color w:val="FF0000"/>
        </w:rPr>
      </w:pPr>
      <w:r w:rsidRPr="001E1106">
        <w:rPr>
          <w:rFonts w:ascii="Tahoma" w:hAnsi="Tahoma" w:cs="Tahoma"/>
        </w:rPr>
        <w:t>VAWG</w:t>
      </w:r>
      <w:r w:rsidR="002B7377" w:rsidRPr="001E1106">
        <w:rPr>
          <w:rFonts w:ascii="Tahoma" w:hAnsi="Tahoma" w:cs="Tahoma"/>
        </w:rPr>
        <w:t xml:space="preserve"> o</w:t>
      </w:r>
      <w:r w:rsidRPr="001E1106">
        <w:rPr>
          <w:rFonts w:ascii="Tahoma" w:hAnsi="Tahoma" w:cs="Tahoma"/>
        </w:rPr>
        <w:t xml:space="preserve">ffences experienced a </w:t>
      </w:r>
      <w:r w:rsidR="009771C4" w:rsidRPr="001E1106">
        <w:rPr>
          <w:rFonts w:ascii="Tahoma" w:hAnsi="Tahoma" w:cs="Tahoma"/>
        </w:rPr>
        <w:t>-</w:t>
      </w:r>
      <w:r w:rsidRPr="001E1106">
        <w:rPr>
          <w:rFonts w:ascii="Tahoma" w:hAnsi="Tahoma" w:cs="Tahoma"/>
        </w:rPr>
        <w:t>4.</w:t>
      </w:r>
      <w:r w:rsidR="008F08D4" w:rsidRPr="001E1106">
        <w:rPr>
          <w:rFonts w:ascii="Tahoma" w:hAnsi="Tahoma" w:cs="Tahoma"/>
        </w:rPr>
        <w:t>4</w:t>
      </w:r>
      <w:r w:rsidRPr="001E1106">
        <w:rPr>
          <w:rFonts w:ascii="Tahoma" w:hAnsi="Tahoma" w:cs="Tahoma"/>
        </w:rPr>
        <w:t xml:space="preserve">% decrease </w:t>
      </w:r>
      <w:r w:rsidR="008F08D4" w:rsidRPr="001E1106">
        <w:rPr>
          <w:rFonts w:ascii="Tahoma" w:hAnsi="Tahoma" w:cs="Tahoma"/>
        </w:rPr>
        <w:t xml:space="preserve">(-1,643) </w:t>
      </w:r>
      <w:r w:rsidRPr="001E1106">
        <w:rPr>
          <w:rFonts w:ascii="Tahoma" w:hAnsi="Tahoma" w:cs="Tahoma"/>
        </w:rPr>
        <w:t xml:space="preserve">for </w:t>
      </w:r>
      <w:r w:rsidR="0024169F" w:rsidRPr="001E1106">
        <w:rPr>
          <w:rFonts w:ascii="Tahoma" w:hAnsi="Tahoma" w:cs="Tahoma"/>
        </w:rPr>
        <w:t>RY</w:t>
      </w:r>
      <w:r w:rsidRPr="001E1106">
        <w:rPr>
          <w:rFonts w:ascii="Tahoma" w:hAnsi="Tahoma" w:cs="Tahoma"/>
        </w:rPr>
        <w:t xml:space="preserve"> </w:t>
      </w:r>
      <w:r w:rsidR="008F08D4" w:rsidRPr="001E1106">
        <w:rPr>
          <w:rFonts w:ascii="Tahoma" w:hAnsi="Tahoma" w:cs="Tahoma"/>
        </w:rPr>
        <w:t>September</w:t>
      </w:r>
      <w:r w:rsidRPr="001E1106">
        <w:rPr>
          <w:rFonts w:ascii="Tahoma" w:hAnsi="Tahoma" w:cs="Tahoma"/>
        </w:rPr>
        <w:t xml:space="preserve"> 2025 compared to last year. The most recent quarter saw a decrease </w:t>
      </w:r>
      <w:r w:rsidR="002B7377" w:rsidRPr="001E1106">
        <w:rPr>
          <w:rFonts w:ascii="Tahoma" w:hAnsi="Tahoma" w:cs="Tahoma"/>
        </w:rPr>
        <w:t xml:space="preserve">of </w:t>
      </w:r>
      <w:r w:rsidR="00C47936" w:rsidRPr="001E1106">
        <w:rPr>
          <w:rFonts w:ascii="Tahoma" w:hAnsi="Tahoma" w:cs="Tahoma"/>
        </w:rPr>
        <w:t>-5.4</w:t>
      </w:r>
      <w:r w:rsidRPr="001E1106">
        <w:rPr>
          <w:rFonts w:ascii="Tahoma" w:hAnsi="Tahoma" w:cs="Tahoma"/>
        </w:rPr>
        <w:t xml:space="preserve">% </w:t>
      </w:r>
      <w:r w:rsidR="00C47936" w:rsidRPr="001E1106">
        <w:rPr>
          <w:rFonts w:ascii="Tahoma" w:hAnsi="Tahoma" w:cs="Tahoma"/>
        </w:rPr>
        <w:t>(-524)</w:t>
      </w:r>
      <w:r w:rsidR="00A351F8" w:rsidRPr="001E1106">
        <w:rPr>
          <w:rFonts w:ascii="Tahoma" w:hAnsi="Tahoma" w:cs="Tahoma"/>
        </w:rPr>
        <w:t xml:space="preserve">, with </w:t>
      </w:r>
      <w:r w:rsidR="00BC3663" w:rsidRPr="001E1106">
        <w:rPr>
          <w:rFonts w:ascii="Tahoma" w:hAnsi="Tahoma" w:cs="Tahoma"/>
        </w:rPr>
        <w:t xml:space="preserve">reductions in both Domestic Abuse </w:t>
      </w:r>
      <w:r w:rsidR="00CC4E10" w:rsidRPr="001E1106">
        <w:rPr>
          <w:rFonts w:ascii="Tahoma" w:hAnsi="Tahoma" w:cs="Tahoma"/>
        </w:rPr>
        <w:t xml:space="preserve">related and Non-Domestic Abuse related offences across both time periods. </w:t>
      </w:r>
      <w:r w:rsidR="00A37C1F" w:rsidRPr="001E1106">
        <w:rPr>
          <w:rFonts w:ascii="Tahoma" w:hAnsi="Tahoma" w:cs="Tahoma"/>
        </w:rPr>
        <w:t xml:space="preserve">Like Victim </w:t>
      </w:r>
      <w:r w:rsidR="009878F5" w:rsidRPr="001E1106">
        <w:rPr>
          <w:rFonts w:ascii="Tahoma" w:hAnsi="Tahoma" w:cs="Tahoma"/>
        </w:rPr>
        <w:t>Based Crime</w:t>
      </w:r>
      <w:r w:rsidR="00A37C1F" w:rsidRPr="001E1106">
        <w:rPr>
          <w:rFonts w:ascii="Tahoma" w:hAnsi="Tahoma" w:cs="Tahoma"/>
        </w:rPr>
        <w:t xml:space="preserve">, </w:t>
      </w:r>
      <w:r w:rsidR="00A37C1F" w:rsidRPr="001E1106">
        <w:rPr>
          <w:rFonts w:ascii="Tahoma" w:hAnsi="Tahoma" w:cs="Tahoma"/>
          <w:color w:val="000000" w:themeColor="text1"/>
        </w:rPr>
        <w:t>a high month was recorded in July 2025</w:t>
      </w:r>
      <w:r w:rsidR="001D09E0" w:rsidRPr="001E1106">
        <w:rPr>
          <w:rFonts w:ascii="Tahoma" w:hAnsi="Tahoma" w:cs="Tahoma"/>
          <w:color w:val="000000" w:themeColor="text1"/>
        </w:rPr>
        <w:t xml:space="preserve"> (</w:t>
      </w:r>
      <w:r w:rsidR="008F0E8B" w:rsidRPr="001E1106">
        <w:rPr>
          <w:rFonts w:ascii="Tahoma" w:hAnsi="Tahoma" w:cs="Tahoma"/>
          <w:color w:val="000000" w:themeColor="text1"/>
        </w:rPr>
        <w:t>3</w:t>
      </w:r>
      <w:r w:rsidR="00E62F81" w:rsidRPr="001E1106">
        <w:rPr>
          <w:rFonts w:ascii="Tahoma" w:hAnsi="Tahoma" w:cs="Tahoma"/>
          <w:color w:val="000000" w:themeColor="text1"/>
        </w:rPr>
        <w:t>,</w:t>
      </w:r>
      <w:r w:rsidR="008F0E8B" w:rsidRPr="001E1106">
        <w:rPr>
          <w:rFonts w:ascii="Tahoma" w:hAnsi="Tahoma" w:cs="Tahoma"/>
          <w:color w:val="000000" w:themeColor="text1"/>
        </w:rPr>
        <w:t>659</w:t>
      </w:r>
      <w:r w:rsidR="00166F90" w:rsidRPr="001E1106">
        <w:rPr>
          <w:rFonts w:ascii="Tahoma" w:hAnsi="Tahoma" w:cs="Tahoma"/>
          <w:color w:val="000000" w:themeColor="text1"/>
        </w:rPr>
        <w:t xml:space="preserve"> offences)</w:t>
      </w:r>
      <w:r w:rsidR="00A37C1F" w:rsidRPr="001E1106">
        <w:rPr>
          <w:rFonts w:ascii="Tahoma" w:hAnsi="Tahoma" w:cs="Tahoma"/>
          <w:color w:val="000000" w:themeColor="text1"/>
        </w:rPr>
        <w:t xml:space="preserve">, the highest volume since </w:t>
      </w:r>
      <w:r w:rsidR="00E536F8" w:rsidRPr="001E1106">
        <w:rPr>
          <w:rFonts w:ascii="Tahoma" w:hAnsi="Tahoma" w:cs="Tahoma"/>
          <w:color w:val="000000" w:themeColor="text1"/>
        </w:rPr>
        <w:t>July 2023</w:t>
      </w:r>
      <w:r w:rsidR="00A37C1F" w:rsidRPr="001E1106">
        <w:rPr>
          <w:rFonts w:ascii="Tahoma" w:hAnsi="Tahoma" w:cs="Tahoma"/>
          <w:color w:val="000000" w:themeColor="text1"/>
        </w:rPr>
        <w:t xml:space="preserve">, </w:t>
      </w:r>
      <w:r w:rsidR="009878F5">
        <w:rPr>
          <w:rFonts w:ascii="Tahoma" w:hAnsi="Tahoma" w:cs="Tahoma"/>
          <w:color w:val="000000" w:themeColor="text1"/>
        </w:rPr>
        <w:t xml:space="preserve">with </w:t>
      </w:r>
      <w:r w:rsidR="00A37C1F" w:rsidRPr="001E1106">
        <w:rPr>
          <w:rFonts w:ascii="Tahoma" w:hAnsi="Tahoma" w:cs="Tahoma"/>
          <w:color w:val="000000" w:themeColor="text1"/>
        </w:rPr>
        <w:t xml:space="preserve">the following months </w:t>
      </w:r>
      <w:r w:rsidR="00E536F8" w:rsidRPr="001E1106">
        <w:rPr>
          <w:rFonts w:ascii="Tahoma" w:hAnsi="Tahoma" w:cs="Tahoma"/>
          <w:color w:val="000000" w:themeColor="text1"/>
        </w:rPr>
        <w:t xml:space="preserve">also </w:t>
      </w:r>
      <w:r w:rsidR="009878F5">
        <w:rPr>
          <w:rFonts w:ascii="Tahoma" w:hAnsi="Tahoma" w:cs="Tahoma"/>
          <w:color w:val="000000" w:themeColor="text1"/>
        </w:rPr>
        <w:t>seeing</w:t>
      </w:r>
      <w:r w:rsidR="00A37C1F" w:rsidRPr="001E1106">
        <w:rPr>
          <w:rFonts w:ascii="Tahoma" w:hAnsi="Tahoma" w:cs="Tahoma"/>
          <w:color w:val="000000" w:themeColor="text1"/>
        </w:rPr>
        <w:t xml:space="preserve"> continued reductions.</w:t>
      </w:r>
    </w:p>
    <w:p w14:paraId="4CDB0993" w14:textId="0CDC82D5" w:rsidR="00D32CD7" w:rsidRPr="001E1106" w:rsidRDefault="00D32CD7" w:rsidP="00EE09D6">
      <w:pPr>
        <w:spacing w:after="0" w:line="240" w:lineRule="auto"/>
        <w:rPr>
          <w:rFonts w:ascii="Tahoma" w:hAnsi="Tahoma" w:cs="Tahoma"/>
          <w:color w:val="FF0000"/>
        </w:rPr>
      </w:pPr>
    </w:p>
    <w:p w14:paraId="0A0B19F5" w14:textId="79E84EA4" w:rsidR="00D32CD7" w:rsidRPr="001E1106" w:rsidRDefault="009878F5" w:rsidP="00EE09D6">
      <w:pPr>
        <w:spacing w:after="0" w:line="240" w:lineRule="auto"/>
        <w:rPr>
          <w:rFonts w:ascii="Tahoma" w:hAnsi="Tahoma" w:cs="Tahoma"/>
        </w:rPr>
      </w:pPr>
      <w:r>
        <w:rPr>
          <w:rFonts w:ascii="Tahoma" w:hAnsi="Tahoma" w:cs="Tahoma"/>
        </w:rPr>
        <w:t xml:space="preserve">The </w:t>
      </w:r>
      <w:r w:rsidR="00E27BF2" w:rsidRPr="001E1106">
        <w:rPr>
          <w:rFonts w:ascii="Tahoma" w:hAnsi="Tahoma" w:cs="Tahoma"/>
        </w:rPr>
        <w:t>VAWG</w:t>
      </w:r>
      <w:r w:rsidR="00D32CD7" w:rsidRPr="001E1106">
        <w:rPr>
          <w:rFonts w:ascii="Tahoma" w:hAnsi="Tahoma" w:cs="Tahoma"/>
        </w:rPr>
        <w:t xml:space="preserve"> solved rate for both </w:t>
      </w:r>
      <w:r w:rsidR="005B0095">
        <w:rPr>
          <w:rFonts w:ascii="Tahoma" w:hAnsi="Tahoma" w:cs="Tahoma"/>
        </w:rPr>
        <w:t>RY</w:t>
      </w:r>
      <w:r w:rsidR="00D32CD7" w:rsidRPr="001E1106">
        <w:rPr>
          <w:rFonts w:ascii="Tahoma" w:hAnsi="Tahoma" w:cs="Tahoma"/>
        </w:rPr>
        <w:t xml:space="preserve"> and most recent quarter </w:t>
      </w:r>
      <w:r w:rsidR="00B0564B" w:rsidRPr="001E1106">
        <w:rPr>
          <w:rFonts w:ascii="Tahoma" w:hAnsi="Tahoma" w:cs="Tahoma"/>
        </w:rPr>
        <w:t>continue to see</w:t>
      </w:r>
      <w:r w:rsidR="00D32CD7" w:rsidRPr="001E1106">
        <w:rPr>
          <w:rFonts w:ascii="Tahoma" w:hAnsi="Tahoma" w:cs="Tahoma"/>
        </w:rPr>
        <w:t xml:space="preserve"> increases. </w:t>
      </w:r>
      <w:r w:rsidR="005B0095">
        <w:rPr>
          <w:rFonts w:ascii="Tahoma" w:hAnsi="Tahoma" w:cs="Tahoma"/>
        </w:rPr>
        <w:t xml:space="preserve">For the </w:t>
      </w:r>
      <w:r w:rsidR="00D32CD7" w:rsidRPr="001E1106">
        <w:rPr>
          <w:rFonts w:ascii="Tahoma" w:hAnsi="Tahoma" w:cs="Tahoma"/>
        </w:rPr>
        <w:t xml:space="preserve">RY </w:t>
      </w:r>
      <w:r w:rsidR="00B0564B" w:rsidRPr="001E1106">
        <w:rPr>
          <w:rFonts w:ascii="Tahoma" w:hAnsi="Tahoma" w:cs="Tahoma"/>
        </w:rPr>
        <w:t>September</w:t>
      </w:r>
      <w:r w:rsidR="00D32CD7" w:rsidRPr="001E1106">
        <w:rPr>
          <w:rFonts w:ascii="Tahoma" w:hAnsi="Tahoma" w:cs="Tahoma"/>
        </w:rPr>
        <w:t xml:space="preserve"> 2025</w:t>
      </w:r>
      <w:r w:rsidR="005B0095">
        <w:rPr>
          <w:rFonts w:ascii="Tahoma" w:hAnsi="Tahoma" w:cs="Tahoma"/>
        </w:rPr>
        <w:t xml:space="preserve">, </w:t>
      </w:r>
      <w:r w:rsidR="00D32CD7" w:rsidRPr="001E1106">
        <w:rPr>
          <w:rFonts w:ascii="Tahoma" w:hAnsi="Tahoma" w:cs="Tahoma"/>
        </w:rPr>
        <w:t xml:space="preserve">the solved rate was </w:t>
      </w:r>
      <w:r w:rsidR="00B0564B" w:rsidRPr="001E1106">
        <w:rPr>
          <w:rFonts w:ascii="Tahoma" w:hAnsi="Tahoma" w:cs="Tahoma"/>
        </w:rPr>
        <w:t>10.0</w:t>
      </w:r>
      <w:r w:rsidR="00D32CD7" w:rsidRPr="001E1106">
        <w:rPr>
          <w:rFonts w:ascii="Tahoma" w:hAnsi="Tahoma" w:cs="Tahoma"/>
        </w:rPr>
        <w:t xml:space="preserve">% with </w:t>
      </w:r>
      <w:r w:rsidR="00E30B8F" w:rsidRPr="001E1106">
        <w:rPr>
          <w:rFonts w:ascii="Tahoma" w:hAnsi="Tahoma" w:cs="Tahoma"/>
        </w:rPr>
        <w:t>3,561</w:t>
      </w:r>
      <w:r w:rsidR="0099226F" w:rsidRPr="001E1106">
        <w:rPr>
          <w:rFonts w:ascii="Tahoma" w:hAnsi="Tahoma" w:cs="Tahoma"/>
        </w:rPr>
        <w:t xml:space="preserve"> </w:t>
      </w:r>
      <w:r w:rsidR="00D32CD7" w:rsidRPr="001E1106">
        <w:rPr>
          <w:rFonts w:ascii="Tahoma" w:hAnsi="Tahoma" w:cs="Tahoma"/>
        </w:rPr>
        <w:t>solved offences, up</w:t>
      </w:r>
      <w:r w:rsidR="0099226F" w:rsidRPr="001E1106">
        <w:rPr>
          <w:rFonts w:ascii="Tahoma" w:hAnsi="Tahoma" w:cs="Tahoma"/>
        </w:rPr>
        <w:t xml:space="preserve"> </w:t>
      </w:r>
      <w:r w:rsidR="000F69FA" w:rsidRPr="001E1106">
        <w:rPr>
          <w:rFonts w:ascii="Tahoma" w:hAnsi="Tahoma" w:cs="Tahoma"/>
        </w:rPr>
        <w:t>+</w:t>
      </w:r>
      <w:r w:rsidR="0099226F" w:rsidRPr="001E1106">
        <w:rPr>
          <w:rFonts w:ascii="Tahoma" w:hAnsi="Tahoma" w:cs="Tahoma"/>
        </w:rPr>
        <w:t>0.</w:t>
      </w:r>
      <w:r w:rsidR="001E44B2" w:rsidRPr="001E1106">
        <w:rPr>
          <w:rFonts w:ascii="Tahoma" w:hAnsi="Tahoma" w:cs="Tahoma"/>
        </w:rPr>
        <w:t>7</w:t>
      </w:r>
      <w:r w:rsidR="00D32CD7" w:rsidRPr="001E1106">
        <w:rPr>
          <w:rFonts w:ascii="Tahoma" w:hAnsi="Tahoma" w:cs="Tahoma"/>
        </w:rPr>
        <w:t xml:space="preserve"> from </w:t>
      </w:r>
      <w:r w:rsidR="0099226F" w:rsidRPr="001E1106">
        <w:rPr>
          <w:rFonts w:ascii="Tahoma" w:hAnsi="Tahoma" w:cs="Tahoma"/>
        </w:rPr>
        <w:t>9.</w:t>
      </w:r>
      <w:r w:rsidR="001E44B2" w:rsidRPr="001E1106">
        <w:rPr>
          <w:rFonts w:ascii="Tahoma" w:hAnsi="Tahoma" w:cs="Tahoma"/>
        </w:rPr>
        <w:t>3</w:t>
      </w:r>
      <w:r w:rsidR="00D32CD7" w:rsidRPr="001E1106">
        <w:rPr>
          <w:rFonts w:ascii="Tahoma" w:hAnsi="Tahoma" w:cs="Tahoma"/>
        </w:rPr>
        <w:t xml:space="preserve">%. The most recent quarter was </w:t>
      </w:r>
      <w:r w:rsidR="009D5DF0" w:rsidRPr="001E1106">
        <w:rPr>
          <w:rFonts w:ascii="Tahoma" w:hAnsi="Tahoma" w:cs="Tahoma"/>
        </w:rPr>
        <w:t>9.9</w:t>
      </w:r>
      <w:r w:rsidR="00D32CD7" w:rsidRPr="001E1106">
        <w:rPr>
          <w:rFonts w:ascii="Tahoma" w:hAnsi="Tahoma" w:cs="Tahoma"/>
        </w:rPr>
        <w:t xml:space="preserve">% with </w:t>
      </w:r>
      <w:r w:rsidR="009D5DF0" w:rsidRPr="001E1106">
        <w:rPr>
          <w:rFonts w:ascii="Tahoma" w:hAnsi="Tahoma" w:cs="Tahoma"/>
        </w:rPr>
        <w:t>915</w:t>
      </w:r>
      <w:r w:rsidR="00D32CD7" w:rsidRPr="001E1106">
        <w:rPr>
          <w:rFonts w:ascii="Tahoma" w:hAnsi="Tahoma" w:cs="Tahoma"/>
        </w:rPr>
        <w:t xml:space="preserve"> solved, up </w:t>
      </w:r>
      <w:r w:rsidR="00DC7111" w:rsidRPr="001E1106">
        <w:rPr>
          <w:rFonts w:ascii="Tahoma" w:hAnsi="Tahoma" w:cs="Tahoma"/>
        </w:rPr>
        <w:t>+</w:t>
      </w:r>
      <w:r w:rsidR="00F16331" w:rsidRPr="001E1106">
        <w:rPr>
          <w:rFonts w:ascii="Tahoma" w:hAnsi="Tahoma" w:cs="Tahoma"/>
        </w:rPr>
        <w:t>0.</w:t>
      </w:r>
      <w:r w:rsidR="009D5DF0" w:rsidRPr="001E1106">
        <w:rPr>
          <w:rFonts w:ascii="Tahoma" w:hAnsi="Tahoma" w:cs="Tahoma"/>
        </w:rPr>
        <w:t>6</w:t>
      </w:r>
      <w:r w:rsidR="00D32CD7" w:rsidRPr="001E1106">
        <w:rPr>
          <w:rFonts w:ascii="Tahoma" w:hAnsi="Tahoma" w:cs="Tahoma"/>
        </w:rPr>
        <w:t xml:space="preserve"> from </w:t>
      </w:r>
      <w:r w:rsidR="00F16331" w:rsidRPr="001E1106">
        <w:rPr>
          <w:rFonts w:ascii="Tahoma" w:hAnsi="Tahoma" w:cs="Tahoma"/>
        </w:rPr>
        <w:t>9</w:t>
      </w:r>
      <w:r w:rsidR="00D32CD7" w:rsidRPr="001E1106">
        <w:rPr>
          <w:rFonts w:ascii="Tahoma" w:hAnsi="Tahoma" w:cs="Tahoma"/>
        </w:rPr>
        <w:t>.</w:t>
      </w:r>
      <w:r w:rsidR="009D5DF0" w:rsidRPr="001E1106">
        <w:rPr>
          <w:rFonts w:ascii="Tahoma" w:hAnsi="Tahoma" w:cs="Tahoma"/>
        </w:rPr>
        <w:t>3</w:t>
      </w:r>
      <w:r w:rsidR="00D32CD7" w:rsidRPr="001E1106">
        <w:rPr>
          <w:rFonts w:ascii="Tahoma" w:hAnsi="Tahoma" w:cs="Tahoma"/>
        </w:rPr>
        <w:t xml:space="preserve">%. </w:t>
      </w:r>
    </w:p>
    <w:p w14:paraId="1A7B244D" w14:textId="77777777" w:rsidR="00D32CD7" w:rsidRPr="001E1106" w:rsidRDefault="00D32CD7" w:rsidP="00EE09D6">
      <w:pPr>
        <w:spacing w:after="0" w:line="240" w:lineRule="auto"/>
        <w:rPr>
          <w:rFonts w:ascii="Tahoma" w:hAnsi="Tahoma" w:cs="Tahoma"/>
          <w:b/>
          <w:bCs/>
          <w:color w:val="FF0000"/>
        </w:rPr>
      </w:pPr>
    </w:p>
    <w:p w14:paraId="0EA24B92" w14:textId="33E8A1CA" w:rsidR="00F16331" w:rsidRPr="001E1106" w:rsidRDefault="00BB23BA" w:rsidP="00EE09D6">
      <w:pPr>
        <w:spacing w:after="0" w:line="240" w:lineRule="auto"/>
        <w:rPr>
          <w:rFonts w:ascii="Tahoma" w:hAnsi="Tahoma" w:cs="Tahoma"/>
        </w:rPr>
      </w:pPr>
      <w:r w:rsidRPr="001E1106">
        <w:rPr>
          <w:rFonts w:ascii="Tahoma" w:hAnsi="Tahoma" w:cs="Tahoma"/>
        </w:rPr>
        <w:lastRenderedPageBreak/>
        <w:t xml:space="preserve">There are a number of offences where the victim withdraws / does not support police action following reports. </w:t>
      </w:r>
      <w:r w:rsidR="005B0095">
        <w:rPr>
          <w:rFonts w:ascii="Tahoma" w:hAnsi="Tahoma" w:cs="Tahoma"/>
        </w:rPr>
        <w:t xml:space="preserve">For the </w:t>
      </w:r>
      <w:r w:rsidRPr="001E1106">
        <w:rPr>
          <w:rFonts w:ascii="Tahoma" w:hAnsi="Tahoma" w:cs="Tahoma"/>
        </w:rPr>
        <w:t xml:space="preserve">RY </w:t>
      </w:r>
      <w:r w:rsidR="001A4A0D" w:rsidRPr="001E1106">
        <w:rPr>
          <w:rFonts w:ascii="Tahoma" w:hAnsi="Tahoma" w:cs="Tahoma"/>
        </w:rPr>
        <w:t>September</w:t>
      </w:r>
      <w:r w:rsidRPr="001E1106">
        <w:rPr>
          <w:rFonts w:ascii="Tahoma" w:hAnsi="Tahoma" w:cs="Tahoma"/>
        </w:rPr>
        <w:t xml:space="preserve"> 2025</w:t>
      </w:r>
      <w:r w:rsidR="005B0095">
        <w:rPr>
          <w:rFonts w:ascii="Tahoma" w:hAnsi="Tahoma" w:cs="Tahoma"/>
        </w:rPr>
        <w:t>,</w:t>
      </w:r>
      <w:r w:rsidRPr="001E1106">
        <w:rPr>
          <w:rFonts w:ascii="Tahoma" w:hAnsi="Tahoma" w:cs="Tahoma"/>
        </w:rPr>
        <w:t xml:space="preserve"> </w:t>
      </w:r>
      <w:r w:rsidR="006C0AD1" w:rsidRPr="001E1106">
        <w:rPr>
          <w:rFonts w:ascii="Tahoma" w:hAnsi="Tahoma" w:cs="Tahoma"/>
        </w:rPr>
        <w:t xml:space="preserve">the victim withdraws rate was </w:t>
      </w:r>
      <w:r w:rsidR="002C51EE" w:rsidRPr="001E1106">
        <w:rPr>
          <w:rFonts w:ascii="Tahoma" w:hAnsi="Tahoma" w:cs="Tahoma"/>
        </w:rPr>
        <w:t>48.5</w:t>
      </w:r>
      <w:r w:rsidR="006C0AD1" w:rsidRPr="001E1106">
        <w:rPr>
          <w:rFonts w:ascii="Tahoma" w:hAnsi="Tahoma" w:cs="Tahoma"/>
        </w:rPr>
        <w:t xml:space="preserve">%, </w:t>
      </w:r>
      <w:r w:rsidR="001D3733" w:rsidRPr="001E1106">
        <w:rPr>
          <w:rFonts w:ascii="Tahoma" w:hAnsi="Tahoma" w:cs="Tahoma"/>
        </w:rPr>
        <w:t>mostly</w:t>
      </w:r>
      <w:r w:rsidR="006C0AD1" w:rsidRPr="001E1106">
        <w:rPr>
          <w:rFonts w:ascii="Tahoma" w:hAnsi="Tahoma" w:cs="Tahoma"/>
        </w:rPr>
        <w:t xml:space="preserve"> attributable to Domestic </w:t>
      </w:r>
      <w:r w:rsidR="00D25D7A" w:rsidRPr="001E1106">
        <w:rPr>
          <w:rFonts w:ascii="Tahoma" w:hAnsi="Tahoma" w:cs="Tahoma"/>
        </w:rPr>
        <w:t>A</w:t>
      </w:r>
      <w:r w:rsidR="006C0AD1" w:rsidRPr="001E1106">
        <w:rPr>
          <w:rFonts w:ascii="Tahoma" w:hAnsi="Tahoma" w:cs="Tahoma"/>
        </w:rPr>
        <w:t xml:space="preserve">buse related offences. </w:t>
      </w:r>
      <w:r w:rsidR="00D62259" w:rsidRPr="001E1106">
        <w:rPr>
          <w:rFonts w:ascii="Tahoma" w:hAnsi="Tahoma" w:cs="Tahoma"/>
        </w:rPr>
        <w:t>Although high, the victim withdraws rate has decrease</w:t>
      </w:r>
      <w:r w:rsidR="00D25D7A" w:rsidRPr="001E1106">
        <w:rPr>
          <w:rFonts w:ascii="Tahoma" w:hAnsi="Tahoma" w:cs="Tahoma"/>
        </w:rPr>
        <w:t>d</w:t>
      </w:r>
      <w:r w:rsidR="00D62259" w:rsidRPr="001E1106">
        <w:rPr>
          <w:rFonts w:ascii="Tahoma" w:hAnsi="Tahoma" w:cs="Tahoma"/>
        </w:rPr>
        <w:t xml:space="preserve"> </w:t>
      </w:r>
      <w:r w:rsidR="001D3733" w:rsidRPr="001E1106">
        <w:rPr>
          <w:rFonts w:ascii="Tahoma" w:hAnsi="Tahoma" w:cs="Tahoma"/>
        </w:rPr>
        <w:t>-</w:t>
      </w:r>
      <w:r w:rsidR="00D62259" w:rsidRPr="001E1106">
        <w:rPr>
          <w:rFonts w:ascii="Tahoma" w:hAnsi="Tahoma" w:cs="Tahoma"/>
        </w:rPr>
        <w:t>0.</w:t>
      </w:r>
      <w:r w:rsidR="002C51EE" w:rsidRPr="001E1106">
        <w:rPr>
          <w:rFonts w:ascii="Tahoma" w:hAnsi="Tahoma" w:cs="Tahoma"/>
        </w:rPr>
        <w:t>2</w:t>
      </w:r>
      <w:r w:rsidR="00D62259" w:rsidRPr="001E1106">
        <w:rPr>
          <w:rFonts w:ascii="Tahoma" w:hAnsi="Tahoma" w:cs="Tahoma"/>
        </w:rPr>
        <w:t xml:space="preserve"> f</w:t>
      </w:r>
      <w:r w:rsidR="00D25D7A" w:rsidRPr="001E1106">
        <w:rPr>
          <w:rFonts w:ascii="Tahoma" w:hAnsi="Tahoma" w:cs="Tahoma"/>
        </w:rPr>
        <w:t>ro</w:t>
      </w:r>
      <w:r w:rsidR="00D62259" w:rsidRPr="001E1106">
        <w:rPr>
          <w:rFonts w:ascii="Tahoma" w:hAnsi="Tahoma" w:cs="Tahoma"/>
        </w:rPr>
        <w:t xml:space="preserve">m </w:t>
      </w:r>
      <w:r w:rsidR="002C51EE" w:rsidRPr="001E1106">
        <w:rPr>
          <w:rFonts w:ascii="Tahoma" w:hAnsi="Tahoma" w:cs="Tahoma"/>
        </w:rPr>
        <w:t>48.7</w:t>
      </w:r>
      <w:r w:rsidR="00D62259" w:rsidRPr="001E1106">
        <w:rPr>
          <w:rFonts w:ascii="Tahoma" w:hAnsi="Tahoma" w:cs="Tahoma"/>
        </w:rPr>
        <w:t>%</w:t>
      </w:r>
      <w:r w:rsidR="00A760A0" w:rsidRPr="001E1106">
        <w:rPr>
          <w:rFonts w:ascii="Tahoma" w:hAnsi="Tahoma" w:cs="Tahoma"/>
        </w:rPr>
        <w:t xml:space="preserve">. </w:t>
      </w:r>
    </w:p>
    <w:p w14:paraId="2D976D44" w14:textId="77777777" w:rsidR="00555FF4" w:rsidRPr="00686EDA" w:rsidRDefault="00555FF4" w:rsidP="00A760A0">
      <w:pPr>
        <w:spacing w:after="0" w:line="240" w:lineRule="auto"/>
        <w:jc w:val="both"/>
        <w:rPr>
          <w:rFonts w:cs="Tahoma"/>
        </w:rPr>
      </w:pPr>
    </w:p>
    <w:p w14:paraId="56B139A5" w14:textId="58761068" w:rsidR="00255220" w:rsidRPr="00CB066F" w:rsidRDefault="00354A40" w:rsidP="006B4B64">
      <w:pPr>
        <w:spacing w:after="0" w:line="240" w:lineRule="auto"/>
        <w:rPr>
          <w:color w:val="FF0000"/>
        </w:rPr>
      </w:pPr>
      <w:r>
        <w:rPr>
          <w:noProof/>
          <w:color w:val="FF0000"/>
        </w:rPr>
        <w:drawing>
          <wp:anchor distT="0" distB="0" distL="114300" distR="114300" simplePos="0" relativeHeight="251658241" behindDoc="1" locked="0" layoutInCell="1" allowOverlap="1" wp14:anchorId="5C126732" wp14:editId="4C165921">
            <wp:simplePos x="0" y="0"/>
            <wp:positionH relativeFrom="margin">
              <wp:align>right</wp:align>
            </wp:positionH>
            <wp:positionV relativeFrom="paragraph">
              <wp:posOffset>9884</wp:posOffset>
            </wp:positionV>
            <wp:extent cx="2922270" cy="1709771"/>
            <wp:effectExtent l="0" t="0" r="0" b="5080"/>
            <wp:wrapNone/>
            <wp:docPr id="1062262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2270" cy="1709771"/>
                    </a:xfrm>
                    <a:prstGeom prst="rect">
                      <a:avLst/>
                    </a:prstGeom>
                    <a:noFill/>
                  </pic:spPr>
                </pic:pic>
              </a:graphicData>
            </a:graphic>
            <wp14:sizeRelH relativeFrom="page">
              <wp14:pctWidth>0</wp14:pctWidth>
            </wp14:sizeRelH>
            <wp14:sizeRelV relativeFrom="page">
              <wp14:pctHeight>0</wp14:pctHeight>
            </wp14:sizeRelV>
          </wp:anchor>
        </w:drawing>
      </w:r>
      <w:r w:rsidR="006B4B64">
        <w:rPr>
          <w:noProof/>
          <w:color w:val="FF0000"/>
        </w:rPr>
        <w:drawing>
          <wp:inline distT="0" distB="0" distL="0" distR="0" wp14:anchorId="7E6FB4B3" wp14:editId="26D062B7">
            <wp:extent cx="2989690" cy="1699260"/>
            <wp:effectExtent l="19050" t="19050" r="20320" b="15240"/>
            <wp:docPr id="781998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8131" cy="1715425"/>
                    </a:xfrm>
                    <a:prstGeom prst="rect">
                      <a:avLst/>
                    </a:prstGeom>
                    <a:noFill/>
                    <a:ln>
                      <a:solidFill>
                        <a:schemeClr val="bg1">
                          <a:lumMod val="95000"/>
                        </a:schemeClr>
                      </a:solidFill>
                    </a:ln>
                  </pic:spPr>
                </pic:pic>
              </a:graphicData>
            </a:graphic>
          </wp:inline>
        </w:drawing>
      </w:r>
    </w:p>
    <w:p w14:paraId="159FEC17" w14:textId="77777777" w:rsidR="00354A40" w:rsidRDefault="00354A40" w:rsidP="00354A40">
      <w:pPr>
        <w:spacing w:after="0"/>
        <w:rPr>
          <w:rFonts w:cs="Tahoma"/>
          <w:b/>
          <w:bCs/>
          <w:color w:val="FF0000"/>
        </w:rPr>
      </w:pPr>
    </w:p>
    <w:p w14:paraId="7AE149C3" w14:textId="0355479D" w:rsidR="007B6BFE" w:rsidRPr="00EE09D6" w:rsidRDefault="00805F6F" w:rsidP="00354A40">
      <w:pPr>
        <w:spacing w:after="0"/>
        <w:rPr>
          <w:rFonts w:ascii="Tahoma" w:hAnsi="Tahoma" w:cs="Tahoma"/>
          <w:b/>
          <w:bCs/>
          <w:u w:val="single"/>
        </w:rPr>
      </w:pPr>
      <w:r w:rsidRPr="00EE09D6">
        <w:rPr>
          <w:rFonts w:ascii="Tahoma" w:hAnsi="Tahoma" w:cs="Tahoma"/>
          <w:b/>
          <w:bCs/>
          <w:u w:val="single"/>
        </w:rPr>
        <w:t>Rape and Serious Sexual Offences (RASSO)</w:t>
      </w:r>
    </w:p>
    <w:p w14:paraId="1E2AE477" w14:textId="77777777" w:rsidR="00660673" w:rsidRPr="00F90279" w:rsidRDefault="00660673" w:rsidP="00805F6F">
      <w:pPr>
        <w:spacing w:after="0" w:line="240" w:lineRule="auto"/>
        <w:rPr>
          <w:rFonts w:ascii="Tahoma" w:hAnsi="Tahoma" w:cs="Tahoma"/>
          <w:b/>
          <w:bCs/>
          <w:color w:val="FF0000"/>
        </w:rPr>
      </w:pPr>
    </w:p>
    <w:tbl>
      <w:tblPr>
        <w:tblW w:w="9366" w:type="dxa"/>
        <w:tblLook w:val="04A0" w:firstRow="1" w:lastRow="0" w:firstColumn="1" w:lastColumn="0" w:noHBand="0" w:noVBand="1"/>
      </w:tblPr>
      <w:tblGrid>
        <w:gridCol w:w="1595"/>
        <w:gridCol w:w="889"/>
        <w:gridCol w:w="889"/>
        <w:gridCol w:w="1015"/>
        <w:gridCol w:w="1102"/>
        <w:gridCol w:w="281"/>
        <w:gridCol w:w="883"/>
        <w:gridCol w:w="883"/>
        <w:gridCol w:w="1015"/>
        <w:gridCol w:w="1102"/>
      </w:tblGrid>
      <w:tr w:rsidR="00CB066F" w:rsidRPr="00F90279" w14:paraId="468B56BE" w14:textId="77777777" w:rsidTr="00E5093D">
        <w:trPr>
          <w:trHeight w:val="247"/>
        </w:trPr>
        <w:tc>
          <w:tcPr>
            <w:tcW w:w="1595" w:type="dxa"/>
            <w:tcBorders>
              <w:top w:val="nil"/>
              <w:left w:val="nil"/>
              <w:bottom w:val="nil"/>
              <w:right w:val="nil"/>
            </w:tcBorders>
            <w:noWrap/>
            <w:vAlign w:val="center"/>
            <w:hideMark/>
          </w:tcPr>
          <w:p w14:paraId="3CAD8FD9" w14:textId="77777777" w:rsidR="008E6A36" w:rsidRPr="00F90279" w:rsidRDefault="008E6A36">
            <w:pPr>
              <w:spacing w:after="0" w:line="240" w:lineRule="auto"/>
              <w:rPr>
                <w:rFonts w:ascii="Tahoma" w:eastAsia="Times New Roman" w:hAnsi="Tahoma" w:cs="Tahoma"/>
                <w:color w:val="FF0000"/>
                <w:kern w:val="0"/>
                <w:lang w:eastAsia="en-GB"/>
                <w14:ligatures w14:val="none"/>
              </w:rPr>
            </w:pPr>
            <w:r w:rsidRPr="00F90279">
              <w:rPr>
                <w:rFonts w:ascii="Tahoma" w:eastAsia="Times New Roman" w:hAnsi="Tahoma" w:cs="Tahoma"/>
                <w:color w:val="FF0000"/>
                <w:kern w:val="0"/>
                <w:lang w:eastAsia="en-GB"/>
                <w14:ligatures w14:val="none"/>
              </w:rPr>
              <w:t> </w:t>
            </w:r>
          </w:p>
        </w:tc>
        <w:tc>
          <w:tcPr>
            <w:tcW w:w="3752"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697440F6" w14:textId="77777777" w:rsidR="008E6A36" w:rsidRPr="00F90279" w:rsidRDefault="008E6A36">
            <w:pPr>
              <w:spacing w:after="0" w:line="240" w:lineRule="auto"/>
              <w:jc w:val="center"/>
              <w:rPr>
                <w:rFonts w:ascii="Tahoma" w:eastAsia="Times New Roman" w:hAnsi="Tahoma" w:cs="Tahoma"/>
                <w:b/>
                <w:bCs/>
                <w:color w:val="FFFFFF" w:themeColor="background1"/>
                <w:kern w:val="0"/>
                <w:lang w:eastAsia="en-GB"/>
                <w14:ligatures w14:val="none"/>
              </w:rPr>
            </w:pPr>
            <w:r w:rsidRPr="00F90279">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2BED01FF" w14:textId="77777777" w:rsidR="008E6A36" w:rsidRPr="00F90279" w:rsidRDefault="008E6A36">
            <w:pPr>
              <w:spacing w:after="0" w:line="240" w:lineRule="auto"/>
              <w:jc w:val="center"/>
              <w:rPr>
                <w:rFonts w:ascii="Tahoma" w:eastAsia="Times New Roman" w:hAnsi="Tahoma" w:cs="Tahoma"/>
                <w:b/>
                <w:bCs/>
                <w:color w:val="FFFFFF" w:themeColor="background1"/>
                <w:kern w:val="0"/>
                <w:lang w:eastAsia="en-GB"/>
                <w14:ligatures w14:val="none"/>
              </w:rPr>
            </w:pPr>
            <w:r w:rsidRPr="00F90279">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E726B4E" w14:textId="77777777" w:rsidR="008E6A36" w:rsidRPr="00F90279" w:rsidRDefault="008E6A36">
            <w:pPr>
              <w:spacing w:after="0" w:line="240" w:lineRule="auto"/>
              <w:jc w:val="center"/>
              <w:rPr>
                <w:rFonts w:ascii="Tahoma" w:eastAsia="Times New Roman" w:hAnsi="Tahoma" w:cs="Tahoma"/>
                <w:b/>
                <w:bCs/>
                <w:color w:val="FFFFFF" w:themeColor="background1"/>
                <w:kern w:val="0"/>
                <w:lang w:eastAsia="en-GB"/>
                <w14:ligatures w14:val="none"/>
              </w:rPr>
            </w:pPr>
            <w:r w:rsidRPr="00F90279">
              <w:rPr>
                <w:rFonts w:ascii="Tahoma" w:eastAsia="Times New Roman" w:hAnsi="Tahoma" w:cs="Tahoma"/>
                <w:b/>
                <w:bCs/>
                <w:color w:val="FFFFFF" w:themeColor="background1"/>
                <w:kern w:val="0"/>
                <w:lang w:eastAsia="en-GB"/>
                <w14:ligatures w14:val="none"/>
              </w:rPr>
              <w:t>Latest Quarter</w:t>
            </w:r>
          </w:p>
        </w:tc>
      </w:tr>
      <w:tr w:rsidR="00555FF4" w:rsidRPr="00F90279" w14:paraId="263CE9CF" w14:textId="77777777" w:rsidTr="00555FF4">
        <w:trPr>
          <w:trHeight w:val="495"/>
        </w:trPr>
        <w:tc>
          <w:tcPr>
            <w:tcW w:w="1595" w:type="dxa"/>
            <w:tcBorders>
              <w:top w:val="nil"/>
              <w:left w:val="nil"/>
              <w:bottom w:val="single" w:sz="4" w:space="0" w:color="auto"/>
              <w:right w:val="nil"/>
            </w:tcBorders>
            <w:vAlign w:val="center"/>
            <w:hideMark/>
          </w:tcPr>
          <w:p w14:paraId="6A8B94D5" w14:textId="77777777" w:rsidR="00555FF4" w:rsidRPr="00F90279" w:rsidRDefault="00555FF4" w:rsidP="00555FF4">
            <w:pPr>
              <w:spacing w:after="0" w:line="240" w:lineRule="auto"/>
              <w:rPr>
                <w:rFonts w:ascii="Tahoma" w:eastAsia="Times New Roman" w:hAnsi="Tahoma" w:cs="Tahoma"/>
                <w:color w:val="FF0000"/>
                <w:kern w:val="0"/>
                <w:lang w:eastAsia="en-GB"/>
                <w14:ligatures w14:val="none"/>
              </w:rPr>
            </w:pPr>
            <w:r w:rsidRPr="00F90279">
              <w:rPr>
                <w:rFonts w:ascii="Tahoma" w:eastAsia="Times New Roman" w:hAnsi="Tahoma" w:cs="Tahoma"/>
                <w:color w:val="FF0000"/>
                <w:kern w:val="0"/>
                <w:lang w:eastAsia="en-GB"/>
                <w14:ligatures w14:val="none"/>
              </w:rPr>
              <w:t> </w:t>
            </w:r>
          </w:p>
        </w:tc>
        <w:tc>
          <w:tcPr>
            <w:tcW w:w="889" w:type="dxa"/>
            <w:tcBorders>
              <w:top w:val="nil"/>
              <w:left w:val="single" w:sz="4" w:space="0" w:color="auto"/>
              <w:bottom w:val="single" w:sz="4" w:space="0" w:color="auto"/>
              <w:right w:val="single" w:sz="4" w:space="0" w:color="auto"/>
            </w:tcBorders>
            <w:shd w:val="clear" w:color="000000" w:fill="0E2841"/>
            <w:vAlign w:val="center"/>
            <w:hideMark/>
          </w:tcPr>
          <w:p w14:paraId="07D9991B" w14:textId="700E4F27"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RY Sep 25</w:t>
            </w:r>
          </w:p>
        </w:tc>
        <w:tc>
          <w:tcPr>
            <w:tcW w:w="889" w:type="dxa"/>
            <w:tcBorders>
              <w:top w:val="nil"/>
              <w:left w:val="nil"/>
              <w:bottom w:val="single" w:sz="4" w:space="0" w:color="auto"/>
              <w:right w:val="single" w:sz="4" w:space="0" w:color="auto"/>
            </w:tcBorders>
            <w:shd w:val="clear" w:color="000000" w:fill="0E2841"/>
            <w:vAlign w:val="center"/>
            <w:hideMark/>
          </w:tcPr>
          <w:p w14:paraId="41D35F99" w14:textId="36AFCE92"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RY Sep 24</w:t>
            </w:r>
          </w:p>
        </w:tc>
        <w:tc>
          <w:tcPr>
            <w:tcW w:w="947" w:type="dxa"/>
            <w:tcBorders>
              <w:top w:val="nil"/>
              <w:left w:val="nil"/>
              <w:bottom w:val="single" w:sz="4" w:space="0" w:color="auto"/>
              <w:right w:val="single" w:sz="4" w:space="0" w:color="auto"/>
            </w:tcBorders>
            <w:shd w:val="clear" w:color="000000" w:fill="0E2841"/>
            <w:vAlign w:val="center"/>
            <w:hideMark/>
          </w:tcPr>
          <w:p w14:paraId="650752A9" w14:textId="0B4D5C00"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 xml:space="preserve">% change </w:t>
            </w:r>
          </w:p>
        </w:tc>
        <w:tc>
          <w:tcPr>
            <w:tcW w:w="1027" w:type="dxa"/>
            <w:tcBorders>
              <w:top w:val="nil"/>
              <w:left w:val="nil"/>
              <w:bottom w:val="single" w:sz="4" w:space="0" w:color="auto"/>
              <w:right w:val="single" w:sz="4" w:space="0" w:color="auto"/>
            </w:tcBorders>
            <w:shd w:val="clear" w:color="000000" w:fill="0E2841"/>
            <w:vAlign w:val="center"/>
            <w:hideMark/>
          </w:tcPr>
          <w:p w14:paraId="64FB14AE" w14:textId="72C093F0"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Number change</w:t>
            </w:r>
          </w:p>
        </w:tc>
        <w:tc>
          <w:tcPr>
            <w:tcW w:w="278" w:type="dxa"/>
            <w:tcBorders>
              <w:top w:val="nil"/>
              <w:left w:val="nil"/>
              <w:bottom w:val="nil"/>
              <w:right w:val="nil"/>
            </w:tcBorders>
            <w:vAlign w:val="center"/>
            <w:hideMark/>
          </w:tcPr>
          <w:p w14:paraId="0F5537A6" w14:textId="303C1741"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000000"/>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53448603" w14:textId="2E62664B"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Jul - Sep 25</w:t>
            </w:r>
          </w:p>
        </w:tc>
        <w:tc>
          <w:tcPr>
            <w:tcW w:w="883" w:type="dxa"/>
            <w:tcBorders>
              <w:top w:val="nil"/>
              <w:left w:val="nil"/>
              <w:bottom w:val="single" w:sz="4" w:space="0" w:color="auto"/>
              <w:right w:val="single" w:sz="4" w:space="0" w:color="auto"/>
            </w:tcBorders>
            <w:shd w:val="clear" w:color="000000" w:fill="0E2841"/>
            <w:vAlign w:val="center"/>
            <w:hideMark/>
          </w:tcPr>
          <w:p w14:paraId="06D60F77" w14:textId="2E8E8867"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Jul - Sep 24</w:t>
            </w:r>
          </w:p>
        </w:tc>
        <w:tc>
          <w:tcPr>
            <w:tcW w:w="947" w:type="dxa"/>
            <w:tcBorders>
              <w:top w:val="nil"/>
              <w:left w:val="nil"/>
              <w:bottom w:val="single" w:sz="4" w:space="0" w:color="auto"/>
              <w:right w:val="single" w:sz="4" w:space="0" w:color="auto"/>
            </w:tcBorders>
            <w:shd w:val="clear" w:color="000000" w:fill="0E2841"/>
            <w:vAlign w:val="center"/>
            <w:hideMark/>
          </w:tcPr>
          <w:p w14:paraId="5D1BEAB2" w14:textId="63DDCCAD"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13079DC9" w14:textId="1B8F6FFE" w:rsidR="00555FF4" w:rsidRPr="00F90279" w:rsidRDefault="00555FF4" w:rsidP="00555FF4">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Number change</w:t>
            </w:r>
          </w:p>
        </w:tc>
      </w:tr>
      <w:tr w:rsidR="00972764" w:rsidRPr="00F90279" w14:paraId="37EC45D1" w14:textId="77777777">
        <w:trPr>
          <w:trHeight w:val="247"/>
        </w:trPr>
        <w:tc>
          <w:tcPr>
            <w:tcW w:w="1595" w:type="dxa"/>
            <w:tcBorders>
              <w:top w:val="single" w:sz="4" w:space="0" w:color="auto"/>
              <w:left w:val="single" w:sz="4" w:space="0" w:color="auto"/>
              <w:bottom w:val="single" w:sz="4" w:space="0" w:color="auto"/>
              <w:right w:val="single" w:sz="4" w:space="0" w:color="auto"/>
            </w:tcBorders>
            <w:noWrap/>
            <w:vAlign w:val="center"/>
            <w:hideMark/>
          </w:tcPr>
          <w:p w14:paraId="09E2701C" w14:textId="1AF17DC7" w:rsidR="00972764" w:rsidRPr="00F90279" w:rsidRDefault="00972764" w:rsidP="00972764">
            <w:pPr>
              <w:spacing w:after="0" w:line="240" w:lineRule="auto"/>
              <w:rPr>
                <w:rFonts w:ascii="Tahoma" w:eastAsia="Times New Roman" w:hAnsi="Tahoma" w:cs="Tahoma"/>
                <w:kern w:val="0"/>
                <w:lang w:eastAsia="en-GB"/>
                <w14:ligatures w14:val="none"/>
              </w:rPr>
            </w:pPr>
            <w:r w:rsidRPr="00F90279">
              <w:rPr>
                <w:rFonts w:ascii="Tahoma" w:eastAsia="Times New Roman" w:hAnsi="Tahoma" w:cs="Tahoma"/>
                <w:kern w:val="0"/>
                <w:lang w:eastAsia="en-GB"/>
                <w14:ligatures w14:val="none"/>
              </w:rPr>
              <w:t>Rape</w:t>
            </w:r>
          </w:p>
        </w:tc>
        <w:tc>
          <w:tcPr>
            <w:tcW w:w="889" w:type="dxa"/>
            <w:tcBorders>
              <w:top w:val="single" w:sz="4" w:space="0" w:color="auto"/>
              <w:left w:val="nil"/>
              <w:bottom w:val="single" w:sz="4" w:space="0" w:color="auto"/>
              <w:right w:val="single" w:sz="4" w:space="0" w:color="auto"/>
            </w:tcBorders>
            <w:noWrap/>
          </w:tcPr>
          <w:p w14:paraId="4EF3A7B4" w14:textId="211648E9"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1986</w:t>
            </w:r>
          </w:p>
        </w:tc>
        <w:tc>
          <w:tcPr>
            <w:tcW w:w="889" w:type="dxa"/>
            <w:tcBorders>
              <w:top w:val="single" w:sz="4" w:space="0" w:color="auto"/>
              <w:left w:val="nil"/>
              <w:bottom w:val="single" w:sz="4" w:space="0" w:color="auto"/>
              <w:right w:val="single" w:sz="4" w:space="0" w:color="auto"/>
            </w:tcBorders>
            <w:noWrap/>
          </w:tcPr>
          <w:p w14:paraId="747593CE" w14:textId="36A5B4D3"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1903</w:t>
            </w:r>
          </w:p>
        </w:tc>
        <w:tc>
          <w:tcPr>
            <w:tcW w:w="947" w:type="dxa"/>
            <w:tcBorders>
              <w:top w:val="single" w:sz="4" w:space="0" w:color="auto"/>
              <w:left w:val="nil"/>
              <w:bottom w:val="single" w:sz="4" w:space="0" w:color="auto"/>
              <w:right w:val="single" w:sz="4" w:space="0" w:color="auto"/>
            </w:tcBorders>
            <w:noWrap/>
          </w:tcPr>
          <w:p w14:paraId="5DB449DC" w14:textId="1E439D61"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4.4%</w:t>
            </w:r>
          </w:p>
        </w:tc>
        <w:tc>
          <w:tcPr>
            <w:tcW w:w="1027" w:type="dxa"/>
            <w:tcBorders>
              <w:top w:val="single" w:sz="4" w:space="0" w:color="auto"/>
              <w:left w:val="nil"/>
              <w:bottom w:val="single" w:sz="4" w:space="0" w:color="auto"/>
              <w:right w:val="single" w:sz="4" w:space="0" w:color="auto"/>
            </w:tcBorders>
            <w:noWrap/>
          </w:tcPr>
          <w:p w14:paraId="688258DB" w14:textId="5180FD4E"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83</w:t>
            </w:r>
          </w:p>
        </w:tc>
        <w:tc>
          <w:tcPr>
            <w:tcW w:w="278" w:type="dxa"/>
            <w:tcBorders>
              <w:top w:val="nil"/>
              <w:left w:val="nil"/>
              <w:bottom w:val="nil"/>
              <w:right w:val="nil"/>
            </w:tcBorders>
            <w:noWrap/>
          </w:tcPr>
          <w:p w14:paraId="6B97C4E3" w14:textId="5C827978"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p>
        </w:tc>
        <w:tc>
          <w:tcPr>
            <w:tcW w:w="883" w:type="dxa"/>
            <w:tcBorders>
              <w:top w:val="single" w:sz="4" w:space="0" w:color="auto"/>
              <w:left w:val="single" w:sz="4" w:space="0" w:color="auto"/>
              <w:bottom w:val="single" w:sz="4" w:space="0" w:color="auto"/>
              <w:right w:val="single" w:sz="4" w:space="0" w:color="auto"/>
            </w:tcBorders>
            <w:noWrap/>
          </w:tcPr>
          <w:p w14:paraId="386937EB" w14:textId="45F6F306"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463</w:t>
            </w:r>
          </w:p>
        </w:tc>
        <w:tc>
          <w:tcPr>
            <w:tcW w:w="883" w:type="dxa"/>
            <w:tcBorders>
              <w:top w:val="single" w:sz="4" w:space="0" w:color="auto"/>
              <w:left w:val="nil"/>
              <w:bottom w:val="single" w:sz="4" w:space="0" w:color="auto"/>
              <w:right w:val="single" w:sz="4" w:space="0" w:color="auto"/>
            </w:tcBorders>
            <w:noWrap/>
          </w:tcPr>
          <w:p w14:paraId="37930B29" w14:textId="04121C70"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447</w:t>
            </w:r>
          </w:p>
        </w:tc>
        <w:tc>
          <w:tcPr>
            <w:tcW w:w="947" w:type="dxa"/>
            <w:tcBorders>
              <w:top w:val="single" w:sz="4" w:space="0" w:color="auto"/>
              <w:left w:val="nil"/>
              <w:bottom w:val="single" w:sz="4" w:space="0" w:color="auto"/>
              <w:right w:val="single" w:sz="4" w:space="0" w:color="auto"/>
            </w:tcBorders>
            <w:noWrap/>
          </w:tcPr>
          <w:p w14:paraId="1F20071A" w14:textId="4754E49D"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3.6%</w:t>
            </w:r>
          </w:p>
        </w:tc>
        <w:tc>
          <w:tcPr>
            <w:tcW w:w="1028" w:type="dxa"/>
            <w:tcBorders>
              <w:top w:val="single" w:sz="4" w:space="0" w:color="auto"/>
              <w:left w:val="nil"/>
              <w:bottom w:val="single" w:sz="4" w:space="0" w:color="auto"/>
              <w:right w:val="single" w:sz="4" w:space="0" w:color="auto"/>
            </w:tcBorders>
            <w:noWrap/>
          </w:tcPr>
          <w:p w14:paraId="2ABD36CE" w14:textId="296392BF" w:rsidR="00972764" w:rsidRPr="00F90279" w:rsidRDefault="00972764" w:rsidP="00972764">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16</w:t>
            </w:r>
          </w:p>
        </w:tc>
      </w:tr>
      <w:tr w:rsidR="00312BDB" w:rsidRPr="00F90279" w14:paraId="3E907692" w14:textId="77777777">
        <w:trPr>
          <w:trHeight w:val="247"/>
        </w:trPr>
        <w:tc>
          <w:tcPr>
            <w:tcW w:w="1595" w:type="dxa"/>
            <w:tcBorders>
              <w:top w:val="single" w:sz="4" w:space="0" w:color="auto"/>
              <w:left w:val="single" w:sz="4" w:space="0" w:color="auto"/>
              <w:bottom w:val="single" w:sz="4" w:space="0" w:color="auto"/>
              <w:right w:val="single" w:sz="4" w:space="0" w:color="auto"/>
            </w:tcBorders>
            <w:noWrap/>
            <w:vAlign w:val="center"/>
          </w:tcPr>
          <w:p w14:paraId="23E155C5" w14:textId="7728CFA3" w:rsidR="00312BDB" w:rsidRPr="00F90279" w:rsidRDefault="00312BDB" w:rsidP="00312BDB">
            <w:pPr>
              <w:spacing w:after="0" w:line="240" w:lineRule="auto"/>
              <w:rPr>
                <w:rFonts w:ascii="Tahoma" w:eastAsia="Times New Roman" w:hAnsi="Tahoma" w:cs="Tahoma"/>
                <w:color w:val="FF0000"/>
                <w:kern w:val="0"/>
                <w:lang w:eastAsia="en-GB"/>
                <w14:ligatures w14:val="none"/>
              </w:rPr>
            </w:pPr>
            <w:r w:rsidRPr="00F90279">
              <w:rPr>
                <w:rFonts w:ascii="Tahoma" w:eastAsia="Times New Roman" w:hAnsi="Tahoma" w:cs="Tahoma"/>
                <w:kern w:val="0"/>
                <w:lang w:eastAsia="en-GB"/>
                <w14:ligatures w14:val="none"/>
              </w:rPr>
              <w:t>Serious Sexual</w:t>
            </w:r>
          </w:p>
        </w:tc>
        <w:tc>
          <w:tcPr>
            <w:tcW w:w="889" w:type="dxa"/>
            <w:tcBorders>
              <w:top w:val="single" w:sz="4" w:space="0" w:color="auto"/>
              <w:left w:val="nil"/>
              <w:bottom w:val="single" w:sz="4" w:space="0" w:color="auto"/>
              <w:right w:val="single" w:sz="4" w:space="0" w:color="auto"/>
            </w:tcBorders>
            <w:noWrap/>
          </w:tcPr>
          <w:p w14:paraId="16A420B7" w14:textId="63515F39" w:rsidR="00312BDB" w:rsidRPr="00F90279" w:rsidRDefault="00312BDB" w:rsidP="00312BDB">
            <w:pPr>
              <w:spacing w:after="0" w:line="240" w:lineRule="auto"/>
              <w:jc w:val="center"/>
              <w:rPr>
                <w:rFonts w:ascii="Tahoma" w:hAnsi="Tahoma" w:cs="Tahoma"/>
                <w:color w:val="FF0000"/>
              </w:rPr>
            </w:pPr>
            <w:r w:rsidRPr="00F90279">
              <w:rPr>
                <w:rFonts w:ascii="Tahoma" w:hAnsi="Tahoma" w:cs="Tahoma"/>
              </w:rPr>
              <w:t>2806</w:t>
            </w:r>
          </w:p>
        </w:tc>
        <w:tc>
          <w:tcPr>
            <w:tcW w:w="889" w:type="dxa"/>
            <w:tcBorders>
              <w:top w:val="single" w:sz="4" w:space="0" w:color="auto"/>
              <w:left w:val="nil"/>
              <w:bottom w:val="single" w:sz="4" w:space="0" w:color="auto"/>
              <w:right w:val="single" w:sz="4" w:space="0" w:color="auto"/>
            </w:tcBorders>
            <w:noWrap/>
          </w:tcPr>
          <w:p w14:paraId="3187BE29" w14:textId="0E9D4DD6" w:rsidR="00312BDB" w:rsidRPr="00F90279" w:rsidRDefault="00312BDB" w:rsidP="00312BDB">
            <w:pPr>
              <w:spacing w:after="0" w:line="240" w:lineRule="auto"/>
              <w:jc w:val="center"/>
              <w:rPr>
                <w:rFonts w:ascii="Tahoma" w:hAnsi="Tahoma" w:cs="Tahoma"/>
                <w:color w:val="FF0000"/>
              </w:rPr>
            </w:pPr>
            <w:r w:rsidRPr="00F90279">
              <w:rPr>
                <w:rFonts w:ascii="Tahoma" w:hAnsi="Tahoma" w:cs="Tahoma"/>
              </w:rPr>
              <w:t>2779</w:t>
            </w:r>
          </w:p>
        </w:tc>
        <w:tc>
          <w:tcPr>
            <w:tcW w:w="947" w:type="dxa"/>
            <w:tcBorders>
              <w:top w:val="single" w:sz="4" w:space="0" w:color="auto"/>
              <w:left w:val="nil"/>
              <w:bottom w:val="single" w:sz="4" w:space="0" w:color="auto"/>
              <w:right w:val="single" w:sz="4" w:space="0" w:color="auto"/>
            </w:tcBorders>
            <w:noWrap/>
          </w:tcPr>
          <w:p w14:paraId="3F96EEC8" w14:textId="2D8CA08B" w:rsidR="00312BDB" w:rsidRPr="00F90279" w:rsidRDefault="00312BDB" w:rsidP="00312BDB">
            <w:pPr>
              <w:spacing w:after="0" w:line="240" w:lineRule="auto"/>
              <w:jc w:val="center"/>
              <w:rPr>
                <w:rFonts w:ascii="Tahoma" w:hAnsi="Tahoma" w:cs="Tahoma"/>
                <w:color w:val="FF0000"/>
              </w:rPr>
            </w:pPr>
            <w:r w:rsidRPr="00F90279">
              <w:rPr>
                <w:rFonts w:ascii="Tahoma" w:hAnsi="Tahoma" w:cs="Tahoma"/>
              </w:rPr>
              <w:t>1.0%</w:t>
            </w:r>
          </w:p>
        </w:tc>
        <w:tc>
          <w:tcPr>
            <w:tcW w:w="1027" w:type="dxa"/>
            <w:tcBorders>
              <w:top w:val="single" w:sz="4" w:space="0" w:color="auto"/>
              <w:left w:val="nil"/>
              <w:bottom w:val="single" w:sz="4" w:space="0" w:color="auto"/>
              <w:right w:val="single" w:sz="4" w:space="0" w:color="auto"/>
            </w:tcBorders>
            <w:noWrap/>
          </w:tcPr>
          <w:p w14:paraId="1C5337DD" w14:textId="6A40BB98" w:rsidR="00312BDB" w:rsidRPr="00F90279" w:rsidRDefault="00312BDB" w:rsidP="00312BDB">
            <w:pPr>
              <w:spacing w:after="0" w:line="240" w:lineRule="auto"/>
              <w:jc w:val="center"/>
              <w:rPr>
                <w:rFonts w:ascii="Tahoma" w:hAnsi="Tahoma" w:cs="Tahoma"/>
                <w:color w:val="FF0000"/>
              </w:rPr>
            </w:pPr>
            <w:r w:rsidRPr="00F90279">
              <w:rPr>
                <w:rFonts w:ascii="Tahoma" w:hAnsi="Tahoma" w:cs="Tahoma"/>
              </w:rPr>
              <w:t>27</w:t>
            </w:r>
          </w:p>
        </w:tc>
        <w:tc>
          <w:tcPr>
            <w:tcW w:w="278" w:type="dxa"/>
            <w:tcBorders>
              <w:top w:val="nil"/>
              <w:left w:val="nil"/>
              <w:bottom w:val="nil"/>
              <w:right w:val="nil"/>
            </w:tcBorders>
            <w:noWrap/>
          </w:tcPr>
          <w:p w14:paraId="3F92DE85" w14:textId="5069B080" w:rsidR="00312BDB" w:rsidRPr="00F90279" w:rsidRDefault="00312BDB" w:rsidP="00312BDB">
            <w:pPr>
              <w:spacing w:after="0" w:line="240" w:lineRule="auto"/>
              <w:jc w:val="center"/>
              <w:rPr>
                <w:rFonts w:ascii="Tahoma" w:hAnsi="Tahoma" w:cs="Tahoma"/>
                <w:color w:val="FF0000"/>
              </w:rPr>
            </w:pPr>
          </w:p>
        </w:tc>
        <w:tc>
          <w:tcPr>
            <w:tcW w:w="883" w:type="dxa"/>
            <w:tcBorders>
              <w:top w:val="single" w:sz="4" w:space="0" w:color="auto"/>
              <w:left w:val="single" w:sz="4" w:space="0" w:color="auto"/>
              <w:bottom w:val="single" w:sz="4" w:space="0" w:color="auto"/>
              <w:right w:val="single" w:sz="4" w:space="0" w:color="auto"/>
            </w:tcBorders>
            <w:noWrap/>
          </w:tcPr>
          <w:p w14:paraId="006F67DE" w14:textId="335BD64F" w:rsidR="00312BDB" w:rsidRPr="00F90279" w:rsidRDefault="00312BDB" w:rsidP="00312BDB">
            <w:pPr>
              <w:spacing w:after="0" w:line="240" w:lineRule="auto"/>
              <w:jc w:val="center"/>
              <w:rPr>
                <w:rFonts w:ascii="Tahoma" w:hAnsi="Tahoma" w:cs="Tahoma"/>
                <w:color w:val="FF0000"/>
              </w:rPr>
            </w:pPr>
            <w:r w:rsidRPr="00F90279">
              <w:rPr>
                <w:rFonts w:ascii="Tahoma" w:hAnsi="Tahoma" w:cs="Tahoma"/>
              </w:rPr>
              <w:t>679</w:t>
            </w:r>
          </w:p>
        </w:tc>
        <w:tc>
          <w:tcPr>
            <w:tcW w:w="883" w:type="dxa"/>
            <w:tcBorders>
              <w:top w:val="single" w:sz="4" w:space="0" w:color="auto"/>
              <w:left w:val="nil"/>
              <w:bottom w:val="single" w:sz="4" w:space="0" w:color="auto"/>
              <w:right w:val="single" w:sz="4" w:space="0" w:color="auto"/>
            </w:tcBorders>
            <w:noWrap/>
          </w:tcPr>
          <w:p w14:paraId="4CF05111" w14:textId="66E54638" w:rsidR="00312BDB" w:rsidRPr="00F90279" w:rsidRDefault="00312BDB" w:rsidP="00312BDB">
            <w:pPr>
              <w:spacing w:after="0" w:line="240" w:lineRule="auto"/>
              <w:jc w:val="center"/>
              <w:rPr>
                <w:rFonts w:ascii="Tahoma" w:hAnsi="Tahoma" w:cs="Tahoma"/>
                <w:color w:val="FF0000"/>
              </w:rPr>
            </w:pPr>
            <w:r w:rsidRPr="00F90279">
              <w:rPr>
                <w:rFonts w:ascii="Tahoma" w:hAnsi="Tahoma" w:cs="Tahoma"/>
              </w:rPr>
              <w:t>738</w:t>
            </w:r>
          </w:p>
        </w:tc>
        <w:tc>
          <w:tcPr>
            <w:tcW w:w="947" w:type="dxa"/>
            <w:tcBorders>
              <w:top w:val="single" w:sz="4" w:space="0" w:color="auto"/>
              <w:left w:val="nil"/>
              <w:bottom w:val="single" w:sz="4" w:space="0" w:color="auto"/>
              <w:right w:val="single" w:sz="4" w:space="0" w:color="auto"/>
            </w:tcBorders>
            <w:noWrap/>
          </w:tcPr>
          <w:p w14:paraId="3A62D377" w14:textId="64495ADF" w:rsidR="00312BDB" w:rsidRPr="00F90279" w:rsidRDefault="00312BDB" w:rsidP="00312BDB">
            <w:pPr>
              <w:spacing w:after="0" w:line="240" w:lineRule="auto"/>
              <w:jc w:val="center"/>
              <w:rPr>
                <w:rFonts w:ascii="Tahoma" w:hAnsi="Tahoma" w:cs="Tahoma"/>
                <w:color w:val="FF0000"/>
              </w:rPr>
            </w:pPr>
            <w:r w:rsidRPr="00F90279">
              <w:rPr>
                <w:rFonts w:ascii="Tahoma" w:hAnsi="Tahoma" w:cs="Tahoma"/>
              </w:rPr>
              <w:t>-8.0%</w:t>
            </w:r>
          </w:p>
        </w:tc>
        <w:tc>
          <w:tcPr>
            <w:tcW w:w="1028" w:type="dxa"/>
            <w:tcBorders>
              <w:top w:val="single" w:sz="4" w:space="0" w:color="auto"/>
              <w:left w:val="nil"/>
              <w:bottom w:val="single" w:sz="4" w:space="0" w:color="auto"/>
              <w:right w:val="single" w:sz="4" w:space="0" w:color="auto"/>
            </w:tcBorders>
            <w:noWrap/>
          </w:tcPr>
          <w:p w14:paraId="7C575CCF" w14:textId="651DAF5B" w:rsidR="00312BDB" w:rsidRPr="00F90279" w:rsidRDefault="00312BDB" w:rsidP="00312BDB">
            <w:pPr>
              <w:spacing w:after="0" w:line="240" w:lineRule="auto"/>
              <w:jc w:val="center"/>
              <w:rPr>
                <w:rFonts w:ascii="Tahoma" w:hAnsi="Tahoma" w:cs="Tahoma"/>
                <w:color w:val="FF0000"/>
              </w:rPr>
            </w:pPr>
            <w:r w:rsidRPr="00F90279">
              <w:rPr>
                <w:rFonts w:ascii="Tahoma" w:hAnsi="Tahoma" w:cs="Tahoma"/>
              </w:rPr>
              <w:t>-59</w:t>
            </w:r>
          </w:p>
        </w:tc>
      </w:tr>
    </w:tbl>
    <w:p w14:paraId="33C3E878" w14:textId="1E489138" w:rsidR="00805F6F" w:rsidRPr="00F90279" w:rsidRDefault="00F231B1" w:rsidP="00805F6F">
      <w:pPr>
        <w:spacing w:after="0" w:line="240" w:lineRule="auto"/>
        <w:rPr>
          <w:rFonts w:ascii="Tahoma" w:hAnsi="Tahoma" w:cs="Tahoma"/>
          <w:i/>
          <w:iCs/>
          <w:sz w:val="18"/>
          <w:szCs w:val="18"/>
        </w:rPr>
      </w:pPr>
      <w:r w:rsidRPr="00F90279">
        <w:rPr>
          <w:rFonts w:ascii="Tahoma" w:hAnsi="Tahoma" w:cs="Tahoma"/>
          <w:i/>
          <w:iCs/>
          <w:sz w:val="18"/>
          <w:szCs w:val="18"/>
        </w:rPr>
        <w:t>Data Source: Athena</w:t>
      </w:r>
    </w:p>
    <w:p w14:paraId="1C57BD30" w14:textId="77777777" w:rsidR="00F231B1" w:rsidRPr="00F90279" w:rsidRDefault="00F231B1" w:rsidP="000576E1">
      <w:pPr>
        <w:spacing w:after="0" w:line="240" w:lineRule="auto"/>
        <w:jc w:val="both"/>
        <w:rPr>
          <w:rFonts w:ascii="Tahoma" w:hAnsi="Tahoma" w:cs="Tahoma"/>
        </w:rPr>
      </w:pPr>
    </w:p>
    <w:p w14:paraId="74C01896" w14:textId="00ABFF12" w:rsidR="00C421DC" w:rsidRPr="00F90279" w:rsidRDefault="00597D54" w:rsidP="00EE09D6">
      <w:pPr>
        <w:spacing w:after="0" w:line="240" w:lineRule="auto"/>
        <w:rPr>
          <w:rFonts w:ascii="Tahoma" w:hAnsi="Tahoma" w:cs="Tahoma"/>
          <w:color w:val="000000" w:themeColor="text1"/>
        </w:rPr>
      </w:pPr>
      <w:r w:rsidRPr="737A513A">
        <w:rPr>
          <w:rFonts w:ascii="Tahoma" w:hAnsi="Tahoma" w:cs="Tahoma"/>
          <w:color w:val="000000" w:themeColor="text1"/>
        </w:rPr>
        <w:t xml:space="preserve">Total Rape and </w:t>
      </w:r>
      <w:r w:rsidR="0015063D" w:rsidRPr="737A513A">
        <w:rPr>
          <w:rFonts w:ascii="Tahoma" w:hAnsi="Tahoma" w:cs="Tahoma"/>
          <w:color w:val="000000" w:themeColor="text1"/>
        </w:rPr>
        <w:t>S</w:t>
      </w:r>
      <w:r w:rsidRPr="737A513A">
        <w:rPr>
          <w:rFonts w:ascii="Tahoma" w:hAnsi="Tahoma" w:cs="Tahoma"/>
          <w:color w:val="000000" w:themeColor="text1"/>
        </w:rPr>
        <w:t xml:space="preserve">erious </w:t>
      </w:r>
      <w:r w:rsidR="0015063D" w:rsidRPr="737A513A">
        <w:rPr>
          <w:rFonts w:ascii="Tahoma" w:hAnsi="Tahoma" w:cs="Tahoma"/>
          <w:color w:val="000000" w:themeColor="text1"/>
        </w:rPr>
        <w:t>S</w:t>
      </w:r>
      <w:r w:rsidRPr="737A513A">
        <w:rPr>
          <w:rFonts w:ascii="Tahoma" w:hAnsi="Tahoma" w:cs="Tahoma"/>
          <w:color w:val="000000" w:themeColor="text1"/>
        </w:rPr>
        <w:t xml:space="preserve">exual </w:t>
      </w:r>
      <w:r w:rsidR="005B0095" w:rsidRPr="737A513A">
        <w:rPr>
          <w:rFonts w:ascii="Tahoma" w:hAnsi="Tahoma" w:cs="Tahoma"/>
          <w:color w:val="000000" w:themeColor="text1"/>
        </w:rPr>
        <w:t>O</w:t>
      </w:r>
      <w:r w:rsidRPr="737A513A">
        <w:rPr>
          <w:rFonts w:ascii="Tahoma" w:hAnsi="Tahoma" w:cs="Tahoma"/>
          <w:color w:val="000000" w:themeColor="text1"/>
        </w:rPr>
        <w:t xml:space="preserve">ffences </w:t>
      </w:r>
      <w:r w:rsidR="00CB5AEA" w:rsidRPr="737A513A">
        <w:rPr>
          <w:rFonts w:ascii="Tahoma" w:hAnsi="Tahoma" w:cs="Tahoma"/>
          <w:color w:val="000000" w:themeColor="text1"/>
        </w:rPr>
        <w:t xml:space="preserve">experienced an increase </w:t>
      </w:r>
      <w:r w:rsidR="0090538A" w:rsidRPr="737A513A">
        <w:rPr>
          <w:rFonts w:ascii="Tahoma" w:hAnsi="Tahoma" w:cs="Tahoma"/>
          <w:color w:val="000000" w:themeColor="text1"/>
        </w:rPr>
        <w:t>of +</w:t>
      </w:r>
      <w:r w:rsidR="00FE27DF" w:rsidRPr="737A513A">
        <w:rPr>
          <w:rFonts w:ascii="Tahoma" w:hAnsi="Tahoma" w:cs="Tahoma"/>
          <w:color w:val="000000" w:themeColor="text1"/>
        </w:rPr>
        <w:t>2.3</w:t>
      </w:r>
      <w:r w:rsidR="00CB5AEA" w:rsidRPr="737A513A">
        <w:rPr>
          <w:rFonts w:ascii="Tahoma" w:hAnsi="Tahoma" w:cs="Tahoma"/>
          <w:color w:val="000000" w:themeColor="text1"/>
        </w:rPr>
        <w:t xml:space="preserve">% </w:t>
      </w:r>
      <w:r w:rsidR="00FE27DF" w:rsidRPr="737A513A">
        <w:rPr>
          <w:rFonts w:ascii="Tahoma" w:hAnsi="Tahoma" w:cs="Tahoma"/>
          <w:color w:val="000000" w:themeColor="text1"/>
        </w:rPr>
        <w:t xml:space="preserve">(+110) </w:t>
      </w:r>
      <w:r w:rsidR="00CB5AEA" w:rsidRPr="737A513A">
        <w:rPr>
          <w:rFonts w:ascii="Tahoma" w:hAnsi="Tahoma" w:cs="Tahoma"/>
          <w:color w:val="000000" w:themeColor="text1"/>
        </w:rPr>
        <w:t xml:space="preserve">for RY </w:t>
      </w:r>
      <w:r w:rsidR="00FE27DF" w:rsidRPr="737A513A">
        <w:rPr>
          <w:rFonts w:ascii="Tahoma" w:hAnsi="Tahoma" w:cs="Tahoma"/>
          <w:color w:val="000000" w:themeColor="text1"/>
        </w:rPr>
        <w:t>September</w:t>
      </w:r>
      <w:r w:rsidR="00CB5AEA" w:rsidRPr="737A513A">
        <w:rPr>
          <w:rFonts w:ascii="Tahoma" w:hAnsi="Tahoma" w:cs="Tahoma"/>
          <w:color w:val="000000" w:themeColor="text1"/>
        </w:rPr>
        <w:t xml:space="preserve"> 2025</w:t>
      </w:r>
      <w:r w:rsidR="0090538A" w:rsidRPr="737A513A">
        <w:rPr>
          <w:rFonts w:ascii="Tahoma" w:hAnsi="Tahoma" w:cs="Tahoma"/>
          <w:color w:val="000000" w:themeColor="text1"/>
        </w:rPr>
        <w:t>, w</w:t>
      </w:r>
      <w:r w:rsidR="00FE27DF" w:rsidRPr="737A513A">
        <w:rPr>
          <w:rFonts w:ascii="Tahoma" w:hAnsi="Tahoma" w:cs="Tahoma"/>
          <w:color w:val="000000" w:themeColor="text1"/>
        </w:rPr>
        <w:t xml:space="preserve">ith increases </w:t>
      </w:r>
      <w:r w:rsidR="00DB7217" w:rsidRPr="737A513A">
        <w:rPr>
          <w:rFonts w:ascii="Tahoma" w:hAnsi="Tahoma" w:cs="Tahoma"/>
          <w:color w:val="000000" w:themeColor="text1"/>
        </w:rPr>
        <w:t xml:space="preserve">seen in </w:t>
      </w:r>
      <w:r w:rsidR="00FE27DF" w:rsidRPr="737A513A">
        <w:rPr>
          <w:rFonts w:ascii="Tahoma" w:hAnsi="Tahoma" w:cs="Tahoma"/>
          <w:color w:val="000000" w:themeColor="text1"/>
        </w:rPr>
        <w:t xml:space="preserve">both </w:t>
      </w:r>
      <w:r w:rsidR="00DB7217" w:rsidRPr="737A513A">
        <w:rPr>
          <w:rFonts w:ascii="Tahoma" w:hAnsi="Tahoma" w:cs="Tahoma"/>
          <w:color w:val="000000" w:themeColor="text1"/>
        </w:rPr>
        <w:t xml:space="preserve">Serious </w:t>
      </w:r>
      <w:r w:rsidR="004D1305" w:rsidRPr="737A513A">
        <w:rPr>
          <w:rFonts w:ascii="Tahoma" w:hAnsi="Tahoma" w:cs="Tahoma"/>
          <w:color w:val="000000" w:themeColor="text1"/>
        </w:rPr>
        <w:t>S</w:t>
      </w:r>
      <w:r w:rsidR="00DB7217" w:rsidRPr="737A513A">
        <w:rPr>
          <w:rFonts w:ascii="Tahoma" w:hAnsi="Tahoma" w:cs="Tahoma"/>
          <w:color w:val="000000" w:themeColor="text1"/>
        </w:rPr>
        <w:t xml:space="preserve">exual </w:t>
      </w:r>
      <w:r w:rsidR="00FE27DF" w:rsidRPr="737A513A">
        <w:rPr>
          <w:rFonts w:ascii="Tahoma" w:hAnsi="Tahoma" w:cs="Tahoma"/>
          <w:color w:val="000000" w:themeColor="text1"/>
        </w:rPr>
        <w:t>and</w:t>
      </w:r>
      <w:r w:rsidR="0090538A" w:rsidRPr="737A513A">
        <w:rPr>
          <w:rFonts w:ascii="Tahoma" w:hAnsi="Tahoma" w:cs="Tahoma"/>
          <w:color w:val="000000" w:themeColor="text1"/>
        </w:rPr>
        <w:t xml:space="preserve"> </w:t>
      </w:r>
      <w:r w:rsidR="00FE27DF" w:rsidRPr="737A513A">
        <w:rPr>
          <w:rFonts w:ascii="Tahoma" w:hAnsi="Tahoma" w:cs="Tahoma"/>
          <w:color w:val="000000" w:themeColor="text1"/>
        </w:rPr>
        <w:t xml:space="preserve">Rape offences. </w:t>
      </w:r>
      <w:r w:rsidR="003817B1" w:rsidRPr="737A513A">
        <w:rPr>
          <w:rFonts w:ascii="Tahoma" w:hAnsi="Tahoma" w:cs="Tahoma"/>
          <w:color w:val="000000" w:themeColor="text1"/>
        </w:rPr>
        <w:t xml:space="preserve"> The most recent quarter </w:t>
      </w:r>
      <w:r w:rsidR="00C421DC" w:rsidRPr="737A513A">
        <w:rPr>
          <w:rFonts w:ascii="Tahoma" w:hAnsi="Tahoma" w:cs="Tahoma"/>
          <w:color w:val="000000" w:themeColor="text1"/>
        </w:rPr>
        <w:t xml:space="preserve">overall has decreased </w:t>
      </w:r>
      <w:r w:rsidR="006A2EA7" w:rsidRPr="737A513A">
        <w:rPr>
          <w:rFonts w:ascii="Tahoma" w:hAnsi="Tahoma" w:cs="Tahoma"/>
          <w:color w:val="000000" w:themeColor="text1"/>
        </w:rPr>
        <w:t>-3.6</w:t>
      </w:r>
      <w:r w:rsidR="00C421DC" w:rsidRPr="737A513A">
        <w:rPr>
          <w:rFonts w:ascii="Tahoma" w:hAnsi="Tahoma" w:cs="Tahoma"/>
          <w:color w:val="000000" w:themeColor="text1"/>
        </w:rPr>
        <w:t>% (-</w:t>
      </w:r>
      <w:r w:rsidR="006A2EA7" w:rsidRPr="737A513A">
        <w:rPr>
          <w:rFonts w:ascii="Tahoma" w:hAnsi="Tahoma" w:cs="Tahoma"/>
          <w:color w:val="000000" w:themeColor="text1"/>
        </w:rPr>
        <w:t>43</w:t>
      </w:r>
      <w:r w:rsidR="00C421DC" w:rsidRPr="737A513A">
        <w:rPr>
          <w:rFonts w:ascii="Tahoma" w:hAnsi="Tahoma" w:cs="Tahoma"/>
          <w:color w:val="000000" w:themeColor="text1"/>
        </w:rPr>
        <w:t xml:space="preserve">) with </w:t>
      </w:r>
      <w:r w:rsidR="006A2EA7" w:rsidRPr="737A513A">
        <w:rPr>
          <w:rFonts w:ascii="Tahoma" w:hAnsi="Tahoma" w:cs="Tahoma"/>
          <w:color w:val="000000" w:themeColor="text1"/>
        </w:rPr>
        <w:t xml:space="preserve">a </w:t>
      </w:r>
      <w:r w:rsidR="00C421DC" w:rsidRPr="737A513A">
        <w:rPr>
          <w:rFonts w:ascii="Tahoma" w:hAnsi="Tahoma" w:cs="Tahoma"/>
          <w:color w:val="000000" w:themeColor="text1"/>
        </w:rPr>
        <w:t xml:space="preserve">reduction </w:t>
      </w:r>
      <w:r w:rsidR="009A6ADC" w:rsidRPr="737A513A">
        <w:rPr>
          <w:rFonts w:ascii="Tahoma" w:hAnsi="Tahoma" w:cs="Tahoma"/>
          <w:color w:val="000000" w:themeColor="text1"/>
        </w:rPr>
        <w:t xml:space="preserve">in </w:t>
      </w:r>
      <w:r w:rsidR="00C421DC" w:rsidRPr="737A513A">
        <w:rPr>
          <w:rFonts w:ascii="Tahoma" w:hAnsi="Tahoma" w:cs="Tahoma"/>
          <w:color w:val="000000" w:themeColor="text1"/>
        </w:rPr>
        <w:t>Serious Sexual offences</w:t>
      </w:r>
      <w:r w:rsidR="009A6ADC" w:rsidRPr="737A513A">
        <w:rPr>
          <w:rFonts w:ascii="Tahoma" w:hAnsi="Tahoma" w:cs="Tahoma"/>
          <w:color w:val="000000" w:themeColor="text1"/>
        </w:rPr>
        <w:t xml:space="preserve"> (-8.0%, -59), whilst Rape offences has increased +3.6% (+16) on </w:t>
      </w:r>
      <w:r w:rsidR="00F452CB" w:rsidRPr="737A513A">
        <w:rPr>
          <w:rFonts w:ascii="Tahoma" w:hAnsi="Tahoma" w:cs="Tahoma"/>
          <w:color w:val="000000" w:themeColor="text1"/>
        </w:rPr>
        <w:t>last year</w:t>
      </w:r>
      <w:r w:rsidR="0017045E" w:rsidRPr="737A513A">
        <w:rPr>
          <w:rFonts w:ascii="Tahoma" w:hAnsi="Tahoma" w:cs="Tahoma"/>
          <w:color w:val="000000" w:themeColor="text1"/>
        </w:rPr>
        <w:t>.</w:t>
      </w:r>
      <w:r w:rsidR="00C421DC" w:rsidRPr="737A513A">
        <w:rPr>
          <w:rFonts w:ascii="Tahoma" w:hAnsi="Tahoma" w:cs="Tahoma"/>
          <w:color w:val="000000" w:themeColor="text1"/>
        </w:rPr>
        <w:t xml:space="preserve"> </w:t>
      </w:r>
    </w:p>
    <w:p w14:paraId="7F0AFB5A" w14:textId="77777777" w:rsidR="000576E1" w:rsidRPr="00F90279" w:rsidRDefault="000576E1" w:rsidP="00EE09D6">
      <w:pPr>
        <w:spacing w:after="0" w:line="240" w:lineRule="auto"/>
        <w:rPr>
          <w:rFonts w:ascii="Tahoma" w:hAnsi="Tahoma" w:cs="Tahoma"/>
          <w:color w:val="FF0000"/>
        </w:rPr>
      </w:pPr>
    </w:p>
    <w:p w14:paraId="0C0EF73E" w14:textId="3E273EBE" w:rsidR="0067354A" w:rsidRPr="00F90279" w:rsidRDefault="005B0095" w:rsidP="00EE09D6">
      <w:pPr>
        <w:spacing w:after="0" w:line="240" w:lineRule="auto"/>
        <w:rPr>
          <w:rFonts w:ascii="Tahoma" w:hAnsi="Tahoma" w:cs="Tahoma"/>
          <w:color w:val="000000" w:themeColor="text1"/>
        </w:rPr>
      </w:pPr>
      <w:r w:rsidRPr="737A513A">
        <w:rPr>
          <w:rFonts w:ascii="Tahoma" w:hAnsi="Tahoma" w:cs="Tahoma"/>
          <w:color w:val="000000" w:themeColor="text1"/>
        </w:rPr>
        <w:t xml:space="preserve">The </w:t>
      </w:r>
      <w:r w:rsidR="00667385" w:rsidRPr="737A513A">
        <w:rPr>
          <w:rFonts w:ascii="Tahoma" w:hAnsi="Tahoma" w:cs="Tahoma"/>
          <w:color w:val="000000" w:themeColor="text1"/>
        </w:rPr>
        <w:t xml:space="preserve">Rape Solved rate for the </w:t>
      </w:r>
      <w:r w:rsidRPr="737A513A">
        <w:rPr>
          <w:rFonts w:ascii="Tahoma" w:hAnsi="Tahoma" w:cs="Tahoma"/>
          <w:color w:val="000000" w:themeColor="text1"/>
        </w:rPr>
        <w:t>RY</w:t>
      </w:r>
      <w:r w:rsidR="00204929" w:rsidRPr="737A513A">
        <w:rPr>
          <w:rFonts w:ascii="Tahoma" w:hAnsi="Tahoma" w:cs="Tahoma"/>
          <w:color w:val="000000" w:themeColor="text1"/>
        </w:rPr>
        <w:t xml:space="preserve"> was 8.2%, down </w:t>
      </w:r>
      <w:r w:rsidR="00E025EB" w:rsidRPr="737A513A">
        <w:rPr>
          <w:rFonts w:ascii="Tahoma" w:hAnsi="Tahoma" w:cs="Tahoma"/>
          <w:color w:val="000000" w:themeColor="text1"/>
        </w:rPr>
        <w:t>-</w:t>
      </w:r>
      <w:r w:rsidR="00204929" w:rsidRPr="737A513A">
        <w:rPr>
          <w:rFonts w:ascii="Tahoma" w:hAnsi="Tahoma" w:cs="Tahoma"/>
          <w:color w:val="000000" w:themeColor="text1"/>
        </w:rPr>
        <w:t>1.6 (9.3%)</w:t>
      </w:r>
      <w:r w:rsidRPr="737A513A">
        <w:rPr>
          <w:rFonts w:ascii="Tahoma" w:hAnsi="Tahoma" w:cs="Tahoma"/>
          <w:color w:val="000000" w:themeColor="text1"/>
        </w:rPr>
        <w:t>.  T</w:t>
      </w:r>
      <w:r w:rsidR="008F1B92" w:rsidRPr="737A513A">
        <w:rPr>
          <w:rFonts w:ascii="Tahoma" w:hAnsi="Tahoma" w:cs="Tahoma"/>
          <w:color w:val="000000" w:themeColor="text1"/>
        </w:rPr>
        <w:t>here has also been a decrease in the number of solved outcomes falling -13.4% (-116).</w:t>
      </w:r>
      <w:r w:rsidRPr="737A513A">
        <w:rPr>
          <w:rFonts w:ascii="Tahoma" w:hAnsi="Tahoma" w:cs="Tahoma"/>
          <w:color w:val="000000" w:themeColor="text1"/>
        </w:rPr>
        <w:t xml:space="preserve">  Given the volumes and complexity of rape investigations, fluctuations may occur.</w:t>
      </w:r>
      <w:r w:rsidR="00D35ECA" w:rsidRPr="737A513A">
        <w:rPr>
          <w:rFonts w:ascii="Tahoma" w:hAnsi="Tahoma" w:cs="Tahoma"/>
          <w:color w:val="000000" w:themeColor="text1"/>
        </w:rPr>
        <w:t xml:space="preserve"> </w:t>
      </w:r>
    </w:p>
    <w:p w14:paraId="7040E5CF" w14:textId="77777777" w:rsidR="0067354A" w:rsidRPr="00F90279" w:rsidRDefault="0067354A" w:rsidP="00EE09D6">
      <w:pPr>
        <w:spacing w:after="0" w:line="240" w:lineRule="auto"/>
        <w:rPr>
          <w:rFonts w:ascii="Tahoma" w:hAnsi="Tahoma" w:cs="Tahoma"/>
          <w:color w:val="FF0000"/>
        </w:rPr>
      </w:pPr>
    </w:p>
    <w:p w14:paraId="675EBBDF" w14:textId="257BBCE9" w:rsidR="0067354A" w:rsidRPr="00F90279" w:rsidRDefault="0067354A" w:rsidP="00EE09D6">
      <w:pPr>
        <w:spacing w:after="0" w:line="240" w:lineRule="auto"/>
        <w:rPr>
          <w:rFonts w:ascii="Tahoma" w:hAnsi="Tahoma" w:cs="Tahoma"/>
          <w:color w:val="000000" w:themeColor="text1"/>
        </w:rPr>
      </w:pPr>
      <w:r w:rsidRPr="737A513A">
        <w:rPr>
          <w:rFonts w:ascii="Tahoma" w:hAnsi="Tahoma" w:cs="Tahoma"/>
          <w:color w:val="000000" w:themeColor="text1"/>
        </w:rPr>
        <w:t>Alth</w:t>
      </w:r>
      <w:r w:rsidR="000B5984" w:rsidRPr="737A513A">
        <w:rPr>
          <w:rFonts w:ascii="Tahoma" w:hAnsi="Tahoma" w:cs="Tahoma"/>
          <w:color w:val="000000" w:themeColor="text1"/>
        </w:rPr>
        <w:t>ough there has been a reduction in the solved rate</w:t>
      </w:r>
      <w:r w:rsidR="005B0095" w:rsidRPr="737A513A">
        <w:rPr>
          <w:rFonts w:ascii="Tahoma" w:hAnsi="Tahoma" w:cs="Tahoma"/>
          <w:color w:val="000000" w:themeColor="text1"/>
        </w:rPr>
        <w:t xml:space="preserve"> for the </w:t>
      </w:r>
      <w:r w:rsidR="00E414A3" w:rsidRPr="737A513A">
        <w:rPr>
          <w:rFonts w:ascii="Tahoma" w:hAnsi="Tahoma" w:cs="Tahoma"/>
          <w:color w:val="000000" w:themeColor="text1"/>
        </w:rPr>
        <w:t>RY September 2025</w:t>
      </w:r>
      <w:r w:rsidR="005B0095" w:rsidRPr="737A513A">
        <w:rPr>
          <w:rFonts w:ascii="Tahoma" w:hAnsi="Tahoma" w:cs="Tahoma"/>
          <w:color w:val="000000" w:themeColor="text1"/>
        </w:rPr>
        <w:t>,</w:t>
      </w:r>
      <w:r w:rsidR="00E414A3" w:rsidRPr="737A513A">
        <w:rPr>
          <w:rFonts w:ascii="Tahoma" w:hAnsi="Tahoma" w:cs="Tahoma"/>
          <w:color w:val="000000" w:themeColor="text1"/>
        </w:rPr>
        <w:t xml:space="preserve"> </w:t>
      </w:r>
      <w:r w:rsidR="00F446EE" w:rsidRPr="737A513A">
        <w:rPr>
          <w:rFonts w:ascii="Tahoma" w:hAnsi="Tahoma" w:cs="Tahoma"/>
          <w:color w:val="000000" w:themeColor="text1"/>
        </w:rPr>
        <w:t xml:space="preserve">the </w:t>
      </w:r>
      <w:r w:rsidR="00E576BD" w:rsidRPr="737A513A">
        <w:rPr>
          <w:rFonts w:ascii="Tahoma" w:hAnsi="Tahoma" w:cs="Tahoma"/>
          <w:color w:val="000000" w:themeColor="text1"/>
        </w:rPr>
        <w:t xml:space="preserve">victim </w:t>
      </w:r>
      <w:r w:rsidR="00F446EE" w:rsidRPr="737A513A">
        <w:rPr>
          <w:rFonts w:ascii="Tahoma" w:hAnsi="Tahoma" w:cs="Tahoma"/>
          <w:color w:val="000000" w:themeColor="text1"/>
        </w:rPr>
        <w:t>satisfaction rate</w:t>
      </w:r>
      <w:r w:rsidR="00201397" w:rsidRPr="737A513A">
        <w:rPr>
          <w:rFonts w:ascii="Tahoma" w:hAnsi="Tahoma" w:cs="Tahoma"/>
          <w:color w:val="000000" w:themeColor="text1"/>
        </w:rPr>
        <w:t xml:space="preserve"> increased from 94.7% to 97.4% (+2.7). </w:t>
      </w:r>
    </w:p>
    <w:p w14:paraId="049681D6" w14:textId="77777777" w:rsidR="00FB7132" w:rsidRPr="00F90279" w:rsidRDefault="00FB7132" w:rsidP="00EE09D6">
      <w:pPr>
        <w:spacing w:after="0" w:line="240" w:lineRule="auto"/>
        <w:rPr>
          <w:rFonts w:ascii="Tahoma" w:hAnsi="Tahoma" w:cs="Tahoma"/>
          <w:b/>
          <w:bCs/>
          <w:color w:val="FF0000"/>
        </w:rPr>
      </w:pPr>
    </w:p>
    <w:p w14:paraId="1E6CE0A9" w14:textId="74DFB392" w:rsidR="003D1D3D" w:rsidRPr="00EE09D6" w:rsidRDefault="003D1D3D" w:rsidP="003D1D3D">
      <w:pPr>
        <w:spacing w:after="0" w:line="240" w:lineRule="auto"/>
        <w:rPr>
          <w:rFonts w:ascii="Tahoma" w:hAnsi="Tahoma" w:cs="Tahoma"/>
          <w:b/>
          <w:bCs/>
          <w:u w:val="single"/>
        </w:rPr>
      </w:pPr>
      <w:r w:rsidRPr="00EE09D6">
        <w:rPr>
          <w:rFonts w:ascii="Tahoma" w:hAnsi="Tahoma" w:cs="Tahoma"/>
          <w:b/>
          <w:bCs/>
          <w:u w:val="single"/>
        </w:rPr>
        <w:t>Domestic Abuse</w:t>
      </w:r>
      <w:r w:rsidR="00C418E6" w:rsidRPr="00EE09D6">
        <w:rPr>
          <w:rFonts w:ascii="Tahoma" w:hAnsi="Tahoma" w:cs="Tahoma"/>
          <w:b/>
          <w:bCs/>
          <w:u w:val="single"/>
        </w:rPr>
        <w:t xml:space="preserve"> (DA)</w:t>
      </w:r>
    </w:p>
    <w:p w14:paraId="4CF2C960" w14:textId="774D8C39" w:rsidR="00660673" w:rsidRPr="00F90279" w:rsidRDefault="00660673" w:rsidP="003D1D3D">
      <w:pPr>
        <w:spacing w:after="0" w:line="240" w:lineRule="auto"/>
        <w:rPr>
          <w:rFonts w:ascii="Tahoma" w:hAnsi="Tahoma" w:cs="Tahoma"/>
          <w:b/>
          <w:bCs/>
          <w:color w:val="FF0000"/>
        </w:rPr>
      </w:pPr>
    </w:p>
    <w:tbl>
      <w:tblPr>
        <w:tblW w:w="9397" w:type="dxa"/>
        <w:tblLayout w:type="fixed"/>
        <w:tblLook w:val="04A0" w:firstRow="1" w:lastRow="0" w:firstColumn="1" w:lastColumn="0" w:noHBand="0" w:noVBand="1"/>
      </w:tblPr>
      <w:tblGrid>
        <w:gridCol w:w="1644"/>
        <w:gridCol w:w="921"/>
        <w:gridCol w:w="921"/>
        <w:gridCol w:w="921"/>
        <w:gridCol w:w="960"/>
        <w:gridCol w:w="243"/>
        <w:gridCol w:w="894"/>
        <w:gridCol w:w="894"/>
        <w:gridCol w:w="958"/>
        <w:gridCol w:w="1041"/>
      </w:tblGrid>
      <w:tr w:rsidR="00CB066F" w:rsidRPr="00F90279" w14:paraId="50E5CB99" w14:textId="77777777" w:rsidTr="008F54AB">
        <w:trPr>
          <w:trHeight w:val="271"/>
        </w:trPr>
        <w:tc>
          <w:tcPr>
            <w:tcW w:w="1644" w:type="dxa"/>
            <w:tcBorders>
              <w:top w:val="nil"/>
              <w:left w:val="nil"/>
              <w:bottom w:val="nil"/>
              <w:right w:val="nil"/>
            </w:tcBorders>
            <w:noWrap/>
            <w:vAlign w:val="center"/>
            <w:hideMark/>
          </w:tcPr>
          <w:p w14:paraId="7D1E580C" w14:textId="16080B3A" w:rsidR="003D1D3D" w:rsidRPr="00F90279" w:rsidRDefault="003D1D3D">
            <w:pPr>
              <w:spacing w:after="0" w:line="240" w:lineRule="auto"/>
              <w:rPr>
                <w:rFonts w:ascii="Tahoma" w:eastAsia="Times New Roman" w:hAnsi="Tahoma" w:cs="Tahoma"/>
                <w:color w:val="FF0000"/>
                <w:kern w:val="0"/>
                <w:lang w:eastAsia="en-GB"/>
                <w14:ligatures w14:val="none"/>
              </w:rPr>
            </w:pPr>
            <w:r w:rsidRPr="00F90279">
              <w:rPr>
                <w:rFonts w:ascii="Tahoma" w:eastAsia="Times New Roman" w:hAnsi="Tahoma" w:cs="Tahoma"/>
                <w:color w:val="FF0000"/>
                <w:kern w:val="0"/>
                <w:lang w:eastAsia="en-GB"/>
                <w14:ligatures w14:val="none"/>
              </w:rPr>
              <w:t> </w:t>
            </w:r>
          </w:p>
        </w:tc>
        <w:tc>
          <w:tcPr>
            <w:tcW w:w="3723"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1024C098" w14:textId="77777777" w:rsidR="003D1D3D" w:rsidRPr="00F90279" w:rsidRDefault="003D1D3D">
            <w:pPr>
              <w:spacing w:after="0" w:line="240" w:lineRule="auto"/>
              <w:jc w:val="center"/>
              <w:rPr>
                <w:rFonts w:ascii="Tahoma" w:eastAsia="Times New Roman" w:hAnsi="Tahoma" w:cs="Tahoma"/>
                <w:b/>
                <w:bCs/>
                <w:color w:val="FFFFFF" w:themeColor="background1"/>
                <w:kern w:val="0"/>
                <w:lang w:eastAsia="en-GB"/>
                <w14:ligatures w14:val="none"/>
              </w:rPr>
            </w:pPr>
            <w:r w:rsidRPr="00F90279">
              <w:rPr>
                <w:rFonts w:ascii="Tahoma" w:eastAsia="Times New Roman" w:hAnsi="Tahoma" w:cs="Tahoma"/>
                <w:b/>
                <w:bCs/>
                <w:color w:val="FFFFFF" w:themeColor="background1"/>
                <w:kern w:val="0"/>
                <w:lang w:eastAsia="en-GB"/>
                <w14:ligatures w14:val="none"/>
              </w:rPr>
              <w:t>Rolling Year</w:t>
            </w:r>
          </w:p>
        </w:tc>
        <w:tc>
          <w:tcPr>
            <w:tcW w:w="243" w:type="dxa"/>
            <w:tcBorders>
              <w:top w:val="nil"/>
              <w:left w:val="nil"/>
              <w:bottom w:val="nil"/>
              <w:right w:val="nil"/>
            </w:tcBorders>
            <w:noWrap/>
            <w:vAlign w:val="center"/>
            <w:hideMark/>
          </w:tcPr>
          <w:p w14:paraId="6CFD40FC" w14:textId="77777777" w:rsidR="003D1D3D" w:rsidRPr="00F90279" w:rsidRDefault="003D1D3D">
            <w:pPr>
              <w:spacing w:after="0" w:line="240" w:lineRule="auto"/>
              <w:jc w:val="center"/>
              <w:rPr>
                <w:rFonts w:ascii="Tahoma" w:eastAsia="Times New Roman" w:hAnsi="Tahoma" w:cs="Tahoma"/>
                <w:b/>
                <w:bCs/>
                <w:color w:val="FFFFFF" w:themeColor="background1"/>
                <w:kern w:val="0"/>
                <w:lang w:eastAsia="en-GB"/>
                <w14:ligatures w14:val="none"/>
              </w:rPr>
            </w:pPr>
            <w:r w:rsidRPr="00F90279">
              <w:rPr>
                <w:rFonts w:ascii="Tahoma" w:eastAsia="Times New Roman" w:hAnsi="Tahoma" w:cs="Tahoma"/>
                <w:b/>
                <w:bCs/>
                <w:color w:val="FFFFFF" w:themeColor="background1"/>
                <w:kern w:val="0"/>
                <w:lang w:eastAsia="en-GB"/>
                <w14:ligatures w14:val="none"/>
              </w:rPr>
              <w:t> </w:t>
            </w:r>
          </w:p>
        </w:tc>
        <w:tc>
          <w:tcPr>
            <w:tcW w:w="378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AB30579" w14:textId="77777777" w:rsidR="003D1D3D" w:rsidRPr="00F90279" w:rsidRDefault="003D1D3D">
            <w:pPr>
              <w:spacing w:after="0" w:line="240" w:lineRule="auto"/>
              <w:jc w:val="center"/>
              <w:rPr>
                <w:rFonts w:ascii="Tahoma" w:eastAsia="Times New Roman" w:hAnsi="Tahoma" w:cs="Tahoma"/>
                <w:b/>
                <w:bCs/>
                <w:color w:val="FFFFFF" w:themeColor="background1"/>
                <w:kern w:val="0"/>
                <w:lang w:eastAsia="en-GB"/>
                <w14:ligatures w14:val="none"/>
              </w:rPr>
            </w:pPr>
            <w:r w:rsidRPr="00F90279">
              <w:rPr>
                <w:rFonts w:ascii="Tahoma" w:eastAsia="Times New Roman" w:hAnsi="Tahoma" w:cs="Tahoma"/>
                <w:b/>
                <w:bCs/>
                <w:color w:val="FFFFFF" w:themeColor="background1"/>
                <w:kern w:val="0"/>
                <w:lang w:eastAsia="en-GB"/>
                <w14:ligatures w14:val="none"/>
              </w:rPr>
              <w:t>Latest Quarter</w:t>
            </w:r>
          </w:p>
        </w:tc>
      </w:tr>
      <w:tr w:rsidR="00C356AB" w:rsidRPr="00F90279" w14:paraId="48B79321" w14:textId="77777777" w:rsidTr="008F54AB">
        <w:trPr>
          <w:trHeight w:val="543"/>
        </w:trPr>
        <w:tc>
          <w:tcPr>
            <w:tcW w:w="1644" w:type="dxa"/>
            <w:tcBorders>
              <w:top w:val="nil"/>
              <w:left w:val="nil"/>
              <w:bottom w:val="nil"/>
              <w:right w:val="nil"/>
            </w:tcBorders>
            <w:vAlign w:val="center"/>
            <w:hideMark/>
          </w:tcPr>
          <w:p w14:paraId="1AC081DA" w14:textId="09E152FE" w:rsidR="00C356AB" w:rsidRPr="00F90279" w:rsidRDefault="00C356AB" w:rsidP="00C356AB">
            <w:pPr>
              <w:spacing w:after="0" w:line="240" w:lineRule="auto"/>
              <w:rPr>
                <w:rFonts w:ascii="Tahoma" w:eastAsia="Times New Roman" w:hAnsi="Tahoma" w:cs="Tahoma"/>
                <w:color w:val="FF0000"/>
                <w:kern w:val="0"/>
                <w:lang w:eastAsia="en-GB"/>
                <w14:ligatures w14:val="none"/>
              </w:rPr>
            </w:pPr>
            <w:r w:rsidRPr="00F90279">
              <w:rPr>
                <w:rFonts w:ascii="Tahoma" w:eastAsia="Times New Roman" w:hAnsi="Tahoma" w:cs="Tahoma"/>
                <w:color w:val="FF0000"/>
                <w:kern w:val="0"/>
                <w:lang w:eastAsia="en-GB"/>
                <w14:ligatures w14:val="none"/>
              </w:rPr>
              <w:t> </w:t>
            </w:r>
          </w:p>
        </w:tc>
        <w:tc>
          <w:tcPr>
            <w:tcW w:w="921" w:type="dxa"/>
            <w:tcBorders>
              <w:top w:val="nil"/>
              <w:left w:val="single" w:sz="4" w:space="0" w:color="auto"/>
              <w:bottom w:val="single" w:sz="4" w:space="0" w:color="auto"/>
              <w:right w:val="single" w:sz="4" w:space="0" w:color="auto"/>
            </w:tcBorders>
            <w:shd w:val="clear" w:color="000000" w:fill="0E2841"/>
            <w:vAlign w:val="center"/>
            <w:hideMark/>
          </w:tcPr>
          <w:p w14:paraId="664256CB" w14:textId="23F18229" w:rsidR="00C356AB" w:rsidRPr="00F90279" w:rsidRDefault="00C356AB" w:rsidP="00C356AB">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RY Sep 25</w:t>
            </w:r>
          </w:p>
        </w:tc>
        <w:tc>
          <w:tcPr>
            <w:tcW w:w="921" w:type="dxa"/>
            <w:tcBorders>
              <w:top w:val="nil"/>
              <w:left w:val="nil"/>
              <w:bottom w:val="single" w:sz="4" w:space="0" w:color="auto"/>
              <w:right w:val="single" w:sz="4" w:space="0" w:color="auto"/>
            </w:tcBorders>
            <w:shd w:val="clear" w:color="000000" w:fill="0E2841"/>
            <w:vAlign w:val="center"/>
            <w:hideMark/>
          </w:tcPr>
          <w:p w14:paraId="1A089858" w14:textId="45202432" w:rsidR="00C356AB" w:rsidRPr="00F90279" w:rsidRDefault="00C356AB" w:rsidP="00C356AB">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RY Sep 24</w:t>
            </w:r>
          </w:p>
        </w:tc>
        <w:tc>
          <w:tcPr>
            <w:tcW w:w="921" w:type="dxa"/>
            <w:tcBorders>
              <w:top w:val="nil"/>
              <w:left w:val="nil"/>
              <w:bottom w:val="single" w:sz="4" w:space="0" w:color="auto"/>
              <w:right w:val="single" w:sz="4" w:space="0" w:color="auto"/>
            </w:tcBorders>
            <w:shd w:val="clear" w:color="000000" w:fill="0E2841"/>
            <w:vAlign w:val="center"/>
            <w:hideMark/>
          </w:tcPr>
          <w:p w14:paraId="56C91F57" w14:textId="5231D7F8" w:rsidR="00C356AB" w:rsidRPr="00F90279" w:rsidRDefault="00C356AB" w:rsidP="00C356AB">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 xml:space="preserve">% change </w:t>
            </w:r>
          </w:p>
        </w:tc>
        <w:tc>
          <w:tcPr>
            <w:tcW w:w="960" w:type="dxa"/>
            <w:tcBorders>
              <w:top w:val="nil"/>
              <w:left w:val="nil"/>
              <w:bottom w:val="single" w:sz="4" w:space="0" w:color="auto"/>
              <w:right w:val="single" w:sz="4" w:space="0" w:color="auto"/>
            </w:tcBorders>
            <w:shd w:val="clear" w:color="000000" w:fill="0E2841"/>
            <w:vAlign w:val="center"/>
            <w:hideMark/>
          </w:tcPr>
          <w:p w14:paraId="7CC42F5C" w14:textId="2984A7A6" w:rsidR="00C356AB" w:rsidRPr="00F90279" w:rsidRDefault="00C356AB" w:rsidP="00C356AB">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Number change</w:t>
            </w:r>
          </w:p>
        </w:tc>
        <w:tc>
          <w:tcPr>
            <w:tcW w:w="243" w:type="dxa"/>
            <w:tcBorders>
              <w:top w:val="nil"/>
              <w:left w:val="nil"/>
              <w:bottom w:val="nil"/>
              <w:right w:val="nil"/>
            </w:tcBorders>
            <w:vAlign w:val="center"/>
            <w:hideMark/>
          </w:tcPr>
          <w:p w14:paraId="0D59C5B3" w14:textId="312021C6" w:rsidR="00C356AB" w:rsidRPr="00F90279" w:rsidRDefault="00C356AB" w:rsidP="00A855F2">
            <w:pPr>
              <w:spacing w:after="0" w:line="240" w:lineRule="auto"/>
              <w:rPr>
                <w:rFonts w:ascii="Tahoma" w:eastAsia="Times New Roman" w:hAnsi="Tahoma" w:cs="Tahoma"/>
                <w:b/>
                <w:bCs/>
                <w:color w:val="FF0000"/>
                <w:kern w:val="0"/>
                <w:lang w:eastAsia="en-GB"/>
                <w14:ligatures w14:val="none"/>
              </w:rPr>
            </w:pPr>
            <w:r w:rsidRPr="00F90279">
              <w:rPr>
                <w:rFonts w:ascii="Tahoma" w:hAnsi="Tahoma" w:cs="Tahoma"/>
                <w:b/>
                <w:bCs/>
                <w:color w:val="000000"/>
              </w:rPr>
              <w:t> </w:t>
            </w:r>
          </w:p>
        </w:tc>
        <w:tc>
          <w:tcPr>
            <w:tcW w:w="894" w:type="dxa"/>
            <w:tcBorders>
              <w:top w:val="nil"/>
              <w:left w:val="single" w:sz="4" w:space="0" w:color="auto"/>
              <w:bottom w:val="single" w:sz="4" w:space="0" w:color="auto"/>
              <w:right w:val="single" w:sz="4" w:space="0" w:color="auto"/>
            </w:tcBorders>
            <w:shd w:val="clear" w:color="000000" w:fill="0E2841"/>
            <w:vAlign w:val="center"/>
            <w:hideMark/>
          </w:tcPr>
          <w:p w14:paraId="48021F72" w14:textId="2F037E81" w:rsidR="00C356AB" w:rsidRPr="00F90279" w:rsidRDefault="00C356AB" w:rsidP="00C356AB">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Jul - Sep 25</w:t>
            </w:r>
          </w:p>
        </w:tc>
        <w:tc>
          <w:tcPr>
            <w:tcW w:w="894" w:type="dxa"/>
            <w:tcBorders>
              <w:top w:val="nil"/>
              <w:left w:val="nil"/>
              <w:bottom w:val="single" w:sz="4" w:space="0" w:color="auto"/>
              <w:right w:val="single" w:sz="4" w:space="0" w:color="auto"/>
            </w:tcBorders>
            <w:shd w:val="clear" w:color="000000" w:fill="0E2841"/>
            <w:vAlign w:val="center"/>
            <w:hideMark/>
          </w:tcPr>
          <w:p w14:paraId="147D33D4" w14:textId="3A0F0A7B" w:rsidR="00C356AB" w:rsidRPr="00F90279" w:rsidRDefault="00C356AB" w:rsidP="00C356AB">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Jul - Sep 24</w:t>
            </w:r>
          </w:p>
        </w:tc>
        <w:tc>
          <w:tcPr>
            <w:tcW w:w="958" w:type="dxa"/>
            <w:tcBorders>
              <w:top w:val="nil"/>
              <w:left w:val="nil"/>
              <w:bottom w:val="single" w:sz="4" w:space="0" w:color="auto"/>
              <w:right w:val="single" w:sz="4" w:space="0" w:color="auto"/>
            </w:tcBorders>
            <w:shd w:val="clear" w:color="000000" w:fill="0E2841"/>
            <w:vAlign w:val="center"/>
            <w:hideMark/>
          </w:tcPr>
          <w:p w14:paraId="223A1692" w14:textId="3F003821" w:rsidR="00C356AB" w:rsidRPr="00F90279" w:rsidRDefault="00C356AB" w:rsidP="00C356AB">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 xml:space="preserve">% change </w:t>
            </w:r>
          </w:p>
        </w:tc>
        <w:tc>
          <w:tcPr>
            <w:tcW w:w="1041" w:type="dxa"/>
            <w:tcBorders>
              <w:top w:val="nil"/>
              <w:left w:val="nil"/>
              <w:bottom w:val="single" w:sz="4" w:space="0" w:color="auto"/>
              <w:right w:val="single" w:sz="4" w:space="0" w:color="auto"/>
            </w:tcBorders>
            <w:shd w:val="clear" w:color="000000" w:fill="0E2841"/>
            <w:vAlign w:val="center"/>
            <w:hideMark/>
          </w:tcPr>
          <w:p w14:paraId="2980AE9D" w14:textId="7DD3477A" w:rsidR="00C356AB" w:rsidRPr="00F90279" w:rsidRDefault="00C356AB" w:rsidP="00C356AB">
            <w:pPr>
              <w:spacing w:after="0" w:line="240" w:lineRule="auto"/>
              <w:jc w:val="center"/>
              <w:rPr>
                <w:rFonts w:ascii="Tahoma" w:eastAsia="Times New Roman" w:hAnsi="Tahoma" w:cs="Tahoma"/>
                <w:b/>
                <w:bCs/>
                <w:color w:val="FF0000"/>
                <w:kern w:val="0"/>
                <w:lang w:eastAsia="en-GB"/>
                <w14:ligatures w14:val="none"/>
              </w:rPr>
            </w:pPr>
            <w:r w:rsidRPr="00F90279">
              <w:rPr>
                <w:rFonts w:ascii="Tahoma" w:hAnsi="Tahoma" w:cs="Tahoma"/>
                <w:b/>
                <w:bCs/>
                <w:color w:val="FFFFFF"/>
              </w:rPr>
              <w:t>Number change</w:t>
            </w:r>
          </w:p>
        </w:tc>
      </w:tr>
      <w:tr w:rsidR="00471785" w:rsidRPr="00F90279" w14:paraId="2D41DFDD" w14:textId="77777777">
        <w:trPr>
          <w:trHeight w:val="271"/>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45942783" w14:textId="77777777" w:rsidR="00471785" w:rsidRPr="00F90279" w:rsidRDefault="00471785" w:rsidP="00471785">
            <w:pPr>
              <w:spacing w:after="0" w:line="240" w:lineRule="auto"/>
              <w:rPr>
                <w:rFonts w:ascii="Tahoma" w:eastAsia="Times New Roman" w:hAnsi="Tahoma" w:cs="Tahoma"/>
                <w:color w:val="FF0000"/>
                <w:kern w:val="0"/>
                <w:lang w:eastAsia="en-GB"/>
                <w14:ligatures w14:val="none"/>
              </w:rPr>
            </w:pPr>
            <w:r w:rsidRPr="00F90279">
              <w:rPr>
                <w:rFonts w:ascii="Tahoma" w:eastAsia="Times New Roman" w:hAnsi="Tahoma" w:cs="Tahoma"/>
                <w:kern w:val="0"/>
                <w:lang w:eastAsia="en-GB"/>
                <w14:ligatures w14:val="none"/>
              </w:rPr>
              <w:t>Recorded crime</w:t>
            </w:r>
          </w:p>
        </w:tc>
        <w:tc>
          <w:tcPr>
            <w:tcW w:w="921" w:type="dxa"/>
            <w:tcBorders>
              <w:top w:val="nil"/>
              <w:left w:val="nil"/>
              <w:bottom w:val="single" w:sz="4" w:space="0" w:color="auto"/>
              <w:right w:val="single" w:sz="4" w:space="0" w:color="auto"/>
            </w:tcBorders>
            <w:noWrap/>
            <w:hideMark/>
          </w:tcPr>
          <w:p w14:paraId="5FBCB437" w14:textId="513A26E9"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27271</w:t>
            </w:r>
          </w:p>
        </w:tc>
        <w:tc>
          <w:tcPr>
            <w:tcW w:w="921" w:type="dxa"/>
            <w:tcBorders>
              <w:top w:val="nil"/>
              <w:left w:val="nil"/>
              <w:bottom w:val="single" w:sz="4" w:space="0" w:color="auto"/>
              <w:right w:val="single" w:sz="4" w:space="0" w:color="auto"/>
            </w:tcBorders>
            <w:noWrap/>
            <w:hideMark/>
          </w:tcPr>
          <w:p w14:paraId="655A83D6" w14:textId="210B1370"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28460</w:t>
            </w:r>
          </w:p>
        </w:tc>
        <w:tc>
          <w:tcPr>
            <w:tcW w:w="921" w:type="dxa"/>
            <w:tcBorders>
              <w:top w:val="nil"/>
              <w:left w:val="nil"/>
              <w:bottom w:val="single" w:sz="4" w:space="0" w:color="auto"/>
              <w:right w:val="single" w:sz="4" w:space="0" w:color="auto"/>
            </w:tcBorders>
            <w:noWrap/>
            <w:hideMark/>
          </w:tcPr>
          <w:p w14:paraId="5C808B1F" w14:textId="225163C4"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-4.2%</w:t>
            </w:r>
          </w:p>
        </w:tc>
        <w:tc>
          <w:tcPr>
            <w:tcW w:w="960" w:type="dxa"/>
            <w:tcBorders>
              <w:top w:val="nil"/>
              <w:left w:val="nil"/>
              <w:bottom w:val="single" w:sz="4" w:space="0" w:color="auto"/>
              <w:right w:val="single" w:sz="4" w:space="0" w:color="auto"/>
            </w:tcBorders>
            <w:noWrap/>
            <w:hideMark/>
          </w:tcPr>
          <w:p w14:paraId="4A66110F" w14:textId="205224C5"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-1189</w:t>
            </w:r>
          </w:p>
        </w:tc>
        <w:tc>
          <w:tcPr>
            <w:tcW w:w="243" w:type="dxa"/>
            <w:tcBorders>
              <w:top w:val="nil"/>
              <w:left w:val="nil"/>
              <w:bottom w:val="nil"/>
              <w:right w:val="nil"/>
            </w:tcBorders>
            <w:noWrap/>
            <w:hideMark/>
          </w:tcPr>
          <w:p w14:paraId="48A93C66" w14:textId="0A59531D"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p>
        </w:tc>
        <w:tc>
          <w:tcPr>
            <w:tcW w:w="894" w:type="dxa"/>
            <w:tcBorders>
              <w:top w:val="nil"/>
              <w:left w:val="single" w:sz="4" w:space="0" w:color="auto"/>
              <w:bottom w:val="single" w:sz="4" w:space="0" w:color="auto"/>
              <w:right w:val="single" w:sz="4" w:space="0" w:color="auto"/>
            </w:tcBorders>
            <w:noWrap/>
            <w:hideMark/>
          </w:tcPr>
          <w:p w14:paraId="1F7EE7A1" w14:textId="7A4FAAA7"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7124</w:t>
            </w:r>
          </w:p>
        </w:tc>
        <w:tc>
          <w:tcPr>
            <w:tcW w:w="894" w:type="dxa"/>
            <w:tcBorders>
              <w:top w:val="nil"/>
              <w:left w:val="nil"/>
              <w:bottom w:val="single" w:sz="4" w:space="0" w:color="auto"/>
              <w:right w:val="single" w:sz="4" w:space="0" w:color="auto"/>
            </w:tcBorders>
            <w:noWrap/>
            <w:hideMark/>
          </w:tcPr>
          <w:p w14:paraId="6288C568" w14:textId="48FFC6A4"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7510</w:t>
            </w:r>
          </w:p>
        </w:tc>
        <w:tc>
          <w:tcPr>
            <w:tcW w:w="958" w:type="dxa"/>
            <w:tcBorders>
              <w:top w:val="nil"/>
              <w:left w:val="nil"/>
              <w:bottom w:val="single" w:sz="4" w:space="0" w:color="auto"/>
              <w:right w:val="single" w:sz="4" w:space="0" w:color="auto"/>
            </w:tcBorders>
            <w:noWrap/>
            <w:hideMark/>
          </w:tcPr>
          <w:p w14:paraId="340A1048" w14:textId="67B2B4B8"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-5.1%</w:t>
            </w:r>
          </w:p>
        </w:tc>
        <w:tc>
          <w:tcPr>
            <w:tcW w:w="1041" w:type="dxa"/>
            <w:tcBorders>
              <w:top w:val="nil"/>
              <w:left w:val="nil"/>
              <w:bottom w:val="single" w:sz="4" w:space="0" w:color="auto"/>
              <w:right w:val="single" w:sz="4" w:space="0" w:color="auto"/>
            </w:tcBorders>
            <w:noWrap/>
            <w:hideMark/>
          </w:tcPr>
          <w:p w14:paraId="011F6A69" w14:textId="230E0D56" w:rsidR="00471785" w:rsidRPr="00F90279" w:rsidRDefault="00471785" w:rsidP="00471785">
            <w:pPr>
              <w:spacing w:after="0" w:line="240" w:lineRule="auto"/>
              <w:jc w:val="center"/>
              <w:rPr>
                <w:rFonts w:ascii="Tahoma" w:eastAsia="Times New Roman" w:hAnsi="Tahoma" w:cs="Tahoma"/>
                <w:color w:val="FF0000"/>
                <w:kern w:val="0"/>
                <w:lang w:eastAsia="en-GB"/>
                <w14:ligatures w14:val="none"/>
              </w:rPr>
            </w:pPr>
            <w:r w:rsidRPr="00F90279">
              <w:rPr>
                <w:rFonts w:ascii="Tahoma" w:hAnsi="Tahoma" w:cs="Tahoma"/>
              </w:rPr>
              <w:t>-386</w:t>
            </w:r>
          </w:p>
        </w:tc>
      </w:tr>
    </w:tbl>
    <w:p w14:paraId="6CAFD712" w14:textId="4B08F001" w:rsidR="003D1D3D" w:rsidRPr="00A1687E" w:rsidRDefault="0015063D" w:rsidP="003D1D3D">
      <w:pPr>
        <w:spacing w:after="0" w:line="240" w:lineRule="auto"/>
        <w:rPr>
          <w:rFonts w:cs="Tahoma"/>
          <w:i/>
          <w:iCs/>
          <w:sz w:val="18"/>
          <w:szCs w:val="18"/>
        </w:rPr>
      </w:pPr>
      <w:r w:rsidRPr="00A1687E">
        <w:rPr>
          <w:rFonts w:cs="Tahoma"/>
          <w:i/>
          <w:iCs/>
          <w:sz w:val="18"/>
          <w:szCs w:val="18"/>
        </w:rPr>
        <w:t>Data Source: Athena</w:t>
      </w:r>
    </w:p>
    <w:p w14:paraId="6F35F5BE" w14:textId="77777777" w:rsidR="0015063D" w:rsidRPr="00CB066F" w:rsidRDefault="0015063D" w:rsidP="00E90D04">
      <w:pPr>
        <w:spacing w:after="0" w:line="240" w:lineRule="auto"/>
        <w:jc w:val="both"/>
        <w:rPr>
          <w:color w:val="FF0000"/>
        </w:rPr>
      </w:pPr>
    </w:p>
    <w:p w14:paraId="22E66CF6" w14:textId="620D8888" w:rsidR="00F63DD3" w:rsidRPr="00F90279" w:rsidRDefault="005B0095" w:rsidP="00EE09D6">
      <w:pPr>
        <w:spacing w:after="0" w:line="240" w:lineRule="auto"/>
        <w:rPr>
          <w:rFonts w:ascii="Tahoma" w:hAnsi="Tahoma" w:cs="Tahoma"/>
          <w:color w:val="000000" w:themeColor="text1"/>
        </w:rPr>
      </w:pPr>
      <w:r>
        <w:rPr>
          <w:rFonts w:ascii="Tahoma" w:hAnsi="Tahoma" w:cs="Tahoma"/>
          <w:color w:val="000000" w:themeColor="text1"/>
        </w:rPr>
        <w:t>DA</w:t>
      </w:r>
      <w:r w:rsidR="00C418E6" w:rsidRPr="00F90279">
        <w:rPr>
          <w:rFonts w:ascii="Tahoma" w:hAnsi="Tahoma" w:cs="Tahoma"/>
          <w:color w:val="000000" w:themeColor="text1"/>
        </w:rPr>
        <w:t xml:space="preserve"> </w:t>
      </w:r>
      <w:r w:rsidR="00FB2648" w:rsidRPr="00F90279">
        <w:rPr>
          <w:rFonts w:ascii="Tahoma" w:hAnsi="Tahoma" w:cs="Tahoma"/>
          <w:color w:val="000000" w:themeColor="text1"/>
        </w:rPr>
        <w:t xml:space="preserve">continues to </w:t>
      </w:r>
      <w:r w:rsidR="00F25D16" w:rsidRPr="00F90279">
        <w:rPr>
          <w:rFonts w:ascii="Tahoma" w:hAnsi="Tahoma" w:cs="Tahoma"/>
          <w:color w:val="000000" w:themeColor="text1"/>
        </w:rPr>
        <w:t>exp</w:t>
      </w:r>
      <w:r w:rsidR="00707254" w:rsidRPr="00F90279">
        <w:rPr>
          <w:rFonts w:ascii="Tahoma" w:hAnsi="Tahoma" w:cs="Tahoma"/>
          <w:color w:val="000000" w:themeColor="text1"/>
        </w:rPr>
        <w:t>erience</w:t>
      </w:r>
      <w:r w:rsidR="00BE5000" w:rsidRPr="00F90279">
        <w:rPr>
          <w:rFonts w:ascii="Tahoma" w:hAnsi="Tahoma" w:cs="Tahoma"/>
          <w:color w:val="000000" w:themeColor="text1"/>
        </w:rPr>
        <w:t xml:space="preserve"> a reduction on last year with</w:t>
      </w:r>
      <w:r w:rsidR="00707254" w:rsidRPr="00F90279">
        <w:rPr>
          <w:rFonts w:ascii="Tahoma" w:hAnsi="Tahoma" w:cs="Tahoma"/>
          <w:color w:val="000000" w:themeColor="text1"/>
        </w:rPr>
        <w:t xml:space="preserve"> a </w:t>
      </w:r>
      <w:r w:rsidR="00201397" w:rsidRPr="00F90279">
        <w:rPr>
          <w:rFonts w:ascii="Tahoma" w:hAnsi="Tahoma" w:cs="Tahoma"/>
          <w:color w:val="000000" w:themeColor="text1"/>
        </w:rPr>
        <w:t>-</w:t>
      </w:r>
      <w:r w:rsidR="00707254" w:rsidRPr="00F90279">
        <w:rPr>
          <w:rFonts w:ascii="Tahoma" w:hAnsi="Tahoma" w:cs="Tahoma"/>
          <w:color w:val="000000" w:themeColor="text1"/>
        </w:rPr>
        <w:t>4.2% decrease</w:t>
      </w:r>
      <w:r>
        <w:rPr>
          <w:rFonts w:ascii="Tahoma" w:hAnsi="Tahoma" w:cs="Tahoma"/>
          <w:color w:val="000000" w:themeColor="text1"/>
        </w:rPr>
        <w:t xml:space="preserve"> </w:t>
      </w:r>
      <w:r w:rsidR="00BE5000" w:rsidRPr="00F90279">
        <w:rPr>
          <w:rFonts w:ascii="Tahoma" w:hAnsi="Tahoma" w:cs="Tahoma"/>
          <w:color w:val="000000" w:themeColor="text1"/>
        </w:rPr>
        <w:t>(-</w:t>
      </w:r>
      <w:r w:rsidR="00D24991" w:rsidRPr="00F90279">
        <w:rPr>
          <w:rFonts w:ascii="Tahoma" w:hAnsi="Tahoma" w:cs="Tahoma"/>
          <w:color w:val="000000" w:themeColor="text1"/>
        </w:rPr>
        <w:t>1</w:t>
      </w:r>
      <w:r w:rsidR="0021661D" w:rsidRPr="00F90279">
        <w:rPr>
          <w:rFonts w:ascii="Tahoma" w:hAnsi="Tahoma" w:cs="Tahoma"/>
          <w:color w:val="000000" w:themeColor="text1"/>
        </w:rPr>
        <w:t>,</w:t>
      </w:r>
      <w:r w:rsidR="00D24991" w:rsidRPr="00F90279">
        <w:rPr>
          <w:rFonts w:ascii="Tahoma" w:hAnsi="Tahoma" w:cs="Tahoma"/>
          <w:color w:val="000000" w:themeColor="text1"/>
        </w:rPr>
        <w:t>189)</w:t>
      </w:r>
      <w:r w:rsidR="00707254" w:rsidRPr="00F90279">
        <w:rPr>
          <w:rFonts w:ascii="Tahoma" w:hAnsi="Tahoma" w:cs="Tahoma"/>
          <w:color w:val="000000" w:themeColor="text1"/>
        </w:rPr>
        <w:t xml:space="preserve"> for</w:t>
      </w:r>
      <w:r>
        <w:rPr>
          <w:rFonts w:ascii="Tahoma" w:hAnsi="Tahoma" w:cs="Tahoma"/>
          <w:color w:val="000000" w:themeColor="text1"/>
        </w:rPr>
        <w:t xml:space="preserve"> the</w:t>
      </w:r>
      <w:r w:rsidR="00707254" w:rsidRPr="00F90279">
        <w:rPr>
          <w:rFonts w:ascii="Tahoma" w:hAnsi="Tahoma" w:cs="Tahoma"/>
          <w:color w:val="000000" w:themeColor="text1"/>
        </w:rPr>
        <w:t xml:space="preserve"> </w:t>
      </w:r>
      <w:r w:rsidR="006C2290" w:rsidRPr="00F90279">
        <w:rPr>
          <w:rFonts w:ascii="Tahoma" w:hAnsi="Tahoma" w:cs="Tahoma"/>
          <w:color w:val="000000" w:themeColor="text1"/>
        </w:rPr>
        <w:t>RY</w:t>
      </w:r>
      <w:r w:rsidR="00D24991" w:rsidRPr="00F90279">
        <w:rPr>
          <w:rFonts w:ascii="Tahoma" w:hAnsi="Tahoma" w:cs="Tahoma"/>
          <w:color w:val="000000" w:themeColor="text1"/>
        </w:rPr>
        <w:t xml:space="preserve"> September</w:t>
      </w:r>
      <w:r w:rsidR="00707254" w:rsidRPr="00F90279">
        <w:rPr>
          <w:rFonts w:ascii="Tahoma" w:hAnsi="Tahoma" w:cs="Tahoma"/>
          <w:color w:val="000000" w:themeColor="text1"/>
        </w:rPr>
        <w:t xml:space="preserve"> 2025</w:t>
      </w:r>
      <w:r w:rsidR="00713011" w:rsidRPr="00F90279">
        <w:rPr>
          <w:rFonts w:ascii="Tahoma" w:hAnsi="Tahoma" w:cs="Tahoma"/>
          <w:color w:val="000000" w:themeColor="text1"/>
        </w:rPr>
        <w:t xml:space="preserve">, the most recent quarter has also seen a reduction, down </w:t>
      </w:r>
      <w:r w:rsidR="00D24991" w:rsidRPr="00F90279">
        <w:rPr>
          <w:rFonts w:ascii="Tahoma" w:hAnsi="Tahoma" w:cs="Tahoma"/>
          <w:color w:val="000000" w:themeColor="text1"/>
        </w:rPr>
        <w:t>-5.1</w:t>
      </w:r>
      <w:r w:rsidR="00713011" w:rsidRPr="00F90279">
        <w:rPr>
          <w:rFonts w:ascii="Tahoma" w:hAnsi="Tahoma" w:cs="Tahoma"/>
          <w:color w:val="000000" w:themeColor="text1"/>
        </w:rPr>
        <w:t xml:space="preserve">% </w:t>
      </w:r>
      <w:r w:rsidR="00D24991" w:rsidRPr="00F90279">
        <w:rPr>
          <w:rFonts w:ascii="Tahoma" w:hAnsi="Tahoma" w:cs="Tahoma"/>
          <w:color w:val="000000" w:themeColor="text1"/>
        </w:rPr>
        <w:t>(-386)</w:t>
      </w:r>
      <w:r w:rsidR="00713011" w:rsidRPr="00F90279">
        <w:rPr>
          <w:rFonts w:ascii="Tahoma" w:hAnsi="Tahoma" w:cs="Tahoma"/>
          <w:color w:val="000000" w:themeColor="text1"/>
        </w:rPr>
        <w:t>.</w:t>
      </w:r>
      <w:r>
        <w:rPr>
          <w:rFonts w:ascii="Tahoma" w:hAnsi="Tahoma" w:cs="Tahoma"/>
          <w:color w:val="000000" w:themeColor="text1"/>
        </w:rPr>
        <w:t xml:space="preserve">  </w:t>
      </w:r>
      <w:r w:rsidR="004126D2" w:rsidRPr="00F90279">
        <w:rPr>
          <w:rFonts w:ascii="Tahoma" w:hAnsi="Tahoma" w:cs="Tahoma"/>
          <w:color w:val="000000" w:themeColor="text1"/>
        </w:rPr>
        <w:t>Although offences have reduced</w:t>
      </w:r>
      <w:r w:rsidR="00E72B7B" w:rsidRPr="00F90279">
        <w:rPr>
          <w:rFonts w:ascii="Tahoma" w:hAnsi="Tahoma" w:cs="Tahoma"/>
          <w:color w:val="000000" w:themeColor="text1"/>
        </w:rPr>
        <w:t>,</w:t>
      </w:r>
      <w:r w:rsidR="004126D2" w:rsidRPr="00F90279">
        <w:rPr>
          <w:rFonts w:ascii="Tahoma" w:hAnsi="Tahoma" w:cs="Tahoma"/>
          <w:color w:val="000000" w:themeColor="text1"/>
        </w:rPr>
        <w:t xml:space="preserve"> the number solved</w:t>
      </w:r>
      <w:r w:rsidR="00205A5A" w:rsidRPr="00F90279">
        <w:rPr>
          <w:rFonts w:ascii="Tahoma" w:hAnsi="Tahoma" w:cs="Tahoma"/>
          <w:color w:val="000000" w:themeColor="text1"/>
        </w:rPr>
        <w:t xml:space="preserve"> continue</w:t>
      </w:r>
      <w:r>
        <w:rPr>
          <w:rFonts w:ascii="Tahoma" w:hAnsi="Tahoma" w:cs="Tahoma"/>
          <w:color w:val="000000" w:themeColor="text1"/>
        </w:rPr>
        <w:t>s</w:t>
      </w:r>
      <w:r w:rsidR="00205A5A" w:rsidRPr="00F90279">
        <w:rPr>
          <w:rFonts w:ascii="Tahoma" w:hAnsi="Tahoma" w:cs="Tahoma"/>
          <w:color w:val="000000" w:themeColor="text1"/>
        </w:rPr>
        <w:t xml:space="preserve"> to </w:t>
      </w:r>
      <w:r w:rsidR="004126D2" w:rsidRPr="00F90279">
        <w:rPr>
          <w:rFonts w:ascii="Tahoma" w:hAnsi="Tahoma" w:cs="Tahoma"/>
          <w:color w:val="000000" w:themeColor="text1"/>
        </w:rPr>
        <w:t xml:space="preserve">increase. The solved rate for </w:t>
      </w:r>
      <w:r w:rsidR="006C2290" w:rsidRPr="00F90279">
        <w:rPr>
          <w:rFonts w:ascii="Tahoma" w:hAnsi="Tahoma" w:cs="Tahoma"/>
          <w:color w:val="000000" w:themeColor="text1"/>
        </w:rPr>
        <w:lastRenderedPageBreak/>
        <w:t>RY</w:t>
      </w:r>
      <w:r w:rsidR="004126D2" w:rsidRPr="00F90279">
        <w:rPr>
          <w:rFonts w:ascii="Tahoma" w:hAnsi="Tahoma" w:cs="Tahoma"/>
          <w:color w:val="000000" w:themeColor="text1"/>
        </w:rPr>
        <w:t xml:space="preserve"> </w:t>
      </w:r>
      <w:r w:rsidR="00205A5A" w:rsidRPr="00F90279">
        <w:rPr>
          <w:rFonts w:ascii="Tahoma" w:hAnsi="Tahoma" w:cs="Tahoma"/>
          <w:color w:val="000000" w:themeColor="text1"/>
        </w:rPr>
        <w:t>September</w:t>
      </w:r>
      <w:r w:rsidR="004126D2" w:rsidRPr="00F90279">
        <w:rPr>
          <w:rFonts w:ascii="Tahoma" w:hAnsi="Tahoma" w:cs="Tahoma"/>
          <w:color w:val="000000" w:themeColor="text1"/>
        </w:rPr>
        <w:t xml:space="preserve"> 2025 was 9.</w:t>
      </w:r>
      <w:r w:rsidR="00205A5A" w:rsidRPr="00F90279">
        <w:rPr>
          <w:rFonts w:ascii="Tahoma" w:hAnsi="Tahoma" w:cs="Tahoma"/>
          <w:color w:val="000000" w:themeColor="text1"/>
        </w:rPr>
        <w:t>9</w:t>
      </w:r>
      <w:r w:rsidR="004126D2" w:rsidRPr="00F90279">
        <w:rPr>
          <w:rFonts w:ascii="Tahoma" w:hAnsi="Tahoma" w:cs="Tahoma"/>
          <w:color w:val="000000" w:themeColor="text1"/>
        </w:rPr>
        <w:t xml:space="preserve">%, up </w:t>
      </w:r>
      <w:r w:rsidR="00201397" w:rsidRPr="00F90279">
        <w:rPr>
          <w:rFonts w:ascii="Tahoma" w:hAnsi="Tahoma" w:cs="Tahoma"/>
          <w:color w:val="000000" w:themeColor="text1"/>
        </w:rPr>
        <w:t>+</w:t>
      </w:r>
      <w:r w:rsidR="004126D2" w:rsidRPr="00F90279">
        <w:rPr>
          <w:rFonts w:ascii="Tahoma" w:hAnsi="Tahoma" w:cs="Tahoma"/>
          <w:color w:val="000000" w:themeColor="text1"/>
        </w:rPr>
        <w:t>0.</w:t>
      </w:r>
      <w:r w:rsidR="00205A5A" w:rsidRPr="00F90279">
        <w:rPr>
          <w:rFonts w:ascii="Tahoma" w:hAnsi="Tahoma" w:cs="Tahoma"/>
          <w:color w:val="000000" w:themeColor="text1"/>
        </w:rPr>
        <w:t>5</w:t>
      </w:r>
      <w:r w:rsidR="004126D2" w:rsidRPr="00F90279">
        <w:rPr>
          <w:rFonts w:ascii="Tahoma" w:hAnsi="Tahoma" w:cs="Tahoma"/>
          <w:color w:val="000000" w:themeColor="text1"/>
        </w:rPr>
        <w:t xml:space="preserve"> from 9.</w:t>
      </w:r>
      <w:r w:rsidR="00205A5A" w:rsidRPr="00F90279">
        <w:rPr>
          <w:rFonts w:ascii="Tahoma" w:hAnsi="Tahoma" w:cs="Tahoma"/>
          <w:color w:val="000000" w:themeColor="text1"/>
        </w:rPr>
        <w:t>4</w:t>
      </w:r>
      <w:r w:rsidR="004126D2" w:rsidRPr="00F90279">
        <w:rPr>
          <w:rFonts w:ascii="Tahoma" w:hAnsi="Tahoma" w:cs="Tahoma"/>
          <w:color w:val="000000" w:themeColor="text1"/>
        </w:rPr>
        <w:t>%</w:t>
      </w:r>
      <w:r w:rsidR="005A2493" w:rsidRPr="00F90279">
        <w:rPr>
          <w:rFonts w:ascii="Tahoma" w:hAnsi="Tahoma" w:cs="Tahoma"/>
          <w:color w:val="000000" w:themeColor="text1"/>
        </w:rPr>
        <w:t xml:space="preserve">. The most recent quarter solved rate has also seen an increase from </w:t>
      </w:r>
      <w:r w:rsidR="00F63DD3" w:rsidRPr="00F90279">
        <w:rPr>
          <w:rFonts w:ascii="Tahoma" w:hAnsi="Tahoma" w:cs="Tahoma"/>
          <w:color w:val="000000" w:themeColor="text1"/>
        </w:rPr>
        <w:t>8.8</w:t>
      </w:r>
      <w:r w:rsidR="005A2493" w:rsidRPr="00F90279">
        <w:rPr>
          <w:rFonts w:ascii="Tahoma" w:hAnsi="Tahoma" w:cs="Tahoma"/>
          <w:color w:val="000000" w:themeColor="text1"/>
        </w:rPr>
        <w:t xml:space="preserve">% to </w:t>
      </w:r>
      <w:r w:rsidR="00F63DD3" w:rsidRPr="00F90279">
        <w:rPr>
          <w:rFonts w:ascii="Tahoma" w:hAnsi="Tahoma" w:cs="Tahoma"/>
          <w:color w:val="000000" w:themeColor="text1"/>
        </w:rPr>
        <w:t>9.8</w:t>
      </w:r>
      <w:r w:rsidR="005A2493" w:rsidRPr="00F90279">
        <w:rPr>
          <w:rFonts w:ascii="Tahoma" w:hAnsi="Tahoma" w:cs="Tahoma"/>
          <w:color w:val="000000" w:themeColor="text1"/>
        </w:rPr>
        <w:t>%.</w:t>
      </w:r>
    </w:p>
    <w:p w14:paraId="007C5BE9" w14:textId="77777777" w:rsidR="00F63DD3" w:rsidRPr="00F90279" w:rsidRDefault="00F63DD3" w:rsidP="00EE09D6">
      <w:pPr>
        <w:spacing w:after="0" w:line="240" w:lineRule="auto"/>
        <w:rPr>
          <w:rFonts w:ascii="Tahoma" w:hAnsi="Tahoma" w:cs="Tahoma"/>
          <w:color w:val="FF0000"/>
        </w:rPr>
      </w:pPr>
    </w:p>
    <w:p w14:paraId="6D84293D" w14:textId="6569D8A2" w:rsidR="00183809" w:rsidRPr="00F90279" w:rsidRDefault="00332FBE" w:rsidP="00EE09D6">
      <w:pPr>
        <w:spacing w:after="0" w:line="240" w:lineRule="auto"/>
        <w:rPr>
          <w:rFonts w:ascii="Tahoma" w:hAnsi="Tahoma" w:cs="Tahoma"/>
          <w:i/>
          <w:iCs/>
          <w:color w:val="000000" w:themeColor="text1"/>
        </w:rPr>
      </w:pPr>
      <w:r w:rsidRPr="00F90279">
        <w:rPr>
          <w:rFonts w:ascii="Tahoma" w:hAnsi="Tahoma" w:cs="Tahoma"/>
          <w:color w:val="000000" w:themeColor="text1"/>
        </w:rPr>
        <w:t xml:space="preserve">Satisfaction of DA victims has </w:t>
      </w:r>
      <w:r w:rsidR="006C2290" w:rsidRPr="00F90279">
        <w:rPr>
          <w:rFonts w:ascii="Tahoma" w:hAnsi="Tahoma" w:cs="Tahoma"/>
          <w:color w:val="000000" w:themeColor="text1"/>
        </w:rPr>
        <w:t>seen a small decrease for RY September 2025</w:t>
      </w:r>
      <w:r w:rsidR="005B0095">
        <w:rPr>
          <w:rFonts w:ascii="Tahoma" w:hAnsi="Tahoma" w:cs="Tahoma"/>
          <w:color w:val="000000" w:themeColor="text1"/>
        </w:rPr>
        <w:t>;</w:t>
      </w:r>
      <w:r w:rsidRPr="00F90279">
        <w:rPr>
          <w:rFonts w:ascii="Tahoma" w:hAnsi="Tahoma" w:cs="Tahoma"/>
          <w:color w:val="000000" w:themeColor="text1"/>
        </w:rPr>
        <w:t xml:space="preserve"> </w:t>
      </w:r>
      <w:r w:rsidR="006C2290" w:rsidRPr="00F90279">
        <w:rPr>
          <w:rFonts w:ascii="Tahoma" w:hAnsi="Tahoma" w:cs="Tahoma"/>
          <w:color w:val="000000" w:themeColor="text1"/>
        </w:rPr>
        <w:t>down</w:t>
      </w:r>
      <w:r w:rsidR="005126D4" w:rsidRPr="00F90279">
        <w:rPr>
          <w:rFonts w:ascii="Tahoma" w:hAnsi="Tahoma" w:cs="Tahoma"/>
          <w:color w:val="000000" w:themeColor="text1"/>
        </w:rPr>
        <w:t xml:space="preserve"> </w:t>
      </w:r>
      <w:r w:rsidR="006C2290" w:rsidRPr="00F90279">
        <w:rPr>
          <w:rFonts w:ascii="Tahoma" w:hAnsi="Tahoma" w:cs="Tahoma"/>
          <w:color w:val="000000" w:themeColor="text1"/>
        </w:rPr>
        <w:t>-0.2</w:t>
      </w:r>
      <w:r w:rsidR="005126D4" w:rsidRPr="00F90279">
        <w:rPr>
          <w:rFonts w:ascii="Tahoma" w:hAnsi="Tahoma" w:cs="Tahoma"/>
          <w:color w:val="000000" w:themeColor="text1"/>
        </w:rPr>
        <w:t xml:space="preserve"> to 93.</w:t>
      </w:r>
      <w:r w:rsidR="007803BD" w:rsidRPr="00F90279">
        <w:rPr>
          <w:rFonts w:ascii="Tahoma" w:hAnsi="Tahoma" w:cs="Tahoma"/>
          <w:color w:val="000000" w:themeColor="text1"/>
        </w:rPr>
        <w:t>5</w:t>
      </w:r>
      <w:r w:rsidR="005126D4" w:rsidRPr="00F90279">
        <w:rPr>
          <w:rFonts w:ascii="Tahoma" w:hAnsi="Tahoma" w:cs="Tahoma"/>
          <w:color w:val="000000" w:themeColor="text1"/>
        </w:rPr>
        <w:t xml:space="preserve">% being satisfied with the service they received from Kent Police. </w:t>
      </w:r>
    </w:p>
    <w:p w14:paraId="5396939B" w14:textId="18BF14EF" w:rsidR="00A6570A" w:rsidRPr="00CB066F" w:rsidRDefault="00A6570A" w:rsidP="00E90D04">
      <w:pPr>
        <w:spacing w:after="0" w:line="240" w:lineRule="auto"/>
        <w:jc w:val="both"/>
        <w:rPr>
          <w:color w:val="FF0000"/>
        </w:rPr>
      </w:pPr>
    </w:p>
    <w:p w14:paraId="227EC9BC" w14:textId="3FD552B7" w:rsidR="00617F12" w:rsidRDefault="00D33A97" w:rsidP="00E90D04">
      <w:pPr>
        <w:spacing w:after="0" w:line="240" w:lineRule="auto"/>
        <w:jc w:val="both"/>
        <w:rPr>
          <w:noProof/>
          <w:color w:val="FF0000"/>
        </w:rPr>
      </w:pPr>
      <w:r w:rsidRPr="00CB066F">
        <w:rPr>
          <w:noProof/>
          <w:color w:val="FF0000"/>
        </w:rPr>
        <w:t xml:space="preserve"> </w:t>
      </w:r>
      <w:r w:rsidR="00352D92">
        <w:rPr>
          <w:noProof/>
          <w:color w:val="FF0000"/>
        </w:rPr>
        <w:drawing>
          <wp:inline distT="0" distB="0" distL="0" distR="0" wp14:anchorId="7D8486DC" wp14:editId="0C03E2B6">
            <wp:extent cx="2949560" cy="1780899"/>
            <wp:effectExtent l="0" t="0" r="3810" b="0"/>
            <wp:docPr id="1123679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0018" cy="1793251"/>
                    </a:xfrm>
                    <a:prstGeom prst="rect">
                      <a:avLst/>
                    </a:prstGeom>
                    <a:noFill/>
                  </pic:spPr>
                </pic:pic>
              </a:graphicData>
            </a:graphic>
          </wp:inline>
        </w:drawing>
      </w:r>
      <w:r w:rsidR="00A6570A">
        <w:rPr>
          <w:noProof/>
          <w:color w:val="FF0000"/>
        </w:rPr>
        <w:drawing>
          <wp:inline distT="0" distB="0" distL="0" distR="0" wp14:anchorId="1D25A9B0" wp14:editId="1EEB5195">
            <wp:extent cx="2934031" cy="1775473"/>
            <wp:effectExtent l="0" t="0" r="0" b="0"/>
            <wp:docPr id="4133074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0198" cy="1779205"/>
                    </a:xfrm>
                    <a:prstGeom prst="rect">
                      <a:avLst/>
                    </a:prstGeom>
                    <a:noFill/>
                  </pic:spPr>
                </pic:pic>
              </a:graphicData>
            </a:graphic>
          </wp:inline>
        </w:drawing>
      </w:r>
    </w:p>
    <w:p w14:paraId="18C3CB84" w14:textId="04E244DE" w:rsidR="00D3617B" w:rsidRPr="00CB066F" w:rsidRDefault="00D3617B" w:rsidP="00E90D04">
      <w:pPr>
        <w:spacing w:after="0" w:line="240" w:lineRule="auto"/>
        <w:jc w:val="both"/>
        <w:rPr>
          <w:color w:val="FF0000"/>
        </w:rPr>
      </w:pPr>
    </w:p>
    <w:p w14:paraId="04EADB94" w14:textId="263B56BE" w:rsidR="00EE5ED2" w:rsidRPr="00EE09D6" w:rsidRDefault="00EE5ED2" w:rsidP="00EE5ED2">
      <w:pPr>
        <w:spacing w:after="0" w:line="240" w:lineRule="auto"/>
        <w:rPr>
          <w:rFonts w:ascii="Tahoma" w:hAnsi="Tahoma" w:cs="Tahoma"/>
          <w:b/>
          <w:bCs/>
          <w:color w:val="000000" w:themeColor="text1"/>
          <w:u w:val="single"/>
        </w:rPr>
      </w:pPr>
      <w:r w:rsidRPr="00EE09D6">
        <w:rPr>
          <w:rFonts w:ascii="Tahoma" w:hAnsi="Tahoma" w:cs="Tahoma"/>
          <w:b/>
          <w:bCs/>
          <w:color w:val="000000" w:themeColor="text1"/>
          <w:u w:val="single"/>
        </w:rPr>
        <w:t>Serious Violence</w:t>
      </w:r>
    </w:p>
    <w:p w14:paraId="3A5775D6" w14:textId="33F8C811" w:rsidR="00660673" w:rsidRPr="00CB066F" w:rsidRDefault="00660673" w:rsidP="00EE5ED2">
      <w:pPr>
        <w:spacing w:after="0" w:line="240" w:lineRule="auto"/>
        <w:rPr>
          <w:rFonts w:cs="Tahoma"/>
          <w:b/>
          <w:bCs/>
          <w:color w:val="FF0000"/>
          <w:sz w:val="24"/>
          <w:szCs w:val="24"/>
        </w:rPr>
      </w:pPr>
    </w:p>
    <w:tbl>
      <w:tblPr>
        <w:tblW w:w="9305" w:type="dxa"/>
        <w:tblLook w:val="04A0" w:firstRow="1" w:lastRow="0" w:firstColumn="1" w:lastColumn="0" w:noHBand="0" w:noVBand="1"/>
      </w:tblPr>
      <w:tblGrid>
        <w:gridCol w:w="1548"/>
        <w:gridCol w:w="869"/>
        <w:gridCol w:w="869"/>
        <w:gridCol w:w="968"/>
        <w:gridCol w:w="1050"/>
        <w:gridCol w:w="277"/>
        <w:gridCol w:w="864"/>
        <w:gridCol w:w="864"/>
        <w:gridCol w:w="968"/>
        <w:gridCol w:w="1050"/>
      </w:tblGrid>
      <w:tr w:rsidR="00CB066F" w:rsidRPr="00CB066F" w14:paraId="647E13A2" w14:textId="77777777" w:rsidTr="002145D2">
        <w:trPr>
          <w:trHeight w:val="332"/>
        </w:trPr>
        <w:tc>
          <w:tcPr>
            <w:tcW w:w="1632" w:type="dxa"/>
            <w:tcBorders>
              <w:top w:val="nil"/>
              <w:left w:val="nil"/>
              <w:bottom w:val="nil"/>
              <w:right w:val="nil"/>
            </w:tcBorders>
            <w:noWrap/>
            <w:vAlign w:val="center"/>
            <w:hideMark/>
          </w:tcPr>
          <w:p w14:paraId="4D145D25" w14:textId="77777777" w:rsidR="00EE5ED2" w:rsidRPr="00CB066F" w:rsidRDefault="00EE5ED2">
            <w:pPr>
              <w:spacing w:after="0" w:line="240" w:lineRule="auto"/>
              <w:rPr>
                <w:rFonts w:ascii="Aptos Narrow" w:eastAsia="Times New Roman" w:hAnsi="Aptos Narrow" w:cs="Times New Roman"/>
                <w:color w:val="FF0000"/>
                <w:kern w:val="0"/>
                <w:lang w:eastAsia="en-GB"/>
                <w14:ligatures w14:val="none"/>
              </w:rPr>
            </w:pPr>
            <w:r w:rsidRPr="00CB066F">
              <w:rPr>
                <w:rFonts w:ascii="Aptos Narrow" w:eastAsia="Times New Roman" w:hAnsi="Aptos Narrow" w:cs="Times New Roman"/>
                <w:color w:val="FF0000"/>
                <w:kern w:val="0"/>
                <w:lang w:eastAsia="en-GB"/>
                <w14:ligatures w14:val="none"/>
              </w:rPr>
              <w:t> </w:t>
            </w:r>
          </w:p>
        </w:tc>
        <w:tc>
          <w:tcPr>
            <w:tcW w:w="3702"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146346D" w14:textId="00F016A3" w:rsidR="00EE5ED2" w:rsidRPr="00716436" w:rsidRDefault="00EE5ED2">
            <w:pPr>
              <w:spacing w:after="0" w:line="240" w:lineRule="auto"/>
              <w:jc w:val="center"/>
              <w:rPr>
                <w:rFonts w:ascii="Tahoma" w:eastAsia="Times New Roman" w:hAnsi="Tahoma" w:cs="Tahoma"/>
                <w:b/>
                <w:bCs/>
                <w:color w:val="FFFFFF" w:themeColor="background1"/>
                <w:kern w:val="0"/>
                <w:lang w:eastAsia="en-GB"/>
                <w14:ligatures w14:val="none"/>
              </w:rPr>
            </w:pPr>
            <w:r w:rsidRPr="00716436">
              <w:rPr>
                <w:rFonts w:ascii="Tahoma" w:eastAsia="Times New Roman" w:hAnsi="Tahoma" w:cs="Tahoma"/>
                <w:b/>
                <w:bCs/>
                <w:color w:val="FFFFFF" w:themeColor="background1"/>
                <w:kern w:val="0"/>
                <w:lang w:eastAsia="en-GB"/>
                <w14:ligatures w14:val="none"/>
              </w:rPr>
              <w:t>Rolling Year</w:t>
            </w:r>
          </w:p>
        </w:tc>
        <w:tc>
          <w:tcPr>
            <w:tcW w:w="280" w:type="dxa"/>
            <w:tcBorders>
              <w:top w:val="nil"/>
              <w:left w:val="nil"/>
              <w:bottom w:val="nil"/>
              <w:right w:val="nil"/>
            </w:tcBorders>
            <w:noWrap/>
            <w:vAlign w:val="center"/>
            <w:hideMark/>
          </w:tcPr>
          <w:p w14:paraId="1D56073A" w14:textId="77777777" w:rsidR="00EE5ED2" w:rsidRPr="00716436" w:rsidRDefault="00EE5ED2">
            <w:pPr>
              <w:spacing w:after="0" w:line="240" w:lineRule="auto"/>
              <w:jc w:val="center"/>
              <w:rPr>
                <w:rFonts w:ascii="Tahoma" w:eastAsia="Times New Roman" w:hAnsi="Tahoma" w:cs="Tahoma"/>
                <w:b/>
                <w:bCs/>
                <w:color w:val="FFFFFF" w:themeColor="background1"/>
                <w:kern w:val="0"/>
                <w:lang w:eastAsia="en-GB"/>
                <w14:ligatures w14:val="none"/>
              </w:rPr>
            </w:pPr>
            <w:r w:rsidRPr="00716436">
              <w:rPr>
                <w:rFonts w:ascii="Tahoma" w:eastAsia="Times New Roman" w:hAnsi="Tahoma" w:cs="Tahoma"/>
                <w:b/>
                <w:bCs/>
                <w:color w:val="FFFFFF" w:themeColor="background1"/>
                <w:kern w:val="0"/>
                <w:lang w:eastAsia="en-GB"/>
                <w14:ligatures w14:val="none"/>
              </w:rPr>
              <w:t> </w:t>
            </w:r>
          </w:p>
        </w:tc>
        <w:tc>
          <w:tcPr>
            <w:tcW w:w="369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085FF671" w14:textId="77777777" w:rsidR="00EE5ED2" w:rsidRPr="00716436" w:rsidRDefault="00EE5ED2">
            <w:pPr>
              <w:spacing w:after="0" w:line="240" w:lineRule="auto"/>
              <w:jc w:val="center"/>
              <w:rPr>
                <w:rFonts w:ascii="Tahoma" w:eastAsia="Times New Roman" w:hAnsi="Tahoma" w:cs="Tahoma"/>
                <w:b/>
                <w:bCs/>
                <w:color w:val="FFFFFF" w:themeColor="background1"/>
                <w:kern w:val="0"/>
                <w:lang w:eastAsia="en-GB"/>
                <w14:ligatures w14:val="none"/>
              </w:rPr>
            </w:pPr>
            <w:r w:rsidRPr="00716436">
              <w:rPr>
                <w:rFonts w:ascii="Tahoma" w:eastAsia="Times New Roman" w:hAnsi="Tahoma" w:cs="Tahoma"/>
                <w:b/>
                <w:bCs/>
                <w:color w:val="FFFFFF" w:themeColor="background1"/>
                <w:kern w:val="0"/>
                <w:lang w:eastAsia="en-GB"/>
                <w14:ligatures w14:val="none"/>
              </w:rPr>
              <w:t>Latest Quarter</w:t>
            </w:r>
          </w:p>
        </w:tc>
      </w:tr>
      <w:tr w:rsidR="002C0C0E" w:rsidRPr="00CB066F" w14:paraId="70AA7EAB" w14:textId="77777777" w:rsidTr="002C0C0E">
        <w:trPr>
          <w:trHeight w:val="665"/>
        </w:trPr>
        <w:tc>
          <w:tcPr>
            <w:tcW w:w="1632" w:type="dxa"/>
            <w:tcBorders>
              <w:top w:val="nil"/>
              <w:left w:val="nil"/>
              <w:bottom w:val="nil"/>
              <w:right w:val="nil"/>
            </w:tcBorders>
            <w:vAlign w:val="center"/>
            <w:hideMark/>
          </w:tcPr>
          <w:p w14:paraId="53C40BBC" w14:textId="77777777" w:rsidR="002C0C0E" w:rsidRPr="00CB066F" w:rsidRDefault="002C0C0E" w:rsidP="002C0C0E">
            <w:pPr>
              <w:spacing w:after="0" w:line="240" w:lineRule="auto"/>
              <w:rPr>
                <w:rFonts w:ascii="Aptos Narrow" w:eastAsia="Times New Roman" w:hAnsi="Aptos Narrow" w:cs="Times New Roman"/>
                <w:color w:val="FF0000"/>
                <w:kern w:val="0"/>
                <w:lang w:eastAsia="en-GB"/>
                <w14:ligatures w14:val="none"/>
              </w:rPr>
            </w:pPr>
            <w:r w:rsidRPr="00CB066F">
              <w:rPr>
                <w:rFonts w:ascii="Aptos Narrow" w:eastAsia="Times New Roman" w:hAnsi="Aptos Narrow" w:cs="Times New Roman"/>
                <w:color w:val="FF0000"/>
                <w:kern w:val="0"/>
                <w:lang w:eastAsia="en-GB"/>
                <w14:ligatures w14:val="none"/>
              </w:rPr>
              <w:t> </w:t>
            </w:r>
          </w:p>
        </w:tc>
        <w:tc>
          <w:tcPr>
            <w:tcW w:w="910" w:type="dxa"/>
            <w:tcBorders>
              <w:top w:val="nil"/>
              <w:left w:val="single" w:sz="4" w:space="0" w:color="auto"/>
              <w:bottom w:val="single" w:sz="4" w:space="0" w:color="auto"/>
              <w:right w:val="single" w:sz="4" w:space="0" w:color="auto"/>
            </w:tcBorders>
            <w:shd w:val="clear" w:color="000000" w:fill="0E2841"/>
            <w:vAlign w:val="center"/>
            <w:hideMark/>
          </w:tcPr>
          <w:p w14:paraId="23031BFE" w14:textId="4E4139C3" w:rsidR="002C0C0E" w:rsidRPr="00CB066F" w:rsidRDefault="002C0C0E" w:rsidP="002C0C0E">
            <w:pPr>
              <w:spacing w:after="0" w:line="240" w:lineRule="auto"/>
              <w:jc w:val="center"/>
              <w:rPr>
                <w:rFonts w:ascii="Aptos Narrow" w:eastAsia="Times New Roman" w:hAnsi="Aptos Narrow" w:cs="Times New Roman"/>
                <w:b/>
                <w:bCs/>
                <w:color w:val="FF0000"/>
                <w:kern w:val="0"/>
                <w:lang w:eastAsia="en-GB"/>
                <w14:ligatures w14:val="none"/>
              </w:rPr>
            </w:pPr>
            <w:r>
              <w:rPr>
                <w:rFonts w:ascii="Aptos Narrow" w:hAnsi="Aptos Narrow"/>
                <w:b/>
                <w:bCs/>
                <w:color w:val="FFFFFF"/>
              </w:rPr>
              <w:t>RY Sep 25</w:t>
            </w:r>
          </w:p>
        </w:tc>
        <w:tc>
          <w:tcPr>
            <w:tcW w:w="910" w:type="dxa"/>
            <w:tcBorders>
              <w:top w:val="nil"/>
              <w:left w:val="nil"/>
              <w:bottom w:val="single" w:sz="4" w:space="0" w:color="auto"/>
              <w:right w:val="single" w:sz="4" w:space="0" w:color="auto"/>
            </w:tcBorders>
            <w:shd w:val="clear" w:color="000000" w:fill="0E2841"/>
            <w:vAlign w:val="center"/>
            <w:hideMark/>
          </w:tcPr>
          <w:p w14:paraId="495599F1" w14:textId="57E4AA31" w:rsidR="002C0C0E" w:rsidRPr="00716436" w:rsidRDefault="002C0C0E" w:rsidP="002C0C0E">
            <w:pPr>
              <w:spacing w:after="0" w:line="240" w:lineRule="auto"/>
              <w:jc w:val="center"/>
              <w:rPr>
                <w:rFonts w:ascii="Tahoma" w:eastAsia="Times New Roman" w:hAnsi="Tahoma" w:cs="Tahoma"/>
                <w:b/>
                <w:bCs/>
                <w:color w:val="FF0000"/>
                <w:kern w:val="0"/>
                <w:lang w:eastAsia="en-GB"/>
                <w14:ligatures w14:val="none"/>
              </w:rPr>
            </w:pPr>
            <w:r w:rsidRPr="00716436">
              <w:rPr>
                <w:rFonts w:ascii="Tahoma" w:hAnsi="Tahoma" w:cs="Tahoma"/>
                <w:b/>
                <w:bCs/>
                <w:color w:val="FFFFFF"/>
              </w:rPr>
              <w:t>RY Sep 24</w:t>
            </w:r>
          </w:p>
        </w:tc>
        <w:tc>
          <w:tcPr>
            <w:tcW w:w="904" w:type="dxa"/>
            <w:tcBorders>
              <w:top w:val="nil"/>
              <w:left w:val="nil"/>
              <w:bottom w:val="single" w:sz="4" w:space="0" w:color="auto"/>
              <w:right w:val="single" w:sz="4" w:space="0" w:color="auto"/>
            </w:tcBorders>
            <w:shd w:val="clear" w:color="000000" w:fill="0E2841"/>
            <w:vAlign w:val="center"/>
            <w:hideMark/>
          </w:tcPr>
          <w:p w14:paraId="73FF9501" w14:textId="4DE6A3B2" w:rsidR="002C0C0E" w:rsidRPr="00716436" w:rsidRDefault="002C0C0E" w:rsidP="002C0C0E">
            <w:pPr>
              <w:spacing w:after="0" w:line="240" w:lineRule="auto"/>
              <w:jc w:val="center"/>
              <w:rPr>
                <w:rFonts w:ascii="Tahoma" w:eastAsia="Times New Roman" w:hAnsi="Tahoma" w:cs="Tahoma"/>
                <w:b/>
                <w:bCs/>
                <w:color w:val="FF0000"/>
                <w:kern w:val="0"/>
                <w:lang w:eastAsia="en-GB"/>
                <w14:ligatures w14:val="none"/>
              </w:rPr>
            </w:pPr>
            <w:r w:rsidRPr="00716436">
              <w:rPr>
                <w:rFonts w:ascii="Tahoma" w:hAnsi="Tahoma" w:cs="Tahoma"/>
                <w:b/>
                <w:bCs/>
                <w:color w:val="FFFFFF"/>
              </w:rPr>
              <w:t xml:space="preserve">% change </w:t>
            </w:r>
          </w:p>
        </w:tc>
        <w:tc>
          <w:tcPr>
            <w:tcW w:w="978" w:type="dxa"/>
            <w:tcBorders>
              <w:top w:val="nil"/>
              <w:left w:val="nil"/>
              <w:bottom w:val="single" w:sz="4" w:space="0" w:color="auto"/>
              <w:right w:val="single" w:sz="4" w:space="0" w:color="auto"/>
            </w:tcBorders>
            <w:shd w:val="clear" w:color="000000" w:fill="0E2841"/>
            <w:vAlign w:val="center"/>
            <w:hideMark/>
          </w:tcPr>
          <w:p w14:paraId="2F043B21" w14:textId="7A8D18F9" w:rsidR="002C0C0E" w:rsidRPr="00716436" w:rsidRDefault="002C0C0E" w:rsidP="002C0C0E">
            <w:pPr>
              <w:spacing w:after="0" w:line="240" w:lineRule="auto"/>
              <w:jc w:val="center"/>
              <w:rPr>
                <w:rFonts w:ascii="Tahoma" w:eastAsia="Times New Roman" w:hAnsi="Tahoma" w:cs="Tahoma"/>
                <w:b/>
                <w:bCs/>
                <w:color w:val="FF0000"/>
                <w:kern w:val="0"/>
                <w:lang w:eastAsia="en-GB"/>
                <w14:ligatures w14:val="none"/>
              </w:rPr>
            </w:pPr>
            <w:r w:rsidRPr="00716436">
              <w:rPr>
                <w:rFonts w:ascii="Tahoma" w:hAnsi="Tahoma" w:cs="Tahoma"/>
                <w:b/>
                <w:bCs/>
                <w:color w:val="FFFFFF"/>
              </w:rPr>
              <w:t>Number change</w:t>
            </w:r>
          </w:p>
        </w:tc>
        <w:tc>
          <w:tcPr>
            <w:tcW w:w="280" w:type="dxa"/>
            <w:tcBorders>
              <w:top w:val="nil"/>
              <w:left w:val="nil"/>
              <w:bottom w:val="nil"/>
              <w:right w:val="nil"/>
            </w:tcBorders>
            <w:vAlign w:val="center"/>
            <w:hideMark/>
          </w:tcPr>
          <w:p w14:paraId="505D2CE4" w14:textId="3BFBB91D" w:rsidR="002C0C0E" w:rsidRPr="00716436" w:rsidRDefault="002C0C0E" w:rsidP="002C0C0E">
            <w:pPr>
              <w:spacing w:after="0" w:line="240" w:lineRule="auto"/>
              <w:jc w:val="center"/>
              <w:rPr>
                <w:rFonts w:ascii="Tahoma" w:eastAsia="Times New Roman" w:hAnsi="Tahoma" w:cs="Tahoma"/>
                <w:b/>
                <w:bCs/>
                <w:color w:val="FF0000"/>
                <w:kern w:val="0"/>
                <w:lang w:eastAsia="en-GB"/>
                <w14:ligatures w14:val="none"/>
              </w:rPr>
            </w:pPr>
            <w:r w:rsidRPr="00716436">
              <w:rPr>
                <w:rFonts w:ascii="Tahoma" w:hAnsi="Tahoma" w:cs="Tahoma"/>
                <w:b/>
                <w:bCs/>
                <w:color w:val="000000"/>
              </w:rPr>
              <w:t> </w:t>
            </w:r>
          </w:p>
        </w:tc>
        <w:tc>
          <w:tcPr>
            <w:tcW w:w="904" w:type="dxa"/>
            <w:tcBorders>
              <w:top w:val="nil"/>
              <w:left w:val="single" w:sz="4" w:space="0" w:color="auto"/>
              <w:bottom w:val="single" w:sz="4" w:space="0" w:color="auto"/>
              <w:right w:val="single" w:sz="4" w:space="0" w:color="auto"/>
            </w:tcBorders>
            <w:shd w:val="clear" w:color="000000" w:fill="0E2841"/>
            <w:vAlign w:val="center"/>
            <w:hideMark/>
          </w:tcPr>
          <w:p w14:paraId="219000BF" w14:textId="733C53D9" w:rsidR="002C0C0E" w:rsidRPr="00716436" w:rsidRDefault="002C0C0E" w:rsidP="002C0C0E">
            <w:pPr>
              <w:spacing w:after="0" w:line="240" w:lineRule="auto"/>
              <w:jc w:val="center"/>
              <w:rPr>
                <w:rFonts w:ascii="Tahoma" w:eastAsia="Times New Roman" w:hAnsi="Tahoma" w:cs="Tahoma"/>
                <w:b/>
                <w:bCs/>
                <w:color w:val="FF0000"/>
                <w:kern w:val="0"/>
                <w:lang w:eastAsia="en-GB"/>
                <w14:ligatures w14:val="none"/>
              </w:rPr>
            </w:pPr>
            <w:r w:rsidRPr="00716436">
              <w:rPr>
                <w:rFonts w:ascii="Tahoma" w:hAnsi="Tahoma" w:cs="Tahoma"/>
                <w:b/>
                <w:bCs/>
                <w:color w:val="FFFFFF"/>
              </w:rPr>
              <w:t>Jul - Sep 25</w:t>
            </w:r>
          </w:p>
        </w:tc>
        <w:tc>
          <w:tcPr>
            <w:tcW w:w="904" w:type="dxa"/>
            <w:tcBorders>
              <w:top w:val="nil"/>
              <w:left w:val="nil"/>
              <w:bottom w:val="single" w:sz="4" w:space="0" w:color="auto"/>
              <w:right w:val="single" w:sz="4" w:space="0" w:color="auto"/>
            </w:tcBorders>
            <w:shd w:val="clear" w:color="000000" w:fill="0E2841"/>
            <w:vAlign w:val="center"/>
            <w:hideMark/>
          </w:tcPr>
          <w:p w14:paraId="2C7951AA" w14:textId="2C2210A4" w:rsidR="002C0C0E" w:rsidRPr="00716436" w:rsidRDefault="002C0C0E" w:rsidP="002C0C0E">
            <w:pPr>
              <w:spacing w:after="0" w:line="240" w:lineRule="auto"/>
              <w:jc w:val="center"/>
              <w:rPr>
                <w:rFonts w:ascii="Tahoma" w:eastAsia="Times New Roman" w:hAnsi="Tahoma" w:cs="Tahoma"/>
                <w:b/>
                <w:bCs/>
                <w:color w:val="FF0000"/>
                <w:kern w:val="0"/>
                <w:lang w:eastAsia="en-GB"/>
                <w14:ligatures w14:val="none"/>
              </w:rPr>
            </w:pPr>
            <w:r w:rsidRPr="00716436">
              <w:rPr>
                <w:rFonts w:ascii="Tahoma" w:hAnsi="Tahoma" w:cs="Tahoma"/>
                <w:b/>
                <w:bCs/>
                <w:color w:val="FFFFFF"/>
              </w:rPr>
              <w:t>Jul - Sep 24</w:t>
            </w:r>
          </w:p>
        </w:tc>
        <w:tc>
          <w:tcPr>
            <w:tcW w:w="904" w:type="dxa"/>
            <w:tcBorders>
              <w:top w:val="nil"/>
              <w:left w:val="nil"/>
              <w:bottom w:val="single" w:sz="4" w:space="0" w:color="auto"/>
              <w:right w:val="single" w:sz="4" w:space="0" w:color="auto"/>
            </w:tcBorders>
            <w:shd w:val="clear" w:color="000000" w:fill="0E2841"/>
            <w:vAlign w:val="center"/>
            <w:hideMark/>
          </w:tcPr>
          <w:p w14:paraId="453EBC07" w14:textId="42B70070" w:rsidR="002C0C0E" w:rsidRPr="00716436" w:rsidRDefault="002C0C0E" w:rsidP="002C0C0E">
            <w:pPr>
              <w:spacing w:after="0" w:line="240" w:lineRule="auto"/>
              <w:jc w:val="center"/>
              <w:rPr>
                <w:rFonts w:ascii="Tahoma" w:eastAsia="Times New Roman" w:hAnsi="Tahoma" w:cs="Tahoma"/>
                <w:b/>
                <w:bCs/>
                <w:color w:val="FF0000"/>
                <w:kern w:val="0"/>
                <w:lang w:eastAsia="en-GB"/>
                <w14:ligatures w14:val="none"/>
              </w:rPr>
            </w:pPr>
            <w:r w:rsidRPr="00716436">
              <w:rPr>
                <w:rFonts w:ascii="Tahoma" w:hAnsi="Tahoma" w:cs="Tahoma"/>
                <w:b/>
                <w:bCs/>
                <w:color w:val="FFFFFF"/>
              </w:rPr>
              <w:t xml:space="preserve">% change </w:t>
            </w:r>
          </w:p>
        </w:tc>
        <w:tc>
          <w:tcPr>
            <w:tcW w:w="979" w:type="dxa"/>
            <w:tcBorders>
              <w:top w:val="nil"/>
              <w:left w:val="nil"/>
              <w:bottom w:val="single" w:sz="4" w:space="0" w:color="auto"/>
              <w:right w:val="single" w:sz="4" w:space="0" w:color="auto"/>
            </w:tcBorders>
            <w:shd w:val="clear" w:color="000000" w:fill="0E2841"/>
            <w:vAlign w:val="center"/>
            <w:hideMark/>
          </w:tcPr>
          <w:p w14:paraId="12C02725" w14:textId="59FB8B8E" w:rsidR="002C0C0E" w:rsidRPr="00716436" w:rsidRDefault="002C0C0E" w:rsidP="002C0C0E">
            <w:pPr>
              <w:spacing w:after="0" w:line="240" w:lineRule="auto"/>
              <w:jc w:val="center"/>
              <w:rPr>
                <w:rFonts w:ascii="Tahoma" w:eastAsia="Times New Roman" w:hAnsi="Tahoma" w:cs="Tahoma"/>
                <w:b/>
                <w:bCs/>
                <w:color w:val="FF0000"/>
                <w:kern w:val="0"/>
                <w:lang w:eastAsia="en-GB"/>
                <w14:ligatures w14:val="none"/>
              </w:rPr>
            </w:pPr>
            <w:r w:rsidRPr="00716436">
              <w:rPr>
                <w:rFonts w:ascii="Tahoma" w:hAnsi="Tahoma" w:cs="Tahoma"/>
                <w:b/>
                <w:bCs/>
                <w:color w:val="FFFFFF"/>
              </w:rPr>
              <w:t>Number change</w:t>
            </w:r>
          </w:p>
        </w:tc>
      </w:tr>
      <w:tr w:rsidR="003E22A8" w:rsidRPr="003E22A8" w14:paraId="247AA422" w14:textId="77777777">
        <w:trPr>
          <w:trHeight w:val="161"/>
        </w:trPr>
        <w:tc>
          <w:tcPr>
            <w:tcW w:w="1632" w:type="dxa"/>
            <w:tcBorders>
              <w:top w:val="single" w:sz="4" w:space="0" w:color="auto"/>
              <w:left w:val="single" w:sz="4" w:space="0" w:color="auto"/>
              <w:bottom w:val="single" w:sz="4" w:space="0" w:color="auto"/>
              <w:right w:val="single" w:sz="4" w:space="0" w:color="auto"/>
            </w:tcBorders>
            <w:noWrap/>
            <w:vAlign w:val="center"/>
            <w:hideMark/>
          </w:tcPr>
          <w:p w14:paraId="57CA6A38" w14:textId="77777777" w:rsidR="003E22A8" w:rsidRPr="003E22A8" w:rsidRDefault="003E22A8" w:rsidP="003E22A8">
            <w:pPr>
              <w:spacing w:after="0" w:line="240" w:lineRule="auto"/>
              <w:rPr>
                <w:rFonts w:ascii="Aptos Narrow" w:eastAsia="Times New Roman" w:hAnsi="Aptos Narrow" w:cs="Times New Roman"/>
                <w:color w:val="000000" w:themeColor="text1"/>
                <w:kern w:val="0"/>
                <w:lang w:eastAsia="en-GB"/>
                <w14:ligatures w14:val="none"/>
              </w:rPr>
            </w:pPr>
            <w:r w:rsidRPr="003E22A8">
              <w:rPr>
                <w:rFonts w:ascii="Aptos Narrow" w:eastAsia="Times New Roman" w:hAnsi="Aptos Narrow" w:cs="Times New Roman"/>
                <w:color w:val="000000" w:themeColor="text1"/>
                <w:kern w:val="0"/>
                <w:lang w:eastAsia="en-GB"/>
                <w14:ligatures w14:val="none"/>
              </w:rPr>
              <w:t>Recorded crime</w:t>
            </w:r>
          </w:p>
        </w:tc>
        <w:tc>
          <w:tcPr>
            <w:tcW w:w="910" w:type="dxa"/>
            <w:tcBorders>
              <w:top w:val="nil"/>
              <w:left w:val="nil"/>
              <w:bottom w:val="single" w:sz="4" w:space="0" w:color="auto"/>
              <w:right w:val="single" w:sz="4" w:space="0" w:color="auto"/>
            </w:tcBorders>
            <w:noWrap/>
            <w:hideMark/>
          </w:tcPr>
          <w:p w14:paraId="0B59C92D" w14:textId="711829D1" w:rsidR="003E22A8" w:rsidRPr="003E22A8" w:rsidRDefault="003E22A8" w:rsidP="003E22A8">
            <w:pPr>
              <w:spacing w:after="0" w:line="240" w:lineRule="auto"/>
              <w:jc w:val="center"/>
              <w:rPr>
                <w:rFonts w:ascii="Aptos Narrow" w:eastAsia="Times New Roman" w:hAnsi="Aptos Narrow" w:cs="Times New Roman"/>
                <w:color w:val="000000" w:themeColor="text1"/>
                <w:kern w:val="0"/>
                <w:lang w:eastAsia="en-GB"/>
                <w14:ligatures w14:val="none"/>
              </w:rPr>
            </w:pPr>
            <w:r w:rsidRPr="003E22A8">
              <w:rPr>
                <w:color w:val="000000" w:themeColor="text1"/>
              </w:rPr>
              <w:t>15601</w:t>
            </w:r>
          </w:p>
        </w:tc>
        <w:tc>
          <w:tcPr>
            <w:tcW w:w="910" w:type="dxa"/>
            <w:tcBorders>
              <w:top w:val="nil"/>
              <w:left w:val="nil"/>
              <w:bottom w:val="single" w:sz="4" w:space="0" w:color="auto"/>
              <w:right w:val="single" w:sz="4" w:space="0" w:color="auto"/>
            </w:tcBorders>
            <w:noWrap/>
            <w:hideMark/>
          </w:tcPr>
          <w:p w14:paraId="0E878D3B" w14:textId="46BA4890" w:rsidR="003E22A8" w:rsidRPr="00716436" w:rsidRDefault="003E22A8" w:rsidP="003E22A8">
            <w:pPr>
              <w:spacing w:after="0" w:line="240" w:lineRule="auto"/>
              <w:jc w:val="center"/>
              <w:rPr>
                <w:rFonts w:ascii="Tahoma" w:eastAsia="Times New Roman" w:hAnsi="Tahoma" w:cs="Tahoma"/>
                <w:color w:val="000000" w:themeColor="text1"/>
                <w:kern w:val="0"/>
                <w:lang w:eastAsia="en-GB"/>
                <w14:ligatures w14:val="none"/>
              </w:rPr>
            </w:pPr>
            <w:r w:rsidRPr="00716436">
              <w:rPr>
                <w:rFonts w:ascii="Tahoma" w:hAnsi="Tahoma" w:cs="Tahoma"/>
                <w:color w:val="000000" w:themeColor="text1"/>
              </w:rPr>
              <w:t>16247</w:t>
            </w:r>
          </w:p>
        </w:tc>
        <w:tc>
          <w:tcPr>
            <w:tcW w:w="904" w:type="dxa"/>
            <w:tcBorders>
              <w:top w:val="nil"/>
              <w:left w:val="nil"/>
              <w:bottom w:val="single" w:sz="4" w:space="0" w:color="auto"/>
              <w:right w:val="single" w:sz="4" w:space="0" w:color="auto"/>
            </w:tcBorders>
            <w:noWrap/>
            <w:hideMark/>
          </w:tcPr>
          <w:p w14:paraId="0141C7A9" w14:textId="719E43AE" w:rsidR="003E22A8" w:rsidRPr="00716436" w:rsidRDefault="003E22A8" w:rsidP="003E22A8">
            <w:pPr>
              <w:spacing w:after="0" w:line="240" w:lineRule="auto"/>
              <w:jc w:val="center"/>
              <w:rPr>
                <w:rFonts w:ascii="Tahoma" w:eastAsia="Times New Roman" w:hAnsi="Tahoma" w:cs="Tahoma"/>
                <w:color w:val="000000" w:themeColor="text1"/>
                <w:kern w:val="0"/>
                <w:lang w:eastAsia="en-GB"/>
                <w14:ligatures w14:val="none"/>
              </w:rPr>
            </w:pPr>
            <w:r w:rsidRPr="00716436">
              <w:rPr>
                <w:rFonts w:ascii="Tahoma" w:hAnsi="Tahoma" w:cs="Tahoma"/>
                <w:color w:val="000000" w:themeColor="text1"/>
              </w:rPr>
              <w:t>-4.0%</w:t>
            </w:r>
          </w:p>
        </w:tc>
        <w:tc>
          <w:tcPr>
            <w:tcW w:w="978" w:type="dxa"/>
            <w:tcBorders>
              <w:top w:val="nil"/>
              <w:left w:val="nil"/>
              <w:bottom w:val="single" w:sz="4" w:space="0" w:color="auto"/>
              <w:right w:val="single" w:sz="4" w:space="0" w:color="auto"/>
            </w:tcBorders>
            <w:noWrap/>
            <w:hideMark/>
          </w:tcPr>
          <w:p w14:paraId="53954CD9" w14:textId="471614E8" w:rsidR="003E22A8" w:rsidRPr="00716436" w:rsidRDefault="003E22A8" w:rsidP="003E22A8">
            <w:pPr>
              <w:spacing w:after="0" w:line="240" w:lineRule="auto"/>
              <w:jc w:val="center"/>
              <w:rPr>
                <w:rFonts w:ascii="Tahoma" w:eastAsia="Times New Roman" w:hAnsi="Tahoma" w:cs="Tahoma"/>
                <w:color w:val="000000" w:themeColor="text1"/>
                <w:kern w:val="0"/>
                <w:lang w:eastAsia="en-GB"/>
                <w14:ligatures w14:val="none"/>
              </w:rPr>
            </w:pPr>
            <w:r w:rsidRPr="00716436">
              <w:rPr>
                <w:rFonts w:ascii="Tahoma" w:hAnsi="Tahoma" w:cs="Tahoma"/>
                <w:color w:val="000000" w:themeColor="text1"/>
              </w:rPr>
              <w:t>-646</w:t>
            </w:r>
          </w:p>
        </w:tc>
        <w:tc>
          <w:tcPr>
            <w:tcW w:w="280" w:type="dxa"/>
            <w:tcBorders>
              <w:top w:val="nil"/>
              <w:left w:val="nil"/>
              <w:bottom w:val="nil"/>
              <w:right w:val="nil"/>
            </w:tcBorders>
            <w:noWrap/>
            <w:hideMark/>
          </w:tcPr>
          <w:p w14:paraId="21B2125A" w14:textId="352CDB87" w:rsidR="003E22A8" w:rsidRPr="00716436" w:rsidRDefault="003E22A8" w:rsidP="003E22A8">
            <w:pPr>
              <w:spacing w:after="0" w:line="240" w:lineRule="auto"/>
              <w:jc w:val="center"/>
              <w:rPr>
                <w:rFonts w:ascii="Tahoma" w:eastAsia="Times New Roman" w:hAnsi="Tahoma" w:cs="Tahoma"/>
                <w:color w:val="000000" w:themeColor="text1"/>
                <w:kern w:val="0"/>
                <w:lang w:eastAsia="en-GB"/>
                <w14:ligatures w14:val="none"/>
              </w:rPr>
            </w:pPr>
          </w:p>
        </w:tc>
        <w:tc>
          <w:tcPr>
            <w:tcW w:w="904" w:type="dxa"/>
            <w:tcBorders>
              <w:top w:val="nil"/>
              <w:left w:val="single" w:sz="4" w:space="0" w:color="auto"/>
              <w:bottom w:val="single" w:sz="4" w:space="0" w:color="auto"/>
              <w:right w:val="single" w:sz="4" w:space="0" w:color="auto"/>
            </w:tcBorders>
            <w:noWrap/>
            <w:hideMark/>
          </w:tcPr>
          <w:p w14:paraId="4776CCC1" w14:textId="20EF93D6" w:rsidR="003E22A8" w:rsidRPr="00716436" w:rsidRDefault="003E22A8" w:rsidP="003E22A8">
            <w:pPr>
              <w:spacing w:after="0" w:line="240" w:lineRule="auto"/>
              <w:jc w:val="center"/>
              <w:rPr>
                <w:rFonts w:ascii="Tahoma" w:eastAsia="Times New Roman" w:hAnsi="Tahoma" w:cs="Tahoma"/>
                <w:color w:val="000000" w:themeColor="text1"/>
                <w:kern w:val="0"/>
                <w:lang w:eastAsia="en-GB"/>
                <w14:ligatures w14:val="none"/>
              </w:rPr>
            </w:pPr>
            <w:r w:rsidRPr="00716436">
              <w:rPr>
                <w:rFonts w:ascii="Tahoma" w:hAnsi="Tahoma" w:cs="Tahoma"/>
                <w:color w:val="000000" w:themeColor="text1"/>
              </w:rPr>
              <w:t>4200</w:t>
            </w:r>
          </w:p>
        </w:tc>
        <w:tc>
          <w:tcPr>
            <w:tcW w:w="904" w:type="dxa"/>
            <w:tcBorders>
              <w:top w:val="nil"/>
              <w:left w:val="nil"/>
              <w:bottom w:val="single" w:sz="4" w:space="0" w:color="auto"/>
              <w:right w:val="single" w:sz="4" w:space="0" w:color="auto"/>
            </w:tcBorders>
            <w:noWrap/>
            <w:hideMark/>
          </w:tcPr>
          <w:p w14:paraId="3399DB96" w14:textId="0D095A8A" w:rsidR="003E22A8" w:rsidRPr="00716436" w:rsidRDefault="003E22A8" w:rsidP="003E22A8">
            <w:pPr>
              <w:spacing w:after="0" w:line="240" w:lineRule="auto"/>
              <w:jc w:val="center"/>
              <w:rPr>
                <w:rFonts w:ascii="Tahoma" w:eastAsia="Times New Roman" w:hAnsi="Tahoma" w:cs="Tahoma"/>
                <w:color w:val="000000" w:themeColor="text1"/>
                <w:kern w:val="0"/>
                <w:lang w:eastAsia="en-GB"/>
                <w14:ligatures w14:val="none"/>
              </w:rPr>
            </w:pPr>
            <w:r w:rsidRPr="00716436">
              <w:rPr>
                <w:rFonts w:ascii="Tahoma" w:hAnsi="Tahoma" w:cs="Tahoma"/>
                <w:color w:val="000000" w:themeColor="text1"/>
              </w:rPr>
              <w:t>4236</w:t>
            </w:r>
          </w:p>
        </w:tc>
        <w:tc>
          <w:tcPr>
            <w:tcW w:w="904" w:type="dxa"/>
            <w:tcBorders>
              <w:top w:val="nil"/>
              <w:left w:val="nil"/>
              <w:bottom w:val="single" w:sz="4" w:space="0" w:color="auto"/>
              <w:right w:val="single" w:sz="4" w:space="0" w:color="auto"/>
            </w:tcBorders>
            <w:noWrap/>
            <w:hideMark/>
          </w:tcPr>
          <w:p w14:paraId="3089CA4E" w14:textId="33E73FAF" w:rsidR="003E22A8" w:rsidRPr="00716436" w:rsidRDefault="003E22A8" w:rsidP="003E22A8">
            <w:pPr>
              <w:spacing w:after="0" w:line="240" w:lineRule="auto"/>
              <w:jc w:val="center"/>
              <w:rPr>
                <w:rFonts w:ascii="Tahoma" w:eastAsia="Times New Roman" w:hAnsi="Tahoma" w:cs="Tahoma"/>
                <w:color w:val="000000" w:themeColor="text1"/>
                <w:kern w:val="0"/>
                <w:lang w:eastAsia="en-GB"/>
                <w14:ligatures w14:val="none"/>
              </w:rPr>
            </w:pPr>
            <w:r w:rsidRPr="00716436">
              <w:rPr>
                <w:rFonts w:ascii="Tahoma" w:hAnsi="Tahoma" w:cs="Tahoma"/>
                <w:color w:val="000000" w:themeColor="text1"/>
              </w:rPr>
              <w:t>-0.8%</w:t>
            </w:r>
          </w:p>
        </w:tc>
        <w:tc>
          <w:tcPr>
            <w:tcW w:w="979" w:type="dxa"/>
            <w:tcBorders>
              <w:top w:val="nil"/>
              <w:left w:val="nil"/>
              <w:bottom w:val="single" w:sz="4" w:space="0" w:color="auto"/>
              <w:right w:val="single" w:sz="4" w:space="0" w:color="auto"/>
            </w:tcBorders>
            <w:noWrap/>
            <w:hideMark/>
          </w:tcPr>
          <w:p w14:paraId="3122F0BF" w14:textId="3BE723B6" w:rsidR="003E22A8" w:rsidRPr="00716436" w:rsidRDefault="003E22A8" w:rsidP="003E22A8">
            <w:pPr>
              <w:spacing w:after="0" w:line="240" w:lineRule="auto"/>
              <w:jc w:val="center"/>
              <w:rPr>
                <w:rFonts w:ascii="Tahoma" w:eastAsia="Times New Roman" w:hAnsi="Tahoma" w:cs="Tahoma"/>
                <w:color w:val="000000" w:themeColor="text1"/>
                <w:kern w:val="0"/>
                <w:lang w:eastAsia="en-GB"/>
                <w14:ligatures w14:val="none"/>
              </w:rPr>
            </w:pPr>
            <w:r w:rsidRPr="00716436">
              <w:rPr>
                <w:rFonts w:ascii="Tahoma" w:hAnsi="Tahoma" w:cs="Tahoma"/>
                <w:color w:val="000000" w:themeColor="text1"/>
              </w:rPr>
              <w:t>-36</w:t>
            </w:r>
          </w:p>
        </w:tc>
      </w:tr>
    </w:tbl>
    <w:p w14:paraId="3A476893" w14:textId="63A574ED" w:rsidR="00EE5ED2" w:rsidRPr="003E22A8" w:rsidRDefault="0015063D" w:rsidP="00EE5ED2">
      <w:pPr>
        <w:spacing w:after="0" w:line="240" w:lineRule="auto"/>
        <w:rPr>
          <w:rFonts w:cs="Tahoma"/>
          <w:i/>
          <w:iCs/>
          <w:color w:val="000000" w:themeColor="text1"/>
        </w:rPr>
      </w:pPr>
      <w:r w:rsidRPr="003E22A8">
        <w:rPr>
          <w:rFonts w:cs="Tahoma"/>
          <w:i/>
          <w:iCs/>
          <w:color w:val="000000" w:themeColor="text1"/>
        </w:rPr>
        <w:t>Data Source: Athena</w:t>
      </w:r>
    </w:p>
    <w:p w14:paraId="1BF6C503" w14:textId="51BA6B1D" w:rsidR="0015063D" w:rsidRPr="00CB066F" w:rsidRDefault="0015063D" w:rsidP="00EE5ED2">
      <w:pPr>
        <w:spacing w:after="0" w:line="240" w:lineRule="auto"/>
        <w:rPr>
          <w:rFonts w:cs="Tahoma"/>
          <w:i/>
          <w:iCs/>
          <w:color w:val="FF0000"/>
        </w:rPr>
      </w:pPr>
    </w:p>
    <w:p w14:paraId="696FE681" w14:textId="1826A704" w:rsidR="00EE5ED2" w:rsidRPr="009138AE" w:rsidRDefault="21E841A9" w:rsidP="00EE09D6">
      <w:pPr>
        <w:spacing w:after="0" w:line="240" w:lineRule="auto"/>
        <w:rPr>
          <w:rFonts w:ascii="Tahoma" w:hAnsi="Tahoma" w:cs="Tahoma"/>
          <w:color w:val="000000" w:themeColor="text1"/>
        </w:rPr>
      </w:pPr>
      <w:r w:rsidRPr="2400B8EA">
        <w:rPr>
          <w:rFonts w:ascii="Tahoma" w:hAnsi="Tahoma" w:cs="Tahoma"/>
          <w:color w:val="000000" w:themeColor="text1"/>
        </w:rPr>
        <w:t xml:space="preserve">Serious </w:t>
      </w:r>
      <w:r w:rsidR="3B46D8C7" w:rsidRPr="2400B8EA">
        <w:rPr>
          <w:rFonts w:ascii="Tahoma" w:hAnsi="Tahoma" w:cs="Tahoma"/>
          <w:color w:val="000000" w:themeColor="text1"/>
        </w:rPr>
        <w:t>V</w:t>
      </w:r>
      <w:r w:rsidRPr="2400B8EA">
        <w:rPr>
          <w:rFonts w:ascii="Tahoma" w:hAnsi="Tahoma" w:cs="Tahoma"/>
          <w:color w:val="000000" w:themeColor="text1"/>
        </w:rPr>
        <w:t xml:space="preserve">iolence is defined as </w:t>
      </w:r>
      <w:r w:rsidR="4455521A" w:rsidRPr="2400B8EA">
        <w:rPr>
          <w:rFonts w:ascii="Tahoma" w:hAnsi="Tahoma" w:cs="Tahoma"/>
          <w:color w:val="000000" w:themeColor="text1"/>
        </w:rPr>
        <w:t>H</w:t>
      </w:r>
      <w:r w:rsidRPr="2400B8EA">
        <w:rPr>
          <w:rFonts w:ascii="Tahoma" w:hAnsi="Tahoma" w:cs="Tahoma"/>
          <w:color w:val="000000" w:themeColor="text1"/>
        </w:rPr>
        <w:t xml:space="preserve">omicide and </w:t>
      </w:r>
      <w:r w:rsidR="4455521A" w:rsidRPr="2400B8EA">
        <w:rPr>
          <w:rFonts w:ascii="Tahoma" w:hAnsi="Tahoma" w:cs="Tahoma"/>
          <w:color w:val="000000" w:themeColor="text1"/>
        </w:rPr>
        <w:t>V</w:t>
      </w:r>
      <w:r w:rsidRPr="2400B8EA">
        <w:rPr>
          <w:rFonts w:ascii="Tahoma" w:hAnsi="Tahoma" w:cs="Tahoma"/>
          <w:color w:val="000000" w:themeColor="text1"/>
        </w:rPr>
        <w:t xml:space="preserve">iolence with </w:t>
      </w:r>
      <w:r w:rsidR="4455521A" w:rsidRPr="2400B8EA">
        <w:rPr>
          <w:rFonts w:ascii="Tahoma" w:hAnsi="Tahoma" w:cs="Tahoma"/>
          <w:color w:val="000000" w:themeColor="text1"/>
        </w:rPr>
        <w:t>I</w:t>
      </w:r>
      <w:r w:rsidRPr="2400B8EA">
        <w:rPr>
          <w:rFonts w:ascii="Tahoma" w:hAnsi="Tahoma" w:cs="Tahoma"/>
          <w:color w:val="000000" w:themeColor="text1"/>
        </w:rPr>
        <w:t xml:space="preserve">njury offences. For </w:t>
      </w:r>
      <w:r w:rsidR="3B46D8C7" w:rsidRPr="2400B8EA">
        <w:rPr>
          <w:rFonts w:ascii="Tahoma" w:hAnsi="Tahoma" w:cs="Tahoma"/>
          <w:color w:val="000000" w:themeColor="text1"/>
        </w:rPr>
        <w:t xml:space="preserve">the </w:t>
      </w:r>
      <w:r w:rsidR="5A623A1E" w:rsidRPr="2400B8EA">
        <w:rPr>
          <w:rFonts w:ascii="Tahoma" w:hAnsi="Tahoma" w:cs="Tahoma"/>
          <w:color w:val="000000" w:themeColor="text1"/>
        </w:rPr>
        <w:t>RY September 2025,</w:t>
      </w:r>
      <w:r w:rsidRPr="2400B8EA">
        <w:rPr>
          <w:rFonts w:ascii="Tahoma" w:hAnsi="Tahoma" w:cs="Tahoma"/>
          <w:color w:val="000000" w:themeColor="text1"/>
        </w:rPr>
        <w:t xml:space="preserve"> </w:t>
      </w:r>
      <w:r w:rsidR="66B8F818" w:rsidRPr="2400B8EA">
        <w:rPr>
          <w:rFonts w:ascii="Tahoma" w:hAnsi="Tahoma" w:cs="Tahoma"/>
          <w:color w:val="000000" w:themeColor="text1"/>
        </w:rPr>
        <w:t xml:space="preserve">there has been a </w:t>
      </w:r>
      <w:r w:rsidR="5A623A1E" w:rsidRPr="2400B8EA">
        <w:rPr>
          <w:rFonts w:ascii="Tahoma" w:hAnsi="Tahoma" w:cs="Tahoma"/>
          <w:color w:val="000000" w:themeColor="text1"/>
        </w:rPr>
        <w:t>-4.0</w:t>
      </w:r>
      <w:r w:rsidR="66B8F818" w:rsidRPr="2400B8EA">
        <w:rPr>
          <w:rFonts w:ascii="Tahoma" w:hAnsi="Tahoma" w:cs="Tahoma"/>
          <w:color w:val="000000" w:themeColor="text1"/>
        </w:rPr>
        <w:t xml:space="preserve">% decrease </w:t>
      </w:r>
      <w:r w:rsidR="5A623A1E" w:rsidRPr="2400B8EA">
        <w:rPr>
          <w:rFonts w:ascii="Tahoma" w:hAnsi="Tahoma" w:cs="Tahoma"/>
          <w:color w:val="000000" w:themeColor="text1"/>
        </w:rPr>
        <w:t>(-646)</w:t>
      </w:r>
      <w:r w:rsidR="2B97911D" w:rsidRPr="2400B8EA">
        <w:rPr>
          <w:rFonts w:ascii="Tahoma" w:hAnsi="Tahoma" w:cs="Tahoma"/>
          <w:color w:val="000000" w:themeColor="text1"/>
        </w:rPr>
        <w:t xml:space="preserve">, </w:t>
      </w:r>
      <w:r w:rsidR="3B46D8C7" w:rsidRPr="2400B8EA">
        <w:rPr>
          <w:rFonts w:ascii="Tahoma" w:hAnsi="Tahoma" w:cs="Tahoma"/>
          <w:color w:val="000000" w:themeColor="text1"/>
        </w:rPr>
        <w:t xml:space="preserve">which </w:t>
      </w:r>
      <w:r w:rsidR="2B97911D" w:rsidRPr="2400B8EA">
        <w:rPr>
          <w:rFonts w:ascii="Tahoma" w:hAnsi="Tahoma" w:cs="Tahoma"/>
          <w:color w:val="000000" w:themeColor="text1"/>
        </w:rPr>
        <w:t xml:space="preserve">is also reflected for the most recent quarter down </w:t>
      </w:r>
      <w:r w:rsidR="5A623A1E" w:rsidRPr="2400B8EA">
        <w:rPr>
          <w:rFonts w:ascii="Tahoma" w:hAnsi="Tahoma" w:cs="Tahoma"/>
          <w:color w:val="000000" w:themeColor="text1"/>
        </w:rPr>
        <w:t>-0.8</w:t>
      </w:r>
      <w:r w:rsidR="2B97911D" w:rsidRPr="2400B8EA">
        <w:rPr>
          <w:rFonts w:ascii="Tahoma" w:hAnsi="Tahoma" w:cs="Tahoma"/>
          <w:color w:val="000000" w:themeColor="text1"/>
        </w:rPr>
        <w:t xml:space="preserve">% </w:t>
      </w:r>
      <w:r w:rsidR="5A623A1E" w:rsidRPr="2400B8EA">
        <w:rPr>
          <w:rFonts w:ascii="Tahoma" w:hAnsi="Tahoma" w:cs="Tahoma"/>
          <w:color w:val="000000" w:themeColor="text1"/>
        </w:rPr>
        <w:t>(-36).</w:t>
      </w:r>
    </w:p>
    <w:p w14:paraId="77A3D601" w14:textId="77777777" w:rsidR="005B0095" w:rsidRDefault="005B0095" w:rsidP="00EE09D6">
      <w:pPr>
        <w:spacing w:after="0" w:line="240" w:lineRule="auto"/>
        <w:rPr>
          <w:rFonts w:ascii="Tahoma" w:hAnsi="Tahoma" w:cs="Tahoma"/>
          <w:color w:val="000000" w:themeColor="text1"/>
        </w:rPr>
      </w:pPr>
    </w:p>
    <w:p w14:paraId="56C6B5EF" w14:textId="11342A1D" w:rsidR="00E33A1F" w:rsidRPr="009138AE" w:rsidRDefault="00E33A1F" w:rsidP="00EE09D6">
      <w:pPr>
        <w:spacing w:after="0" w:line="240" w:lineRule="auto"/>
        <w:rPr>
          <w:rFonts w:ascii="Tahoma" w:hAnsi="Tahoma" w:cs="Tahoma"/>
          <w:color w:val="000000" w:themeColor="text1"/>
        </w:rPr>
      </w:pPr>
      <w:r w:rsidRPr="009138AE">
        <w:rPr>
          <w:rFonts w:ascii="Tahoma" w:hAnsi="Tahoma" w:cs="Tahoma"/>
          <w:color w:val="000000" w:themeColor="text1"/>
        </w:rPr>
        <w:t>Similar to other crime types, although offences have seen a reduction, crimes that have been solved has seen an increase</w:t>
      </w:r>
      <w:r w:rsidR="003D3F0A" w:rsidRPr="009138AE">
        <w:rPr>
          <w:rFonts w:ascii="Tahoma" w:hAnsi="Tahoma" w:cs="Tahoma"/>
          <w:color w:val="000000" w:themeColor="text1"/>
        </w:rPr>
        <w:t>.</w:t>
      </w:r>
      <w:r w:rsidR="005B0095">
        <w:rPr>
          <w:rFonts w:ascii="Tahoma" w:hAnsi="Tahoma" w:cs="Tahoma"/>
          <w:color w:val="000000" w:themeColor="text1"/>
        </w:rPr>
        <w:t xml:space="preserve">  For the </w:t>
      </w:r>
      <w:r w:rsidR="00A071AC" w:rsidRPr="009138AE">
        <w:rPr>
          <w:rFonts w:ascii="Tahoma" w:hAnsi="Tahoma" w:cs="Tahoma"/>
          <w:color w:val="000000" w:themeColor="text1"/>
        </w:rPr>
        <w:t>RY September</w:t>
      </w:r>
      <w:r w:rsidRPr="009138AE">
        <w:rPr>
          <w:rFonts w:ascii="Tahoma" w:hAnsi="Tahoma" w:cs="Tahoma"/>
          <w:color w:val="000000" w:themeColor="text1"/>
        </w:rPr>
        <w:t xml:space="preserve"> 2025</w:t>
      </w:r>
      <w:r w:rsidR="005B0095">
        <w:rPr>
          <w:rFonts w:ascii="Tahoma" w:hAnsi="Tahoma" w:cs="Tahoma"/>
          <w:color w:val="000000" w:themeColor="text1"/>
        </w:rPr>
        <w:t>,</w:t>
      </w:r>
      <w:r w:rsidR="00303B1F" w:rsidRPr="009138AE">
        <w:rPr>
          <w:rFonts w:ascii="Tahoma" w:hAnsi="Tahoma" w:cs="Tahoma"/>
          <w:color w:val="000000" w:themeColor="text1"/>
        </w:rPr>
        <w:t xml:space="preserve"> the solved rate for serious violent offences was 1</w:t>
      </w:r>
      <w:r w:rsidR="00A071AC" w:rsidRPr="009138AE">
        <w:rPr>
          <w:rFonts w:ascii="Tahoma" w:hAnsi="Tahoma" w:cs="Tahoma"/>
          <w:color w:val="000000" w:themeColor="text1"/>
        </w:rPr>
        <w:t>7.0</w:t>
      </w:r>
      <w:r w:rsidR="00303B1F" w:rsidRPr="009138AE">
        <w:rPr>
          <w:rFonts w:ascii="Tahoma" w:hAnsi="Tahoma" w:cs="Tahoma"/>
          <w:color w:val="000000" w:themeColor="text1"/>
        </w:rPr>
        <w:t xml:space="preserve">%, up </w:t>
      </w:r>
      <w:r w:rsidR="00245AD4" w:rsidRPr="009138AE">
        <w:rPr>
          <w:rFonts w:ascii="Tahoma" w:hAnsi="Tahoma" w:cs="Tahoma"/>
          <w:color w:val="000000" w:themeColor="text1"/>
        </w:rPr>
        <w:t>+</w:t>
      </w:r>
      <w:r w:rsidR="00CC31F1" w:rsidRPr="009138AE">
        <w:rPr>
          <w:rFonts w:ascii="Tahoma" w:hAnsi="Tahoma" w:cs="Tahoma"/>
          <w:color w:val="000000" w:themeColor="text1"/>
        </w:rPr>
        <w:t>1.9</w:t>
      </w:r>
      <w:r w:rsidR="00303B1F" w:rsidRPr="009138AE">
        <w:rPr>
          <w:rFonts w:ascii="Tahoma" w:hAnsi="Tahoma" w:cs="Tahoma"/>
          <w:color w:val="000000" w:themeColor="text1"/>
        </w:rPr>
        <w:t xml:space="preserve"> from 1</w:t>
      </w:r>
      <w:r w:rsidR="00A071AC" w:rsidRPr="009138AE">
        <w:rPr>
          <w:rFonts w:ascii="Tahoma" w:hAnsi="Tahoma" w:cs="Tahoma"/>
          <w:color w:val="000000" w:themeColor="text1"/>
        </w:rPr>
        <w:t>5.1</w:t>
      </w:r>
      <w:r w:rsidR="003D3F0A" w:rsidRPr="009138AE">
        <w:rPr>
          <w:rFonts w:ascii="Tahoma" w:hAnsi="Tahoma" w:cs="Tahoma"/>
          <w:color w:val="000000" w:themeColor="text1"/>
        </w:rPr>
        <w:t>%. Again, the most recent quarter solved rate has also increased from 1</w:t>
      </w:r>
      <w:r w:rsidR="00A071AC" w:rsidRPr="009138AE">
        <w:rPr>
          <w:rFonts w:ascii="Tahoma" w:hAnsi="Tahoma" w:cs="Tahoma"/>
          <w:color w:val="000000" w:themeColor="text1"/>
        </w:rPr>
        <w:t>4.1</w:t>
      </w:r>
      <w:r w:rsidR="003D3F0A" w:rsidRPr="009138AE">
        <w:rPr>
          <w:rFonts w:ascii="Tahoma" w:hAnsi="Tahoma" w:cs="Tahoma"/>
          <w:color w:val="000000" w:themeColor="text1"/>
        </w:rPr>
        <w:t>% to 1</w:t>
      </w:r>
      <w:r w:rsidR="008960FC" w:rsidRPr="009138AE">
        <w:rPr>
          <w:rFonts w:ascii="Tahoma" w:hAnsi="Tahoma" w:cs="Tahoma"/>
          <w:color w:val="000000" w:themeColor="text1"/>
        </w:rPr>
        <w:t>6.1</w:t>
      </w:r>
      <w:r w:rsidR="003D3F0A" w:rsidRPr="009138AE">
        <w:rPr>
          <w:rFonts w:ascii="Tahoma" w:hAnsi="Tahoma" w:cs="Tahoma"/>
          <w:color w:val="000000" w:themeColor="text1"/>
        </w:rPr>
        <w:t xml:space="preserve">% compared to the same period last year. </w:t>
      </w:r>
    </w:p>
    <w:p w14:paraId="52F02106" w14:textId="2D8C82FB" w:rsidR="00617F12" w:rsidRPr="00CB066F" w:rsidRDefault="00617F12" w:rsidP="00617F12">
      <w:pPr>
        <w:spacing w:after="0" w:line="240" w:lineRule="auto"/>
        <w:jc w:val="center"/>
        <w:rPr>
          <w:color w:val="FF0000"/>
        </w:rPr>
      </w:pPr>
    </w:p>
    <w:p w14:paraId="07818DA0" w14:textId="7778BCC2" w:rsidR="00617F12" w:rsidRPr="00CB066F" w:rsidRDefault="00BA6F55" w:rsidP="00617F12">
      <w:pPr>
        <w:spacing w:after="0" w:line="240" w:lineRule="auto"/>
        <w:jc w:val="center"/>
        <w:rPr>
          <w:color w:val="FF0000"/>
        </w:rPr>
      </w:pPr>
      <w:r>
        <w:rPr>
          <w:noProof/>
          <w:color w:val="FF0000"/>
        </w:rPr>
        <w:drawing>
          <wp:anchor distT="0" distB="0" distL="114300" distR="114300" simplePos="0" relativeHeight="251658245" behindDoc="1" locked="0" layoutInCell="1" allowOverlap="1" wp14:anchorId="02DB2626" wp14:editId="1D97C2A9">
            <wp:simplePos x="0" y="0"/>
            <wp:positionH relativeFrom="margin">
              <wp:posOffset>994134</wp:posOffset>
            </wp:positionH>
            <wp:positionV relativeFrom="paragraph">
              <wp:posOffset>4804</wp:posOffset>
            </wp:positionV>
            <wp:extent cx="3585845" cy="1772285"/>
            <wp:effectExtent l="0" t="0" r="0" b="0"/>
            <wp:wrapNone/>
            <wp:docPr id="19499759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5845" cy="1772285"/>
                    </a:xfrm>
                    <a:prstGeom prst="rect">
                      <a:avLst/>
                    </a:prstGeom>
                    <a:noFill/>
                  </pic:spPr>
                </pic:pic>
              </a:graphicData>
            </a:graphic>
            <wp14:sizeRelH relativeFrom="page">
              <wp14:pctWidth>0</wp14:pctWidth>
            </wp14:sizeRelH>
            <wp14:sizeRelV relativeFrom="page">
              <wp14:pctHeight>0</wp14:pctHeight>
            </wp14:sizeRelV>
          </wp:anchor>
        </w:drawing>
      </w:r>
    </w:p>
    <w:p w14:paraId="6C95C6C9" w14:textId="560AF5A4" w:rsidR="00BA6F55" w:rsidRDefault="00BA6F55" w:rsidP="00617F12">
      <w:pPr>
        <w:spacing w:after="0" w:line="240" w:lineRule="auto"/>
        <w:rPr>
          <w:rFonts w:cs="Tahoma"/>
          <w:b/>
          <w:bCs/>
          <w:color w:val="000000" w:themeColor="text1"/>
        </w:rPr>
      </w:pPr>
    </w:p>
    <w:p w14:paraId="6C8253A9" w14:textId="77777777" w:rsidR="00BA6F55" w:rsidRDefault="00BA6F55" w:rsidP="00617F12">
      <w:pPr>
        <w:spacing w:after="0" w:line="240" w:lineRule="auto"/>
        <w:rPr>
          <w:rFonts w:cs="Tahoma"/>
          <w:b/>
          <w:bCs/>
          <w:color w:val="000000" w:themeColor="text1"/>
        </w:rPr>
      </w:pPr>
    </w:p>
    <w:p w14:paraId="7B6CDA66" w14:textId="77777777" w:rsidR="00BA6F55" w:rsidRDefault="00BA6F55" w:rsidP="00617F12">
      <w:pPr>
        <w:spacing w:after="0" w:line="240" w:lineRule="auto"/>
        <w:rPr>
          <w:rFonts w:cs="Tahoma"/>
          <w:b/>
          <w:bCs/>
          <w:color w:val="000000" w:themeColor="text1"/>
        </w:rPr>
      </w:pPr>
    </w:p>
    <w:p w14:paraId="0F2FAC3F" w14:textId="77777777" w:rsidR="00BA6F55" w:rsidRDefault="00BA6F55" w:rsidP="00617F12">
      <w:pPr>
        <w:spacing w:after="0" w:line="240" w:lineRule="auto"/>
        <w:rPr>
          <w:rFonts w:cs="Tahoma"/>
          <w:b/>
          <w:bCs/>
          <w:color w:val="000000" w:themeColor="text1"/>
        </w:rPr>
      </w:pPr>
    </w:p>
    <w:p w14:paraId="2E9179D4" w14:textId="77777777" w:rsidR="00BA6F55" w:rsidRDefault="00BA6F55" w:rsidP="00617F12">
      <w:pPr>
        <w:spacing w:after="0" w:line="240" w:lineRule="auto"/>
        <w:rPr>
          <w:rFonts w:cs="Tahoma"/>
          <w:b/>
          <w:bCs/>
          <w:color w:val="000000" w:themeColor="text1"/>
        </w:rPr>
      </w:pPr>
    </w:p>
    <w:p w14:paraId="55618161" w14:textId="77777777" w:rsidR="00BA6F55" w:rsidRDefault="00BA6F55" w:rsidP="00617F12">
      <w:pPr>
        <w:spacing w:after="0" w:line="240" w:lineRule="auto"/>
        <w:rPr>
          <w:rFonts w:cs="Tahoma"/>
          <w:b/>
          <w:bCs/>
          <w:color w:val="000000" w:themeColor="text1"/>
        </w:rPr>
      </w:pPr>
    </w:p>
    <w:p w14:paraId="4ABF2295" w14:textId="77777777" w:rsidR="00BA6F55" w:rsidRDefault="00BA6F55" w:rsidP="00617F12">
      <w:pPr>
        <w:spacing w:after="0" w:line="240" w:lineRule="auto"/>
        <w:rPr>
          <w:rFonts w:cs="Tahoma"/>
          <w:b/>
          <w:bCs/>
          <w:color w:val="000000" w:themeColor="text1"/>
        </w:rPr>
      </w:pPr>
    </w:p>
    <w:p w14:paraId="5A31E27F" w14:textId="77777777" w:rsidR="00BA6F55" w:rsidRDefault="00BA6F55" w:rsidP="00617F12">
      <w:pPr>
        <w:spacing w:after="0" w:line="240" w:lineRule="auto"/>
        <w:rPr>
          <w:rFonts w:cs="Tahoma"/>
          <w:b/>
          <w:bCs/>
          <w:color w:val="000000" w:themeColor="text1"/>
        </w:rPr>
      </w:pPr>
    </w:p>
    <w:p w14:paraId="0840B8BC" w14:textId="77777777" w:rsidR="00B22992" w:rsidRDefault="00B22992" w:rsidP="00617F12">
      <w:pPr>
        <w:spacing w:after="0" w:line="240" w:lineRule="auto"/>
        <w:rPr>
          <w:rFonts w:cs="Tahoma"/>
          <w:b/>
          <w:bCs/>
          <w:color w:val="000000" w:themeColor="text1"/>
        </w:rPr>
      </w:pPr>
    </w:p>
    <w:p w14:paraId="06FB035D" w14:textId="77777777" w:rsidR="00F26D50" w:rsidRDefault="00F26D50" w:rsidP="00617F12">
      <w:pPr>
        <w:spacing w:after="0" w:line="240" w:lineRule="auto"/>
        <w:rPr>
          <w:rFonts w:ascii="Tahoma" w:hAnsi="Tahoma" w:cs="Tahoma"/>
          <w:b/>
          <w:bCs/>
          <w:color w:val="000000" w:themeColor="text1"/>
        </w:rPr>
      </w:pPr>
    </w:p>
    <w:p w14:paraId="18AB47DD" w14:textId="77777777" w:rsidR="006C4070" w:rsidRDefault="006C4070" w:rsidP="00617F12">
      <w:pPr>
        <w:spacing w:after="0" w:line="240" w:lineRule="auto"/>
        <w:rPr>
          <w:rFonts w:ascii="Tahoma" w:hAnsi="Tahoma" w:cs="Tahoma"/>
          <w:b/>
          <w:bCs/>
          <w:color w:val="000000" w:themeColor="text1"/>
          <w:u w:val="single"/>
        </w:rPr>
      </w:pPr>
    </w:p>
    <w:p w14:paraId="16A8C940" w14:textId="77777777" w:rsidR="006C4070" w:rsidRDefault="006C4070" w:rsidP="00617F12">
      <w:pPr>
        <w:spacing w:after="0" w:line="240" w:lineRule="auto"/>
        <w:rPr>
          <w:rFonts w:ascii="Tahoma" w:hAnsi="Tahoma" w:cs="Tahoma"/>
          <w:b/>
          <w:bCs/>
          <w:color w:val="000000" w:themeColor="text1"/>
          <w:u w:val="single"/>
        </w:rPr>
      </w:pPr>
    </w:p>
    <w:p w14:paraId="21674A61" w14:textId="77777777" w:rsidR="006C4070" w:rsidRDefault="006C4070" w:rsidP="00617F12">
      <w:pPr>
        <w:spacing w:after="0" w:line="240" w:lineRule="auto"/>
        <w:rPr>
          <w:rFonts w:ascii="Tahoma" w:hAnsi="Tahoma" w:cs="Tahoma"/>
          <w:b/>
          <w:bCs/>
          <w:color w:val="000000" w:themeColor="text1"/>
          <w:u w:val="single"/>
        </w:rPr>
      </w:pPr>
    </w:p>
    <w:p w14:paraId="3395C2CA" w14:textId="77777777" w:rsidR="006C4070" w:rsidRDefault="006C4070" w:rsidP="00617F12">
      <w:pPr>
        <w:spacing w:after="0" w:line="240" w:lineRule="auto"/>
        <w:rPr>
          <w:rFonts w:ascii="Tahoma" w:hAnsi="Tahoma" w:cs="Tahoma"/>
          <w:b/>
          <w:bCs/>
          <w:color w:val="000000" w:themeColor="text1"/>
          <w:u w:val="single"/>
        </w:rPr>
      </w:pPr>
    </w:p>
    <w:p w14:paraId="2AFBA17D" w14:textId="77777777" w:rsidR="006C4070" w:rsidRDefault="006C4070" w:rsidP="00617F12">
      <w:pPr>
        <w:spacing w:after="0" w:line="240" w:lineRule="auto"/>
        <w:rPr>
          <w:rFonts w:ascii="Tahoma" w:hAnsi="Tahoma" w:cs="Tahoma"/>
          <w:b/>
          <w:bCs/>
          <w:color w:val="000000" w:themeColor="text1"/>
          <w:u w:val="single"/>
        </w:rPr>
      </w:pPr>
    </w:p>
    <w:p w14:paraId="49D13649" w14:textId="77777777" w:rsidR="006C4070" w:rsidRDefault="006C4070" w:rsidP="00617F12">
      <w:pPr>
        <w:spacing w:after="0" w:line="240" w:lineRule="auto"/>
        <w:rPr>
          <w:rFonts w:ascii="Tahoma" w:hAnsi="Tahoma" w:cs="Tahoma"/>
          <w:b/>
          <w:bCs/>
          <w:color w:val="000000" w:themeColor="text1"/>
          <w:u w:val="single"/>
        </w:rPr>
      </w:pPr>
    </w:p>
    <w:p w14:paraId="7831D153" w14:textId="126F104E" w:rsidR="00617F12" w:rsidRPr="00F26D50" w:rsidRDefault="00617F12" w:rsidP="00617F12">
      <w:pPr>
        <w:spacing w:after="0" w:line="240" w:lineRule="auto"/>
        <w:rPr>
          <w:rFonts w:ascii="Tahoma" w:hAnsi="Tahoma" w:cs="Tahoma"/>
          <w:b/>
          <w:bCs/>
          <w:color w:val="000000" w:themeColor="text1"/>
          <w:u w:val="single"/>
        </w:rPr>
      </w:pPr>
      <w:r w:rsidRPr="00F26D50">
        <w:rPr>
          <w:rFonts w:ascii="Tahoma" w:hAnsi="Tahoma" w:cs="Tahoma"/>
          <w:b/>
          <w:bCs/>
          <w:color w:val="000000" w:themeColor="text1"/>
          <w:u w:val="single"/>
        </w:rPr>
        <w:lastRenderedPageBreak/>
        <w:t>Knife Crime</w:t>
      </w:r>
    </w:p>
    <w:p w14:paraId="7558F522" w14:textId="77777777" w:rsidR="00660673" w:rsidRPr="009138AE" w:rsidRDefault="00660673" w:rsidP="00617F12">
      <w:pPr>
        <w:spacing w:after="0" w:line="240" w:lineRule="auto"/>
        <w:rPr>
          <w:rFonts w:ascii="Tahoma" w:hAnsi="Tahoma" w:cs="Tahoma"/>
          <w:b/>
          <w:bCs/>
          <w:color w:val="FF0000"/>
        </w:rPr>
      </w:pPr>
    </w:p>
    <w:tbl>
      <w:tblPr>
        <w:tblW w:w="9498" w:type="dxa"/>
        <w:tblLayout w:type="fixed"/>
        <w:tblLook w:val="04A0" w:firstRow="1" w:lastRow="0" w:firstColumn="1" w:lastColumn="0" w:noHBand="0" w:noVBand="1"/>
      </w:tblPr>
      <w:tblGrid>
        <w:gridCol w:w="1134"/>
        <w:gridCol w:w="993"/>
        <w:gridCol w:w="992"/>
        <w:gridCol w:w="1134"/>
        <w:gridCol w:w="1134"/>
        <w:gridCol w:w="283"/>
        <w:gridCol w:w="709"/>
        <w:gridCol w:w="851"/>
        <w:gridCol w:w="1134"/>
        <w:gridCol w:w="1134"/>
      </w:tblGrid>
      <w:tr w:rsidR="00CB066F" w:rsidRPr="009138AE" w14:paraId="2932DC64" w14:textId="77777777" w:rsidTr="00B06DE7">
        <w:trPr>
          <w:trHeight w:val="270"/>
        </w:trPr>
        <w:tc>
          <w:tcPr>
            <w:tcW w:w="1134" w:type="dxa"/>
            <w:tcBorders>
              <w:top w:val="nil"/>
              <w:left w:val="nil"/>
              <w:bottom w:val="nil"/>
              <w:right w:val="nil"/>
            </w:tcBorders>
            <w:noWrap/>
            <w:vAlign w:val="center"/>
            <w:hideMark/>
          </w:tcPr>
          <w:p w14:paraId="2A3854AA" w14:textId="77777777" w:rsidR="00617F12" w:rsidRPr="009138AE" w:rsidRDefault="00617F12">
            <w:pPr>
              <w:spacing w:after="0" w:line="240" w:lineRule="auto"/>
              <w:rPr>
                <w:rFonts w:ascii="Tahoma" w:eastAsia="Times New Roman" w:hAnsi="Tahoma" w:cs="Tahoma"/>
                <w:color w:val="FF0000"/>
                <w:kern w:val="0"/>
                <w:lang w:eastAsia="en-GB"/>
                <w14:ligatures w14:val="none"/>
              </w:rPr>
            </w:pPr>
            <w:r w:rsidRPr="009138AE">
              <w:rPr>
                <w:rFonts w:ascii="Tahoma" w:eastAsia="Times New Roman" w:hAnsi="Tahoma" w:cs="Tahoma"/>
                <w:color w:val="FF0000"/>
                <w:kern w:val="0"/>
                <w:lang w:eastAsia="en-GB"/>
                <w14:ligatures w14:val="none"/>
              </w:rPr>
              <w:t> </w:t>
            </w:r>
          </w:p>
        </w:tc>
        <w:tc>
          <w:tcPr>
            <w:tcW w:w="4253"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E14CCCE" w14:textId="77777777" w:rsidR="00617F12" w:rsidRPr="009138AE" w:rsidRDefault="00617F12">
            <w:pPr>
              <w:spacing w:after="0" w:line="240" w:lineRule="auto"/>
              <w:jc w:val="center"/>
              <w:rPr>
                <w:rFonts w:ascii="Tahoma" w:eastAsia="Times New Roman" w:hAnsi="Tahoma" w:cs="Tahoma"/>
                <w:b/>
                <w:bCs/>
                <w:color w:val="FFFFFF" w:themeColor="background1"/>
                <w:kern w:val="0"/>
                <w:lang w:eastAsia="en-GB"/>
                <w14:ligatures w14:val="none"/>
              </w:rPr>
            </w:pPr>
            <w:r w:rsidRPr="009138AE">
              <w:rPr>
                <w:rFonts w:ascii="Tahoma" w:eastAsia="Times New Roman" w:hAnsi="Tahoma" w:cs="Tahoma"/>
                <w:b/>
                <w:bCs/>
                <w:color w:val="FFFFFF" w:themeColor="background1"/>
                <w:kern w:val="0"/>
                <w:lang w:eastAsia="en-GB"/>
                <w14:ligatures w14:val="none"/>
              </w:rPr>
              <w:t>Rolling Year</w:t>
            </w:r>
          </w:p>
        </w:tc>
        <w:tc>
          <w:tcPr>
            <w:tcW w:w="283" w:type="dxa"/>
            <w:tcBorders>
              <w:top w:val="nil"/>
              <w:left w:val="nil"/>
              <w:bottom w:val="nil"/>
              <w:right w:val="nil"/>
            </w:tcBorders>
            <w:shd w:val="clear" w:color="000000" w:fill="F2F2F2"/>
            <w:noWrap/>
            <w:vAlign w:val="center"/>
            <w:hideMark/>
          </w:tcPr>
          <w:p w14:paraId="0F01ECE1" w14:textId="77777777" w:rsidR="00617F12" w:rsidRPr="009138AE" w:rsidRDefault="00617F12">
            <w:pPr>
              <w:spacing w:after="0" w:line="240" w:lineRule="auto"/>
              <w:jc w:val="center"/>
              <w:rPr>
                <w:rFonts w:ascii="Tahoma" w:eastAsia="Times New Roman" w:hAnsi="Tahoma" w:cs="Tahoma"/>
                <w:b/>
                <w:bCs/>
                <w:color w:val="FFFFFF" w:themeColor="background1"/>
                <w:kern w:val="0"/>
                <w:lang w:eastAsia="en-GB"/>
                <w14:ligatures w14:val="none"/>
              </w:rPr>
            </w:pPr>
            <w:r w:rsidRPr="009138AE">
              <w:rPr>
                <w:rFonts w:ascii="Tahoma" w:eastAsia="Times New Roman" w:hAnsi="Tahoma" w:cs="Tahoma"/>
                <w:b/>
                <w:bCs/>
                <w:color w:val="FFFFFF" w:themeColor="background1"/>
                <w:kern w:val="0"/>
                <w:lang w:eastAsia="en-GB"/>
                <w14:ligatures w14:val="none"/>
              </w:rPr>
              <w:t> </w:t>
            </w:r>
          </w:p>
        </w:tc>
        <w:tc>
          <w:tcPr>
            <w:tcW w:w="3828"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57E938BF" w14:textId="77777777" w:rsidR="00617F12" w:rsidRPr="009138AE" w:rsidRDefault="00617F12">
            <w:pPr>
              <w:spacing w:after="0" w:line="240" w:lineRule="auto"/>
              <w:jc w:val="center"/>
              <w:rPr>
                <w:rFonts w:ascii="Tahoma" w:eastAsia="Times New Roman" w:hAnsi="Tahoma" w:cs="Tahoma"/>
                <w:b/>
                <w:bCs/>
                <w:color w:val="FFFFFF" w:themeColor="background1"/>
                <w:kern w:val="0"/>
                <w:lang w:eastAsia="en-GB"/>
                <w14:ligatures w14:val="none"/>
              </w:rPr>
            </w:pPr>
            <w:r w:rsidRPr="009138AE">
              <w:rPr>
                <w:rFonts w:ascii="Tahoma" w:eastAsia="Times New Roman" w:hAnsi="Tahoma" w:cs="Tahoma"/>
                <w:b/>
                <w:bCs/>
                <w:color w:val="FFFFFF" w:themeColor="background1"/>
                <w:kern w:val="0"/>
                <w:lang w:eastAsia="en-GB"/>
                <w14:ligatures w14:val="none"/>
              </w:rPr>
              <w:t>Latest Quarter</w:t>
            </w:r>
          </w:p>
        </w:tc>
      </w:tr>
      <w:tr w:rsidR="00C50290" w:rsidRPr="009138AE" w14:paraId="31498F28" w14:textId="77777777" w:rsidTr="00B06DE7">
        <w:trPr>
          <w:trHeight w:val="540"/>
        </w:trPr>
        <w:tc>
          <w:tcPr>
            <w:tcW w:w="1134" w:type="dxa"/>
            <w:tcBorders>
              <w:top w:val="nil"/>
              <w:left w:val="nil"/>
              <w:bottom w:val="nil"/>
              <w:right w:val="nil"/>
            </w:tcBorders>
            <w:vAlign w:val="center"/>
            <w:hideMark/>
          </w:tcPr>
          <w:p w14:paraId="1F3DBC7A" w14:textId="77777777" w:rsidR="00C50290" w:rsidRPr="009138AE" w:rsidRDefault="00C50290" w:rsidP="00C50290">
            <w:pPr>
              <w:spacing w:after="0" w:line="240" w:lineRule="auto"/>
              <w:rPr>
                <w:rFonts w:ascii="Tahoma" w:eastAsia="Times New Roman" w:hAnsi="Tahoma" w:cs="Tahoma"/>
                <w:color w:val="FF0000"/>
                <w:kern w:val="0"/>
                <w:lang w:eastAsia="en-GB"/>
                <w14:ligatures w14:val="none"/>
              </w:rPr>
            </w:pPr>
            <w:r w:rsidRPr="009138AE">
              <w:rPr>
                <w:rFonts w:ascii="Tahoma" w:eastAsia="Times New Roman" w:hAnsi="Tahoma" w:cs="Tahoma"/>
                <w:color w:val="FF0000"/>
                <w:kern w:val="0"/>
                <w:lang w:eastAsia="en-GB"/>
                <w14:ligatures w14:val="none"/>
              </w:rPr>
              <w:t> </w:t>
            </w:r>
          </w:p>
        </w:tc>
        <w:tc>
          <w:tcPr>
            <w:tcW w:w="993" w:type="dxa"/>
            <w:tcBorders>
              <w:top w:val="nil"/>
              <w:left w:val="single" w:sz="4" w:space="0" w:color="auto"/>
              <w:bottom w:val="single" w:sz="4" w:space="0" w:color="auto"/>
              <w:right w:val="single" w:sz="4" w:space="0" w:color="auto"/>
            </w:tcBorders>
            <w:shd w:val="clear" w:color="000000" w:fill="0E2841"/>
            <w:hideMark/>
          </w:tcPr>
          <w:p w14:paraId="1E744720" w14:textId="021B9D67"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RY Sep 25</w:t>
            </w:r>
          </w:p>
        </w:tc>
        <w:tc>
          <w:tcPr>
            <w:tcW w:w="992" w:type="dxa"/>
            <w:tcBorders>
              <w:top w:val="nil"/>
              <w:left w:val="nil"/>
              <w:bottom w:val="single" w:sz="4" w:space="0" w:color="auto"/>
              <w:right w:val="single" w:sz="4" w:space="0" w:color="auto"/>
            </w:tcBorders>
            <w:shd w:val="clear" w:color="000000" w:fill="0E2841"/>
            <w:hideMark/>
          </w:tcPr>
          <w:p w14:paraId="6DD94FF1" w14:textId="4F35DFED"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RY Sep 24</w:t>
            </w:r>
          </w:p>
        </w:tc>
        <w:tc>
          <w:tcPr>
            <w:tcW w:w="1134" w:type="dxa"/>
            <w:tcBorders>
              <w:top w:val="nil"/>
              <w:left w:val="nil"/>
              <w:bottom w:val="single" w:sz="4" w:space="0" w:color="auto"/>
              <w:right w:val="single" w:sz="4" w:space="0" w:color="auto"/>
            </w:tcBorders>
            <w:shd w:val="clear" w:color="000000" w:fill="0E2841"/>
            <w:hideMark/>
          </w:tcPr>
          <w:p w14:paraId="44DCCF08" w14:textId="015D2A6A"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 xml:space="preserve">% change </w:t>
            </w:r>
          </w:p>
        </w:tc>
        <w:tc>
          <w:tcPr>
            <w:tcW w:w="1134" w:type="dxa"/>
            <w:tcBorders>
              <w:top w:val="nil"/>
              <w:left w:val="nil"/>
              <w:bottom w:val="single" w:sz="4" w:space="0" w:color="auto"/>
              <w:right w:val="single" w:sz="4" w:space="0" w:color="auto"/>
            </w:tcBorders>
            <w:shd w:val="clear" w:color="000000" w:fill="0E2841"/>
            <w:hideMark/>
          </w:tcPr>
          <w:p w14:paraId="65FF30C2" w14:textId="6472DDDB"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Number change</w:t>
            </w:r>
          </w:p>
        </w:tc>
        <w:tc>
          <w:tcPr>
            <w:tcW w:w="283" w:type="dxa"/>
            <w:tcBorders>
              <w:top w:val="nil"/>
              <w:left w:val="nil"/>
              <w:bottom w:val="nil"/>
              <w:right w:val="nil"/>
            </w:tcBorders>
            <w:shd w:val="clear" w:color="000000" w:fill="F2F2F2"/>
            <w:hideMark/>
          </w:tcPr>
          <w:p w14:paraId="09FE6DED" w14:textId="50A17C66"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 xml:space="preserve"> </w:t>
            </w:r>
          </w:p>
        </w:tc>
        <w:tc>
          <w:tcPr>
            <w:tcW w:w="709" w:type="dxa"/>
            <w:tcBorders>
              <w:top w:val="nil"/>
              <w:left w:val="single" w:sz="4" w:space="0" w:color="auto"/>
              <w:bottom w:val="single" w:sz="4" w:space="0" w:color="auto"/>
              <w:right w:val="single" w:sz="4" w:space="0" w:color="auto"/>
            </w:tcBorders>
            <w:shd w:val="clear" w:color="000000" w:fill="0E2841"/>
            <w:hideMark/>
          </w:tcPr>
          <w:p w14:paraId="00CBE2B6" w14:textId="2D1A553E"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Jul - Sep 25</w:t>
            </w:r>
          </w:p>
        </w:tc>
        <w:tc>
          <w:tcPr>
            <w:tcW w:w="851" w:type="dxa"/>
            <w:tcBorders>
              <w:top w:val="nil"/>
              <w:left w:val="nil"/>
              <w:bottom w:val="single" w:sz="4" w:space="0" w:color="auto"/>
              <w:right w:val="single" w:sz="4" w:space="0" w:color="auto"/>
            </w:tcBorders>
            <w:shd w:val="clear" w:color="000000" w:fill="0E2841"/>
            <w:hideMark/>
          </w:tcPr>
          <w:p w14:paraId="28C509C7" w14:textId="00CED3C1"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Jul - Sep 24</w:t>
            </w:r>
          </w:p>
        </w:tc>
        <w:tc>
          <w:tcPr>
            <w:tcW w:w="1134" w:type="dxa"/>
            <w:tcBorders>
              <w:top w:val="nil"/>
              <w:left w:val="nil"/>
              <w:bottom w:val="single" w:sz="4" w:space="0" w:color="auto"/>
              <w:right w:val="single" w:sz="4" w:space="0" w:color="auto"/>
            </w:tcBorders>
            <w:shd w:val="clear" w:color="000000" w:fill="0E2841"/>
            <w:hideMark/>
          </w:tcPr>
          <w:p w14:paraId="2A14F0D6" w14:textId="6862DC63"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 xml:space="preserve">% change </w:t>
            </w:r>
          </w:p>
        </w:tc>
        <w:tc>
          <w:tcPr>
            <w:tcW w:w="1134" w:type="dxa"/>
            <w:tcBorders>
              <w:top w:val="nil"/>
              <w:left w:val="nil"/>
              <w:bottom w:val="single" w:sz="4" w:space="0" w:color="auto"/>
              <w:right w:val="single" w:sz="4" w:space="0" w:color="auto"/>
            </w:tcBorders>
            <w:shd w:val="clear" w:color="000000" w:fill="0E2841"/>
            <w:hideMark/>
          </w:tcPr>
          <w:p w14:paraId="0068030C" w14:textId="2B22D73A" w:rsidR="00C50290" w:rsidRPr="009138AE" w:rsidRDefault="00C50290" w:rsidP="00C5029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Number change</w:t>
            </w:r>
          </w:p>
        </w:tc>
      </w:tr>
      <w:tr w:rsidR="00C50290" w:rsidRPr="009138AE" w14:paraId="066BD42A" w14:textId="77777777" w:rsidTr="00B06DE7">
        <w:trPr>
          <w:trHeight w:val="27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E05BEAB" w14:textId="77777777" w:rsidR="00C50290" w:rsidRPr="009138AE" w:rsidRDefault="00C50290" w:rsidP="00C50290">
            <w:pPr>
              <w:spacing w:after="0" w:line="240" w:lineRule="auto"/>
              <w:rPr>
                <w:rFonts w:ascii="Tahoma" w:eastAsia="Times New Roman" w:hAnsi="Tahoma" w:cs="Tahoma"/>
                <w:color w:val="000000" w:themeColor="text1"/>
                <w:kern w:val="0"/>
                <w:lang w:eastAsia="en-GB"/>
                <w14:ligatures w14:val="none"/>
              </w:rPr>
            </w:pPr>
            <w:r w:rsidRPr="009138AE">
              <w:rPr>
                <w:rFonts w:ascii="Tahoma" w:eastAsia="Times New Roman" w:hAnsi="Tahoma" w:cs="Tahoma"/>
                <w:color w:val="000000" w:themeColor="text1"/>
                <w:kern w:val="0"/>
                <w:lang w:eastAsia="en-GB"/>
                <w14:ligatures w14:val="none"/>
              </w:rPr>
              <w:t>Recorded crime</w:t>
            </w:r>
          </w:p>
        </w:tc>
        <w:tc>
          <w:tcPr>
            <w:tcW w:w="993" w:type="dxa"/>
            <w:tcBorders>
              <w:top w:val="nil"/>
              <w:left w:val="nil"/>
              <w:bottom w:val="single" w:sz="4" w:space="0" w:color="auto"/>
              <w:right w:val="single" w:sz="4" w:space="0" w:color="auto"/>
            </w:tcBorders>
            <w:noWrap/>
          </w:tcPr>
          <w:p w14:paraId="6D70A17D" w14:textId="5A2B3E19"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884</w:t>
            </w:r>
          </w:p>
        </w:tc>
        <w:tc>
          <w:tcPr>
            <w:tcW w:w="992" w:type="dxa"/>
            <w:tcBorders>
              <w:top w:val="nil"/>
              <w:left w:val="nil"/>
              <w:bottom w:val="single" w:sz="4" w:space="0" w:color="auto"/>
              <w:right w:val="single" w:sz="4" w:space="0" w:color="auto"/>
            </w:tcBorders>
            <w:noWrap/>
          </w:tcPr>
          <w:p w14:paraId="14F02848" w14:textId="651BCBE4"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916</w:t>
            </w:r>
          </w:p>
        </w:tc>
        <w:tc>
          <w:tcPr>
            <w:tcW w:w="1134" w:type="dxa"/>
            <w:tcBorders>
              <w:top w:val="nil"/>
              <w:left w:val="nil"/>
              <w:bottom w:val="single" w:sz="4" w:space="0" w:color="auto"/>
              <w:right w:val="single" w:sz="4" w:space="0" w:color="auto"/>
            </w:tcBorders>
            <w:noWrap/>
          </w:tcPr>
          <w:p w14:paraId="5C460CF9" w14:textId="556CC74C"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-3.5%</w:t>
            </w:r>
          </w:p>
        </w:tc>
        <w:tc>
          <w:tcPr>
            <w:tcW w:w="1134" w:type="dxa"/>
            <w:tcBorders>
              <w:top w:val="nil"/>
              <w:left w:val="nil"/>
              <w:bottom w:val="single" w:sz="4" w:space="0" w:color="auto"/>
              <w:right w:val="single" w:sz="4" w:space="0" w:color="auto"/>
            </w:tcBorders>
            <w:noWrap/>
          </w:tcPr>
          <w:p w14:paraId="066C9CDA" w14:textId="6744AA53"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-32</w:t>
            </w:r>
          </w:p>
        </w:tc>
        <w:tc>
          <w:tcPr>
            <w:tcW w:w="283" w:type="dxa"/>
            <w:tcBorders>
              <w:top w:val="nil"/>
              <w:left w:val="nil"/>
              <w:bottom w:val="nil"/>
              <w:right w:val="nil"/>
            </w:tcBorders>
            <w:shd w:val="clear" w:color="000000" w:fill="F2F2F2"/>
            <w:noWrap/>
          </w:tcPr>
          <w:p w14:paraId="0FCA1C5B" w14:textId="504728C3"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p>
        </w:tc>
        <w:tc>
          <w:tcPr>
            <w:tcW w:w="709" w:type="dxa"/>
            <w:tcBorders>
              <w:top w:val="nil"/>
              <w:left w:val="single" w:sz="4" w:space="0" w:color="auto"/>
              <w:bottom w:val="single" w:sz="4" w:space="0" w:color="auto"/>
              <w:right w:val="single" w:sz="4" w:space="0" w:color="auto"/>
            </w:tcBorders>
            <w:noWrap/>
          </w:tcPr>
          <w:p w14:paraId="57AE9BA2" w14:textId="23985352"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221</w:t>
            </w:r>
          </w:p>
        </w:tc>
        <w:tc>
          <w:tcPr>
            <w:tcW w:w="851" w:type="dxa"/>
            <w:tcBorders>
              <w:top w:val="nil"/>
              <w:left w:val="nil"/>
              <w:bottom w:val="single" w:sz="4" w:space="0" w:color="auto"/>
              <w:right w:val="single" w:sz="4" w:space="0" w:color="auto"/>
            </w:tcBorders>
            <w:noWrap/>
          </w:tcPr>
          <w:p w14:paraId="6095881E" w14:textId="002B58C3"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211</w:t>
            </w:r>
          </w:p>
        </w:tc>
        <w:tc>
          <w:tcPr>
            <w:tcW w:w="1134" w:type="dxa"/>
            <w:tcBorders>
              <w:top w:val="nil"/>
              <w:left w:val="nil"/>
              <w:bottom w:val="single" w:sz="4" w:space="0" w:color="auto"/>
              <w:right w:val="single" w:sz="4" w:space="0" w:color="auto"/>
            </w:tcBorders>
            <w:noWrap/>
          </w:tcPr>
          <w:p w14:paraId="6393C0CF" w14:textId="7E97CF5C"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4.7%</w:t>
            </w:r>
          </w:p>
        </w:tc>
        <w:tc>
          <w:tcPr>
            <w:tcW w:w="1134" w:type="dxa"/>
            <w:tcBorders>
              <w:top w:val="nil"/>
              <w:left w:val="nil"/>
              <w:bottom w:val="single" w:sz="4" w:space="0" w:color="auto"/>
              <w:right w:val="single" w:sz="4" w:space="0" w:color="auto"/>
            </w:tcBorders>
            <w:noWrap/>
          </w:tcPr>
          <w:p w14:paraId="3658C434" w14:textId="57A580D4" w:rsidR="00C50290" w:rsidRPr="009138AE" w:rsidRDefault="00C50290" w:rsidP="00C50290">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10</w:t>
            </w:r>
          </w:p>
        </w:tc>
      </w:tr>
    </w:tbl>
    <w:p w14:paraId="71B6F77E" w14:textId="2CFBADC1" w:rsidR="00617F12" w:rsidRPr="009138AE" w:rsidRDefault="0015063D" w:rsidP="00617F12">
      <w:pPr>
        <w:spacing w:after="0" w:line="240" w:lineRule="auto"/>
        <w:rPr>
          <w:rFonts w:ascii="Tahoma" w:hAnsi="Tahoma" w:cs="Tahoma"/>
          <w:i/>
          <w:iCs/>
          <w:color w:val="000000" w:themeColor="text1"/>
          <w:sz w:val="18"/>
          <w:szCs w:val="18"/>
        </w:rPr>
      </w:pPr>
      <w:r w:rsidRPr="009138AE">
        <w:rPr>
          <w:rFonts w:ascii="Tahoma" w:hAnsi="Tahoma" w:cs="Tahoma"/>
          <w:i/>
          <w:iCs/>
          <w:color w:val="000000" w:themeColor="text1"/>
          <w:sz w:val="18"/>
          <w:szCs w:val="18"/>
        </w:rPr>
        <w:t xml:space="preserve">Data Source: </w:t>
      </w:r>
      <w:r w:rsidR="00E253B5" w:rsidRPr="009138AE">
        <w:rPr>
          <w:rFonts w:ascii="Tahoma" w:hAnsi="Tahoma" w:cs="Tahoma"/>
          <w:i/>
          <w:iCs/>
          <w:color w:val="000000" w:themeColor="text1"/>
          <w:sz w:val="18"/>
          <w:szCs w:val="18"/>
        </w:rPr>
        <w:t>Home Office published data</w:t>
      </w:r>
    </w:p>
    <w:p w14:paraId="5B49BDDA" w14:textId="77777777" w:rsidR="00E253B5" w:rsidRPr="009138AE" w:rsidRDefault="00E253B5" w:rsidP="0006139E">
      <w:pPr>
        <w:spacing w:after="0" w:line="240" w:lineRule="auto"/>
        <w:jc w:val="both"/>
        <w:rPr>
          <w:rFonts w:ascii="Tahoma" w:hAnsi="Tahoma" w:cs="Tahoma"/>
          <w:color w:val="FF0000"/>
        </w:rPr>
      </w:pPr>
    </w:p>
    <w:p w14:paraId="226700FD" w14:textId="1698EA30" w:rsidR="0006139E" w:rsidRPr="009138AE" w:rsidRDefault="00DD1089" w:rsidP="00F26D50">
      <w:pPr>
        <w:spacing w:after="0" w:line="240" w:lineRule="auto"/>
        <w:rPr>
          <w:rFonts w:ascii="Tahoma" w:hAnsi="Tahoma" w:cs="Tahoma"/>
          <w:color w:val="000000" w:themeColor="text1"/>
        </w:rPr>
      </w:pPr>
      <w:r w:rsidRPr="737A513A">
        <w:rPr>
          <w:rFonts w:ascii="Tahoma" w:hAnsi="Tahoma" w:cs="Tahoma"/>
          <w:color w:val="000000" w:themeColor="text1"/>
        </w:rPr>
        <w:t xml:space="preserve">Knife crime is based on </w:t>
      </w:r>
      <w:r w:rsidR="0006139E" w:rsidRPr="737A513A">
        <w:rPr>
          <w:rFonts w:ascii="Tahoma" w:hAnsi="Tahoma" w:cs="Tahoma"/>
          <w:color w:val="000000" w:themeColor="text1"/>
        </w:rPr>
        <w:t>the Home Office Annual Data Requirement 160, therefore only provides figures for the following offences:  Attempted murder, Assault with injury with intent to cause serious harm, Rape, Robbery, Sexual Assault and Threats to kill.</w:t>
      </w:r>
      <w:r w:rsidR="005B0095" w:rsidRPr="737A513A">
        <w:rPr>
          <w:rFonts w:ascii="Tahoma" w:hAnsi="Tahoma" w:cs="Tahoma"/>
          <w:color w:val="000000" w:themeColor="text1"/>
        </w:rPr>
        <w:t xml:space="preserve">  For the </w:t>
      </w:r>
      <w:r w:rsidR="00C50290" w:rsidRPr="737A513A">
        <w:rPr>
          <w:rFonts w:ascii="Tahoma" w:hAnsi="Tahoma" w:cs="Tahoma"/>
          <w:color w:val="000000" w:themeColor="text1"/>
        </w:rPr>
        <w:t>RY September 2025</w:t>
      </w:r>
      <w:r w:rsidR="005B0095" w:rsidRPr="737A513A">
        <w:rPr>
          <w:rFonts w:ascii="Tahoma" w:hAnsi="Tahoma" w:cs="Tahoma"/>
          <w:color w:val="000000" w:themeColor="text1"/>
        </w:rPr>
        <w:t>,</w:t>
      </w:r>
      <w:r w:rsidR="0006139E" w:rsidRPr="737A513A">
        <w:rPr>
          <w:rFonts w:ascii="Tahoma" w:hAnsi="Tahoma" w:cs="Tahoma"/>
          <w:color w:val="000000" w:themeColor="text1"/>
        </w:rPr>
        <w:t xml:space="preserve"> </w:t>
      </w:r>
      <w:r w:rsidR="00F31E7E" w:rsidRPr="737A513A">
        <w:rPr>
          <w:rFonts w:ascii="Tahoma" w:hAnsi="Tahoma" w:cs="Tahoma"/>
          <w:color w:val="000000" w:themeColor="text1"/>
        </w:rPr>
        <w:t xml:space="preserve">offences involving a knife or sharp instrument has seen a decrease of </w:t>
      </w:r>
      <w:r w:rsidR="00C50290" w:rsidRPr="737A513A">
        <w:rPr>
          <w:rFonts w:ascii="Tahoma" w:hAnsi="Tahoma" w:cs="Tahoma"/>
          <w:color w:val="000000" w:themeColor="text1"/>
        </w:rPr>
        <w:t>-3.5</w:t>
      </w:r>
      <w:r w:rsidR="00F31E7E" w:rsidRPr="737A513A">
        <w:rPr>
          <w:rFonts w:ascii="Tahoma" w:hAnsi="Tahoma" w:cs="Tahoma"/>
          <w:color w:val="000000" w:themeColor="text1"/>
        </w:rPr>
        <w:t>%</w:t>
      </w:r>
      <w:r w:rsidR="00D4249A" w:rsidRPr="737A513A">
        <w:rPr>
          <w:rFonts w:ascii="Tahoma" w:hAnsi="Tahoma" w:cs="Tahoma"/>
          <w:color w:val="000000" w:themeColor="text1"/>
        </w:rPr>
        <w:t xml:space="preserve"> with </w:t>
      </w:r>
      <w:r w:rsidR="00C50290" w:rsidRPr="737A513A">
        <w:rPr>
          <w:rFonts w:ascii="Tahoma" w:hAnsi="Tahoma" w:cs="Tahoma"/>
          <w:color w:val="000000" w:themeColor="text1"/>
        </w:rPr>
        <w:t>32</w:t>
      </w:r>
      <w:r w:rsidR="00D4249A" w:rsidRPr="737A513A">
        <w:rPr>
          <w:rFonts w:ascii="Tahoma" w:hAnsi="Tahoma" w:cs="Tahoma"/>
          <w:color w:val="000000" w:themeColor="text1"/>
        </w:rPr>
        <w:t xml:space="preserve"> less offences compared to last year. </w:t>
      </w:r>
      <w:r w:rsidR="00813B41" w:rsidRPr="737A513A">
        <w:rPr>
          <w:rFonts w:ascii="Tahoma" w:hAnsi="Tahoma" w:cs="Tahoma"/>
          <w:color w:val="000000" w:themeColor="text1"/>
        </w:rPr>
        <w:t xml:space="preserve">Despite there being a reduction for the </w:t>
      </w:r>
      <w:r w:rsidR="005B0095" w:rsidRPr="737A513A">
        <w:rPr>
          <w:rFonts w:ascii="Tahoma" w:hAnsi="Tahoma" w:cs="Tahoma"/>
          <w:color w:val="000000" w:themeColor="text1"/>
        </w:rPr>
        <w:t>RY</w:t>
      </w:r>
      <w:r w:rsidR="00813B41" w:rsidRPr="737A513A">
        <w:rPr>
          <w:rFonts w:ascii="Tahoma" w:hAnsi="Tahoma" w:cs="Tahoma"/>
          <w:color w:val="000000" w:themeColor="text1"/>
        </w:rPr>
        <w:t xml:space="preserve">, the most recent quarter has seen an increase of </w:t>
      </w:r>
      <w:r w:rsidR="00C50290" w:rsidRPr="737A513A">
        <w:rPr>
          <w:rFonts w:ascii="Tahoma" w:hAnsi="Tahoma" w:cs="Tahoma"/>
          <w:color w:val="000000" w:themeColor="text1"/>
        </w:rPr>
        <w:t>4.7</w:t>
      </w:r>
      <w:r w:rsidR="00813B41" w:rsidRPr="737A513A">
        <w:rPr>
          <w:rFonts w:ascii="Tahoma" w:hAnsi="Tahoma" w:cs="Tahoma"/>
          <w:color w:val="000000" w:themeColor="text1"/>
        </w:rPr>
        <w:t xml:space="preserve">% with </w:t>
      </w:r>
      <w:r w:rsidR="00C50290" w:rsidRPr="737A513A">
        <w:rPr>
          <w:rFonts w:ascii="Tahoma" w:hAnsi="Tahoma" w:cs="Tahoma"/>
          <w:color w:val="000000" w:themeColor="text1"/>
        </w:rPr>
        <w:t>10</w:t>
      </w:r>
      <w:r w:rsidR="00813B41" w:rsidRPr="737A513A">
        <w:rPr>
          <w:rFonts w:ascii="Tahoma" w:hAnsi="Tahoma" w:cs="Tahoma"/>
          <w:color w:val="000000" w:themeColor="text1"/>
        </w:rPr>
        <w:t xml:space="preserve"> more offences. </w:t>
      </w:r>
      <w:r w:rsidR="00C571D2" w:rsidRPr="737A513A">
        <w:rPr>
          <w:rFonts w:ascii="Tahoma" w:hAnsi="Tahoma" w:cs="Tahoma"/>
          <w:color w:val="000000" w:themeColor="text1"/>
        </w:rPr>
        <w:t xml:space="preserve">This is attributable to a higher volume of offences reported in </w:t>
      </w:r>
      <w:r w:rsidR="00C50290" w:rsidRPr="737A513A">
        <w:rPr>
          <w:rFonts w:ascii="Tahoma" w:hAnsi="Tahoma" w:cs="Tahoma"/>
          <w:color w:val="000000" w:themeColor="text1"/>
        </w:rPr>
        <w:t xml:space="preserve">July </w:t>
      </w:r>
      <w:r w:rsidR="00C571D2" w:rsidRPr="737A513A">
        <w:rPr>
          <w:rFonts w:ascii="Tahoma" w:hAnsi="Tahoma" w:cs="Tahoma"/>
          <w:color w:val="000000" w:themeColor="text1"/>
        </w:rPr>
        <w:t>2025</w:t>
      </w:r>
      <w:r w:rsidR="00C50290" w:rsidRPr="737A513A">
        <w:rPr>
          <w:rFonts w:ascii="Tahoma" w:hAnsi="Tahoma" w:cs="Tahoma"/>
          <w:color w:val="000000" w:themeColor="text1"/>
        </w:rPr>
        <w:t xml:space="preserve"> with</w:t>
      </w:r>
      <w:r w:rsidR="00A62319" w:rsidRPr="737A513A">
        <w:rPr>
          <w:rFonts w:ascii="Tahoma" w:hAnsi="Tahoma" w:cs="Tahoma"/>
          <w:color w:val="000000" w:themeColor="text1"/>
        </w:rPr>
        <w:t xml:space="preserve"> </w:t>
      </w:r>
      <w:r w:rsidR="00C50290" w:rsidRPr="737A513A">
        <w:rPr>
          <w:rFonts w:ascii="Tahoma" w:hAnsi="Tahoma" w:cs="Tahoma"/>
          <w:color w:val="000000" w:themeColor="text1"/>
        </w:rPr>
        <w:t>the following months seeing continued reductions.</w:t>
      </w:r>
    </w:p>
    <w:p w14:paraId="4060AD47" w14:textId="77777777" w:rsidR="00A62319" w:rsidRPr="009138AE" w:rsidRDefault="00A62319" w:rsidP="00A62319">
      <w:pPr>
        <w:spacing w:after="0" w:line="240" w:lineRule="auto"/>
        <w:jc w:val="both"/>
        <w:rPr>
          <w:rFonts w:ascii="Tahoma" w:hAnsi="Tahoma" w:cs="Tahoma"/>
          <w:color w:val="FF0000"/>
        </w:rPr>
      </w:pPr>
    </w:p>
    <w:p w14:paraId="10251E77" w14:textId="1F68453C" w:rsidR="00EF42E3" w:rsidRPr="005517A4" w:rsidRDefault="00D91BB4" w:rsidP="005517A4">
      <w:pPr>
        <w:spacing w:after="0" w:line="240" w:lineRule="auto"/>
        <w:jc w:val="center"/>
        <w:rPr>
          <w:color w:val="FF0000"/>
        </w:rPr>
      </w:pPr>
      <w:r>
        <w:rPr>
          <w:noProof/>
          <w:color w:val="FF0000"/>
        </w:rPr>
        <w:drawing>
          <wp:inline distT="0" distB="0" distL="0" distR="0" wp14:anchorId="6B49F87D" wp14:editId="4AB4E852">
            <wp:extent cx="3593465" cy="1987827"/>
            <wp:effectExtent l="0" t="0" r="6985" b="0"/>
            <wp:docPr id="3302538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1529" cy="1992288"/>
                    </a:xfrm>
                    <a:prstGeom prst="rect">
                      <a:avLst/>
                    </a:prstGeom>
                    <a:noFill/>
                  </pic:spPr>
                </pic:pic>
              </a:graphicData>
            </a:graphic>
          </wp:inline>
        </w:drawing>
      </w:r>
    </w:p>
    <w:p w14:paraId="73554BF3" w14:textId="77777777" w:rsidR="00EF42E3" w:rsidRPr="00CB066F" w:rsidRDefault="00EF42E3" w:rsidP="003565FB">
      <w:pPr>
        <w:spacing w:after="0" w:line="240" w:lineRule="auto"/>
        <w:rPr>
          <w:b/>
          <w:bCs/>
          <w:color w:val="FF0000"/>
        </w:rPr>
      </w:pPr>
    </w:p>
    <w:p w14:paraId="302B4ABA" w14:textId="77777777" w:rsidR="00EF42E3" w:rsidRPr="001A7605" w:rsidRDefault="00EF42E3" w:rsidP="00EF42E3">
      <w:pPr>
        <w:pStyle w:val="ListParagraph"/>
        <w:numPr>
          <w:ilvl w:val="0"/>
          <w:numId w:val="4"/>
        </w:numPr>
        <w:spacing w:after="0" w:line="240" w:lineRule="auto"/>
        <w:rPr>
          <w:rFonts w:ascii="Tahoma" w:hAnsi="Tahoma" w:cs="Tahoma"/>
          <w:b/>
          <w:bCs/>
          <w:highlight w:val="yellow"/>
        </w:rPr>
      </w:pPr>
      <w:r w:rsidRPr="001A7605">
        <w:rPr>
          <w:rFonts w:ascii="Tahoma" w:hAnsi="Tahoma" w:cs="Tahoma"/>
          <w:b/>
          <w:bCs/>
          <w:highlight w:val="yellow"/>
        </w:rPr>
        <w:t>PROTECTING PLACES</w:t>
      </w:r>
    </w:p>
    <w:p w14:paraId="677060E2" w14:textId="77777777" w:rsidR="00F26D50" w:rsidRDefault="00F26D50" w:rsidP="003565FB">
      <w:pPr>
        <w:spacing w:after="0" w:line="240" w:lineRule="auto"/>
        <w:rPr>
          <w:rFonts w:ascii="Tahoma" w:hAnsi="Tahoma" w:cs="Tahoma"/>
          <w:b/>
          <w:bCs/>
          <w:color w:val="000000" w:themeColor="text1"/>
        </w:rPr>
      </w:pPr>
    </w:p>
    <w:p w14:paraId="2980EBF5" w14:textId="556353F5" w:rsidR="003565FB" w:rsidRPr="00EF42E3" w:rsidRDefault="00BA3FCC" w:rsidP="003565FB">
      <w:pPr>
        <w:spacing w:after="0" w:line="240" w:lineRule="auto"/>
        <w:rPr>
          <w:rFonts w:ascii="Tahoma" w:hAnsi="Tahoma" w:cs="Tahoma"/>
          <w:b/>
          <w:bCs/>
          <w:color w:val="000000" w:themeColor="text1"/>
          <w:u w:val="single"/>
        </w:rPr>
      </w:pPr>
      <w:r w:rsidRPr="737A513A">
        <w:rPr>
          <w:rFonts w:ascii="Tahoma" w:hAnsi="Tahoma" w:cs="Tahoma"/>
          <w:b/>
          <w:bCs/>
          <w:color w:val="000000" w:themeColor="text1"/>
          <w:u w:val="single"/>
        </w:rPr>
        <w:t>Calls for Service</w:t>
      </w:r>
    </w:p>
    <w:p w14:paraId="254A7A29" w14:textId="77777777" w:rsidR="003565FB" w:rsidRPr="009138AE" w:rsidRDefault="003565FB" w:rsidP="00A62319">
      <w:pPr>
        <w:spacing w:after="0" w:line="240" w:lineRule="auto"/>
        <w:jc w:val="center"/>
        <w:rPr>
          <w:rFonts w:ascii="Tahoma" w:hAnsi="Tahoma" w:cs="Tahoma"/>
          <w:color w:val="FF0000"/>
        </w:rPr>
      </w:pPr>
    </w:p>
    <w:tbl>
      <w:tblPr>
        <w:tblW w:w="10348" w:type="dxa"/>
        <w:tblLook w:val="04A0" w:firstRow="1" w:lastRow="0" w:firstColumn="1" w:lastColumn="0" w:noHBand="0" w:noVBand="1"/>
      </w:tblPr>
      <w:tblGrid>
        <w:gridCol w:w="1134"/>
        <w:gridCol w:w="1126"/>
        <w:gridCol w:w="1126"/>
        <w:gridCol w:w="1121"/>
        <w:gridCol w:w="1102"/>
        <w:gridCol w:w="236"/>
        <w:gridCol w:w="1213"/>
        <w:gridCol w:w="1126"/>
        <w:gridCol w:w="1015"/>
        <w:gridCol w:w="1261"/>
      </w:tblGrid>
      <w:tr w:rsidR="007513F0" w:rsidRPr="009138AE" w14:paraId="5D2DDB43" w14:textId="77777777" w:rsidTr="005517A4">
        <w:trPr>
          <w:trHeight w:val="307"/>
        </w:trPr>
        <w:tc>
          <w:tcPr>
            <w:tcW w:w="1134" w:type="dxa"/>
            <w:tcBorders>
              <w:top w:val="nil"/>
              <w:left w:val="nil"/>
              <w:bottom w:val="nil"/>
              <w:right w:val="nil"/>
            </w:tcBorders>
            <w:noWrap/>
            <w:vAlign w:val="center"/>
            <w:hideMark/>
          </w:tcPr>
          <w:p w14:paraId="07145FC4" w14:textId="77777777" w:rsidR="007513F0" w:rsidRPr="009138AE" w:rsidRDefault="007513F0" w:rsidP="007513F0">
            <w:pPr>
              <w:spacing w:after="0" w:line="240" w:lineRule="auto"/>
              <w:rPr>
                <w:rFonts w:ascii="Tahoma" w:eastAsia="Times New Roman" w:hAnsi="Tahoma" w:cs="Tahoma"/>
                <w:color w:val="FF0000"/>
                <w:kern w:val="0"/>
                <w:lang w:eastAsia="en-GB"/>
                <w14:ligatures w14:val="none"/>
              </w:rPr>
            </w:pPr>
            <w:r w:rsidRPr="009138AE">
              <w:rPr>
                <w:rFonts w:ascii="Tahoma" w:eastAsia="Times New Roman" w:hAnsi="Tahoma" w:cs="Tahoma"/>
                <w:color w:val="FF0000"/>
                <w:kern w:val="0"/>
                <w:lang w:eastAsia="en-GB"/>
                <w14:ligatures w14:val="none"/>
              </w:rPr>
              <w:t> </w:t>
            </w:r>
          </w:p>
        </w:tc>
        <w:tc>
          <w:tcPr>
            <w:tcW w:w="4363" w:type="dxa"/>
            <w:gridSpan w:val="4"/>
            <w:tcBorders>
              <w:top w:val="single" w:sz="8" w:space="0" w:color="auto"/>
              <w:left w:val="single" w:sz="8" w:space="0" w:color="auto"/>
              <w:bottom w:val="single" w:sz="8" w:space="0" w:color="auto"/>
              <w:right w:val="single" w:sz="8" w:space="0" w:color="000000"/>
            </w:tcBorders>
            <w:shd w:val="clear" w:color="000000" w:fill="0E2841"/>
            <w:noWrap/>
            <w:hideMark/>
          </w:tcPr>
          <w:p w14:paraId="33AA9CCC" w14:textId="2EB43149"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Rolling Year</w:t>
            </w:r>
          </w:p>
        </w:tc>
        <w:tc>
          <w:tcPr>
            <w:tcW w:w="236" w:type="dxa"/>
            <w:tcBorders>
              <w:top w:val="nil"/>
              <w:left w:val="nil"/>
              <w:bottom w:val="nil"/>
              <w:right w:val="nil"/>
            </w:tcBorders>
            <w:shd w:val="clear" w:color="000000" w:fill="F2F2F2"/>
            <w:noWrap/>
            <w:hideMark/>
          </w:tcPr>
          <w:p w14:paraId="334E1999" w14:textId="3D2EB86C" w:rsidR="007513F0" w:rsidRPr="009138AE" w:rsidRDefault="007513F0" w:rsidP="007513F0">
            <w:pPr>
              <w:spacing w:after="0" w:line="240" w:lineRule="auto"/>
              <w:rPr>
                <w:rFonts w:ascii="Tahoma" w:eastAsia="Times New Roman" w:hAnsi="Tahoma" w:cs="Tahoma"/>
                <w:b/>
                <w:bCs/>
                <w:color w:val="FF0000"/>
                <w:kern w:val="0"/>
                <w:lang w:eastAsia="en-GB"/>
                <w14:ligatures w14:val="none"/>
              </w:rPr>
            </w:pPr>
            <w:r w:rsidRPr="009138AE">
              <w:rPr>
                <w:rFonts w:ascii="Tahoma" w:hAnsi="Tahoma" w:cs="Tahoma"/>
                <w:b/>
                <w:bCs/>
              </w:rPr>
              <w:t xml:space="preserve"> </w:t>
            </w:r>
          </w:p>
        </w:tc>
        <w:tc>
          <w:tcPr>
            <w:tcW w:w="4615" w:type="dxa"/>
            <w:gridSpan w:val="4"/>
            <w:tcBorders>
              <w:top w:val="single" w:sz="8" w:space="0" w:color="auto"/>
              <w:left w:val="single" w:sz="8" w:space="0" w:color="auto"/>
              <w:bottom w:val="single" w:sz="8" w:space="0" w:color="auto"/>
              <w:right w:val="single" w:sz="8" w:space="0" w:color="000000"/>
            </w:tcBorders>
            <w:shd w:val="clear" w:color="000000" w:fill="0E2841"/>
            <w:noWrap/>
            <w:hideMark/>
          </w:tcPr>
          <w:p w14:paraId="5638D41A" w14:textId="13056CC0"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Latest Quarter</w:t>
            </w:r>
          </w:p>
        </w:tc>
      </w:tr>
      <w:tr w:rsidR="00EF42E3" w:rsidRPr="009138AE" w14:paraId="7001CCA7" w14:textId="77777777" w:rsidTr="005517A4">
        <w:trPr>
          <w:trHeight w:val="600"/>
        </w:trPr>
        <w:tc>
          <w:tcPr>
            <w:tcW w:w="1134" w:type="dxa"/>
            <w:tcBorders>
              <w:top w:val="nil"/>
              <w:left w:val="nil"/>
              <w:bottom w:val="nil"/>
              <w:right w:val="nil"/>
            </w:tcBorders>
            <w:noWrap/>
            <w:vAlign w:val="center"/>
            <w:hideMark/>
          </w:tcPr>
          <w:p w14:paraId="43416FCF" w14:textId="77777777" w:rsidR="007513F0" w:rsidRPr="009138AE" w:rsidRDefault="007513F0" w:rsidP="007513F0">
            <w:pPr>
              <w:spacing w:after="0" w:line="240" w:lineRule="auto"/>
              <w:rPr>
                <w:rFonts w:ascii="Tahoma" w:eastAsia="Times New Roman" w:hAnsi="Tahoma" w:cs="Tahoma"/>
                <w:color w:val="FF0000"/>
                <w:kern w:val="0"/>
                <w:lang w:eastAsia="en-GB"/>
                <w14:ligatures w14:val="none"/>
              </w:rPr>
            </w:pPr>
            <w:r w:rsidRPr="009138AE">
              <w:rPr>
                <w:rFonts w:ascii="Tahoma" w:eastAsia="Times New Roman" w:hAnsi="Tahoma" w:cs="Tahoma"/>
                <w:color w:val="FF0000"/>
                <w:kern w:val="0"/>
                <w:lang w:eastAsia="en-GB"/>
                <w14:ligatures w14:val="none"/>
              </w:rPr>
              <w:t> </w:t>
            </w:r>
          </w:p>
        </w:tc>
        <w:tc>
          <w:tcPr>
            <w:tcW w:w="1014" w:type="dxa"/>
            <w:tcBorders>
              <w:top w:val="nil"/>
              <w:left w:val="single" w:sz="8" w:space="0" w:color="auto"/>
              <w:bottom w:val="single" w:sz="8" w:space="0" w:color="auto"/>
              <w:right w:val="single" w:sz="4" w:space="0" w:color="auto"/>
            </w:tcBorders>
            <w:shd w:val="clear" w:color="000000" w:fill="0E2841"/>
            <w:hideMark/>
          </w:tcPr>
          <w:p w14:paraId="406B2334" w14:textId="26BDF0DD"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RY Sep 25</w:t>
            </w:r>
          </w:p>
        </w:tc>
        <w:tc>
          <w:tcPr>
            <w:tcW w:w="1126" w:type="dxa"/>
            <w:tcBorders>
              <w:top w:val="nil"/>
              <w:left w:val="nil"/>
              <w:bottom w:val="single" w:sz="8" w:space="0" w:color="auto"/>
              <w:right w:val="single" w:sz="4" w:space="0" w:color="auto"/>
            </w:tcBorders>
            <w:shd w:val="clear" w:color="000000" w:fill="0E2841"/>
            <w:hideMark/>
          </w:tcPr>
          <w:p w14:paraId="693254E9" w14:textId="7EE6D355"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RY Sep 24</w:t>
            </w:r>
          </w:p>
        </w:tc>
        <w:tc>
          <w:tcPr>
            <w:tcW w:w="1121" w:type="dxa"/>
            <w:tcBorders>
              <w:top w:val="nil"/>
              <w:left w:val="nil"/>
              <w:bottom w:val="single" w:sz="8" w:space="0" w:color="auto"/>
              <w:right w:val="single" w:sz="4" w:space="0" w:color="auto"/>
            </w:tcBorders>
            <w:shd w:val="clear" w:color="000000" w:fill="0E2841"/>
            <w:hideMark/>
          </w:tcPr>
          <w:p w14:paraId="4AF05260" w14:textId="40CD7C1E"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 xml:space="preserve">% change </w:t>
            </w:r>
          </w:p>
        </w:tc>
        <w:tc>
          <w:tcPr>
            <w:tcW w:w="1102" w:type="dxa"/>
            <w:tcBorders>
              <w:top w:val="nil"/>
              <w:left w:val="nil"/>
              <w:bottom w:val="single" w:sz="8" w:space="0" w:color="auto"/>
              <w:right w:val="single" w:sz="8" w:space="0" w:color="auto"/>
            </w:tcBorders>
            <w:shd w:val="clear" w:color="000000" w:fill="0E2841"/>
            <w:hideMark/>
          </w:tcPr>
          <w:p w14:paraId="0094FDA7" w14:textId="1A82D9B3"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Number change</w:t>
            </w:r>
          </w:p>
        </w:tc>
        <w:tc>
          <w:tcPr>
            <w:tcW w:w="236" w:type="dxa"/>
            <w:tcBorders>
              <w:top w:val="nil"/>
              <w:left w:val="nil"/>
              <w:bottom w:val="nil"/>
              <w:right w:val="nil"/>
            </w:tcBorders>
            <w:shd w:val="clear" w:color="000000" w:fill="F2F2F2"/>
            <w:hideMark/>
          </w:tcPr>
          <w:p w14:paraId="6ED39BCC" w14:textId="2C5C06FB" w:rsidR="007513F0" w:rsidRPr="009138AE" w:rsidRDefault="007513F0" w:rsidP="007513F0">
            <w:pPr>
              <w:spacing w:after="0" w:line="240" w:lineRule="auto"/>
              <w:rPr>
                <w:rFonts w:ascii="Tahoma" w:eastAsia="Times New Roman" w:hAnsi="Tahoma" w:cs="Tahoma"/>
                <w:b/>
                <w:bCs/>
                <w:color w:val="FF0000"/>
                <w:kern w:val="0"/>
                <w:lang w:eastAsia="en-GB"/>
                <w14:ligatures w14:val="none"/>
              </w:rPr>
            </w:pPr>
            <w:r w:rsidRPr="009138AE">
              <w:rPr>
                <w:rFonts w:ascii="Tahoma" w:hAnsi="Tahoma" w:cs="Tahoma"/>
                <w:b/>
                <w:bCs/>
              </w:rPr>
              <w:t xml:space="preserve"> </w:t>
            </w:r>
          </w:p>
        </w:tc>
        <w:tc>
          <w:tcPr>
            <w:tcW w:w="1213" w:type="dxa"/>
            <w:tcBorders>
              <w:top w:val="nil"/>
              <w:left w:val="single" w:sz="8" w:space="0" w:color="auto"/>
              <w:bottom w:val="single" w:sz="8" w:space="0" w:color="auto"/>
              <w:right w:val="single" w:sz="4" w:space="0" w:color="auto"/>
            </w:tcBorders>
            <w:shd w:val="clear" w:color="000000" w:fill="0E2841"/>
            <w:hideMark/>
          </w:tcPr>
          <w:p w14:paraId="470CE0CA" w14:textId="34CD961E"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Jul - Sep 25</w:t>
            </w:r>
          </w:p>
        </w:tc>
        <w:tc>
          <w:tcPr>
            <w:tcW w:w="1126" w:type="dxa"/>
            <w:tcBorders>
              <w:top w:val="nil"/>
              <w:left w:val="nil"/>
              <w:bottom w:val="single" w:sz="8" w:space="0" w:color="auto"/>
              <w:right w:val="single" w:sz="4" w:space="0" w:color="auto"/>
            </w:tcBorders>
            <w:shd w:val="clear" w:color="000000" w:fill="0E2841"/>
            <w:hideMark/>
          </w:tcPr>
          <w:p w14:paraId="5418782D" w14:textId="284D7DC0"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Jul - Sep 24</w:t>
            </w:r>
          </w:p>
        </w:tc>
        <w:tc>
          <w:tcPr>
            <w:tcW w:w="1015" w:type="dxa"/>
            <w:tcBorders>
              <w:top w:val="nil"/>
              <w:left w:val="nil"/>
              <w:bottom w:val="single" w:sz="8" w:space="0" w:color="auto"/>
              <w:right w:val="single" w:sz="4" w:space="0" w:color="auto"/>
            </w:tcBorders>
            <w:shd w:val="clear" w:color="000000" w:fill="0E2841"/>
            <w:hideMark/>
          </w:tcPr>
          <w:p w14:paraId="49C74B89" w14:textId="429DAA4E"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 xml:space="preserve">% change </w:t>
            </w:r>
          </w:p>
        </w:tc>
        <w:tc>
          <w:tcPr>
            <w:tcW w:w="1261" w:type="dxa"/>
            <w:tcBorders>
              <w:top w:val="nil"/>
              <w:left w:val="nil"/>
              <w:bottom w:val="single" w:sz="8" w:space="0" w:color="auto"/>
              <w:right w:val="single" w:sz="8" w:space="0" w:color="auto"/>
            </w:tcBorders>
            <w:shd w:val="clear" w:color="000000" w:fill="0E2841"/>
            <w:hideMark/>
          </w:tcPr>
          <w:p w14:paraId="7DA9A3E7" w14:textId="225025D0" w:rsidR="007513F0" w:rsidRPr="009138AE" w:rsidRDefault="007513F0" w:rsidP="007513F0">
            <w:pPr>
              <w:spacing w:after="0" w:line="240" w:lineRule="auto"/>
              <w:jc w:val="center"/>
              <w:rPr>
                <w:rFonts w:ascii="Tahoma" w:eastAsia="Times New Roman" w:hAnsi="Tahoma" w:cs="Tahoma"/>
                <w:b/>
                <w:bCs/>
                <w:color w:val="FF0000"/>
                <w:kern w:val="0"/>
                <w:lang w:eastAsia="en-GB"/>
                <w14:ligatures w14:val="none"/>
              </w:rPr>
            </w:pPr>
            <w:r w:rsidRPr="009138AE">
              <w:rPr>
                <w:rFonts w:ascii="Tahoma" w:hAnsi="Tahoma" w:cs="Tahoma"/>
                <w:b/>
                <w:bCs/>
              </w:rPr>
              <w:t>Number change</w:t>
            </w:r>
          </w:p>
        </w:tc>
      </w:tr>
      <w:tr w:rsidR="00EF42E3" w:rsidRPr="009138AE" w14:paraId="76BC5A87" w14:textId="77777777" w:rsidTr="005517A4">
        <w:trPr>
          <w:trHeight w:val="307"/>
        </w:trPr>
        <w:tc>
          <w:tcPr>
            <w:tcW w:w="1134" w:type="dxa"/>
            <w:tcBorders>
              <w:top w:val="single" w:sz="8" w:space="0" w:color="auto"/>
              <w:left w:val="single" w:sz="8" w:space="0" w:color="auto"/>
              <w:bottom w:val="single" w:sz="4" w:space="0" w:color="auto"/>
              <w:right w:val="single" w:sz="8" w:space="0" w:color="auto"/>
            </w:tcBorders>
            <w:noWrap/>
            <w:vAlign w:val="center"/>
            <w:hideMark/>
          </w:tcPr>
          <w:p w14:paraId="101506B3" w14:textId="77777777" w:rsidR="00ED370A" w:rsidRPr="009138AE" w:rsidRDefault="00ED370A" w:rsidP="00ED370A">
            <w:pPr>
              <w:spacing w:after="0" w:line="240" w:lineRule="auto"/>
              <w:rPr>
                <w:rFonts w:ascii="Tahoma" w:eastAsia="Times New Roman" w:hAnsi="Tahoma" w:cs="Tahoma"/>
                <w:color w:val="000000" w:themeColor="text1"/>
                <w:kern w:val="0"/>
                <w:lang w:eastAsia="en-GB"/>
                <w14:ligatures w14:val="none"/>
              </w:rPr>
            </w:pPr>
            <w:r w:rsidRPr="009138AE">
              <w:rPr>
                <w:rFonts w:ascii="Tahoma" w:eastAsia="Times New Roman" w:hAnsi="Tahoma" w:cs="Tahoma"/>
                <w:color w:val="000000" w:themeColor="text1"/>
                <w:kern w:val="0"/>
                <w:lang w:eastAsia="en-GB"/>
                <w14:ligatures w14:val="none"/>
              </w:rPr>
              <w:t>999 call volume</w:t>
            </w:r>
          </w:p>
        </w:tc>
        <w:tc>
          <w:tcPr>
            <w:tcW w:w="1014" w:type="dxa"/>
            <w:tcBorders>
              <w:top w:val="nil"/>
              <w:left w:val="nil"/>
              <w:bottom w:val="single" w:sz="4" w:space="0" w:color="auto"/>
              <w:right w:val="single" w:sz="4" w:space="0" w:color="auto"/>
            </w:tcBorders>
            <w:noWrap/>
            <w:hideMark/>
          </w:tcPr>
          <w:p w14:paraId="11AEC763" w14:textId="133735C9"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366,129</w:t>
            </w:r>
          </w:p>
        </w:tc>
        <w:tc>
          <w:tcPr>
            <w:tcW w:w="1126" w:type="dxa"/>
            <w:tcBorders>
              <w:top w:val="nil"/>
              <w:left w:val="nil"/>
              <w:bottom w:val="single" w:sz="4" w:space="0" w:color="auto"/>
              <w:right w:val="single" w:sz="4" w:space="0" w:color="auto"/>
            </w:tcBorders>
            <w:noWrap/>
            <w:hideMark/>
          </w:tcPr>
          <w:p w14:paraId="7923E9F1" w14:textId="3822E302"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368,219</w:t>
            </w:r>
          </w:p>
        </w:tc>
        <w:tc>
          <w:tcPr>
            <w:tcW w:w="1121" w:type="dxa"/>
            <w:tcBorders>
              <w:top w:val="nil"/>
              <w:left w:val="nil"/>
              <w:bottom w:val="single" w:sz="4" w:space="0" w:color="auto"/>
              <w:right w:val="single" w:sz="4" w:space="0" w:color="auto"/>
            </w:tcBorders>
            <w:noWrap/>
            <w:hideMark/>
          </w:tcPr>
          <w:p w14:paraId="71D2BF9A" w14:textId="137781A3"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-0.6%</w:t>
            </w:r>
          </w:p>
        </w:tc>
        <w:tc>
          <w:tcPr>
            <w:tcW w:w="1102" w:type="dxa"/>
            <w:tcBorders>
              <w:top w:val="nil"/>
              <w:left w:val="nil"/>
              <w:bottom w:val="single" w:sz="4" w:space="0" w:color="auto"/>
              <w:right w:val="single" w:sz="8" w:space="0" w:color="auto"/>
            </w:tcBorders>
            <w:noWrap/>
            <w:hideMark/>
          </w:tcPr>
          <w:p w14:paraId="3D0D7D4B" w14:textId="3D91D42B"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-2090</w:t>
            </w:r>
          </w:p>
        </w:tc>
        <w:tc>
          <w:tcPr>
            <w:tcW w:w="236" w:type="dxa"/>
            <w:tcBorders>
              <w:top w:val="nil"/>
              <w:left w:val="nil"/>
              <w:bottom w:val="nil"/>
              <w:right w:val="nil"/>
            </w:tcBorders>
            <w:shd w:val="clear" w:color="000000" w:fill="F2F2F2"/>
            <w:noWrap/>
            <w:hideMark/>
          </w:tcPr>
          <w:p w14:paraId="498C73F2" w14:textId="1E855D06"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p>
        </w:tc>
        <w:tc>
          <w:tcPr>
            <w:tcW w:w="1213" w:type="dxa"/>
            <w:tcBorders>
              <w:top w:val="nil"/>
              <w:left w:val="single" w:sz="8" w:space="0" w:color="auto"/>
              <w:bottom w:val="single" w:sz="4" w:space="0" w:color="auto"/>
              <w:right w:val="single" w:sz="4" w:space="0" w:color="auto"/>
            </w:tcBorders>
            <w:noWrap/>
            <w:hideMark/>
          </w:tcPr>
          <w:p w14:paraId="2C48F29E" w14:textId="46FCECBB"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101,528</w:t>
            </w:r>
          </w:p>
        </w:tc>
        <w:tc>
          <w:tcPr>
            <w:tcW w:w="1126" w:type="dxa"/>
            <w:tcBorders>
              <w:top w:val="nil"/>
              <w:left w:val="nil"/>
              <w:bottom w:val="single" w:sz="4" w:space="0" w:color="auto"/>
              <w:right w:val="single" w:sz="4" w:space="0" w:color="auto"/>
            </w:tcBorders>
            <w:noWrap/>
            <w:hideMark/>
          </w:tcPr>
          <w:p w14:paraId="059059DD" w14:textId="17A0AD91"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99,909</w:t>
            </w:r>
          </w:p>
        </w:tc>
        <w:tc>
          <w:tcPr>
            <w:tcW w:w="1015" w:type="dxa"/>
            <w:tcBorders>
              <w:top w:val="nil"/>
              <w:left w:val="nil"/>
              <w:bottom w:val="single" w:sz="4" w:space="0" w:color="auto"/>
              <w:right w:val="single" w:sz="4" w:space="0" w:color="auto"/>
            </w:tcBorders>
            <w:noWrap/>
            <w:hideMark/>
          </w:tcPr>
          <w:p w14:paraId="0DD42B2F" w14:textId="53FFE6DF"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1.6%</w:t>
            </w:r>
          </w:p>
        </w:tc>
        <w:tc>
          <w:tcPr>
            <w:tcW w:w="1261" w:type="dxa"/>
            <w:tcBorders>
              <w:top w:val="nil"/>
              <w:left w:val="nil"/>
              <w:bottom w:val="single" w:sz="4" w:space="0" w:color="auto"/>
              <w:right w:val="single" w:sz="8" w:space="0" w:color="auto"/>
            </w:tcBorders>
            <w:noWrap/>
            <w:hideMark/>
          </w:tcPr>
          <w:p w14:paraId="1F8970E2" w14:textId="5606ED42"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1619</w:t>
            </w:r>
          </w:p>
        </w:tc>
      </w:tr>
      <w:tr w:rsidR="00EF42E3" w:rsidRPr="009138AE" w14:paraId="31111925" w14:textId="77777777" w:rsidTr="005517A4">
        <w:trPr>
          <w:trHeight w:val="307"/>
        </w:trPr>
        <w:tc>
          <w:tcPr>
            <w:tcW w:w="1134" w:type="dxa"/>
            <w:tcBorders>
              <w:top w:val="nil"/>
              <w:left w:val="single" w:sz="8" w:space="0" w:color="auto"/>
              <w:bottom w:val="single" w:sz="4" w:space="0" w:color="auto"/>
              <w:right w:val="single" w:sz="8" w:space="0" w:color="auto"/>
            </w:tcBorders>
            <w:noWrap/>
            <w:vAlign w:val="center"/>
            <w:hideMark/>
          </w:tcPr>
          <w:p w14:paraId="32E9D160" w14:textId="77777777" w:rsidR="00ED370A" w:rsidRPr="009138AE" w:rsidRDefault="00ED370A" w:rsidP="00ED370A">
            <w:pPr>
              <w:spacing w:after="0" w:line="240" w:lineRule="auto"/>
              <w:rPr>
                <w:rFonts w:ascii="Tahoma" w:eastAsia="Times New Roman" w:hAnsi="Tahoma" w:cs="Tahoma"/>
                <w:color w:val="000000" w:themeColor="text1"/>
                <w:kern w:val="0"/>
                <w:lang w:eastAsia="en-GB"/>
                <w14:ligatures w14:val="none"/>
              </w:rPr>
            </w:pPr>
            <w:r w:rsidRPr="009138AE">
              <w:rPr>
                <w:rFonts w:ascii="Tahoma" w:eastAsia="Times New Roman" w:hAnsi="Tahoma" w:cs="Tahoma"/>
                <w:color w:val="000000" w:themeColor="text1"/>
                <w:kern w:val="0"/>
                <w:lang w:eastAsia="en-GB"/>
                <w14:ligatures w14:val="none"/>
              </w:rPr>
              <w:t>999 Call Attrition</w:t>
            </w:r>
          </w:p>
        </w:tc>
        <w:tc>
          <w:tcPr>
            <w:tcW w:w="1014" w:type="dxa"/>
            <w:tcBorders>
              <w:top w:val="nil"/>
              <w:left w:val="nil"/>
              <w:bottom w:val="single" w:sz="4" w:space="0" w:color="auto"/>
              <w:right w:val="single" w:sz="4" w:space="0" w:color="auto"/>
            </w:tcBorders>
            <w:noWrap/>
            <w:hideMark/>
          </w:tcPr>
          <w:p w14:paraId="4F120BBE" w14:textId="5207B201"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0.49%</w:t>
            </w:r>
          </w:p>
        </w:tc>
        <w:tc>
          <w:tcPr>
            <w:tcW w:w="1126" w:type="dxa"/>
            <w:tcBorders>
              <w:top w:val="nil"/>
              <w:left w:val="nil"/>
              <w:bottom w:val="single" w:sz="4" w:space="0" w:color="auto"/>
              <w:right w:val="single" w:sz="4" w:space="0" w:color="auto"/>
            </w:tcBorders>
            <w:noWrap/>
            <w:hideMark/>
          </w:tcPr>
          <w:p w14:paraId="025956E3" w14:textId="43E3004D"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0.28%</w:t>
            </w:r>
          </w:p>
        </w:tc>
        <w:tc>
          <w:tcPr>
            <w:tcW w:w="1121" w:type="dxa"/>
            <w:tcBorders>
              <w:top w:val="nil"/>
              <w:left w:val="nil"/>
              <w:bottom w:val="single" w:sz="4" w:space="0" w:color="auto"/>
              <w:right w:val="single" w:sz="4" w:space="0" w:color="auto"/>
            </w:tcBorders>
            <w:noWrap/>
            <w:hideMark/>
          </w:tcPr>
          <w:p w14:paraId="3866F44B" w14:textId="751A7E0F"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0.21</w:t>
            </w:r>
          </w:p>
        </w:tc>
        <w:tc>
          <w:tcPr>
            <w:tcW w:w="1102" w:type="dxa"/>
            <w:tcBorders>
              <w:top w:val="nil"/>
              <w:left w:val="nil"/>
              <w:bottom w:val="single" w:sz="4" w:space="0" w:color="auto"/>
              <w:right w:val="single" w:sz="8" w:space="0" w:color="auto"/>
            </w:tcBorders>
            <w:shd w:val="thinDiagStripe" w:color="000000" w:fill="auto"/>
            <w:noWrap/>
            <w:hideMark/>
          </w:tcPr>
          <w:p w14:paraId="60B6B312" w14:textId="14630BA6" w:rsidR="00ED370A" w:rsidRPr="009138AE" w:rsidRDefault="00ED370A" w:rsidP="00ED370A">
            <w:pPr>
              <w:spacing w:after="0" w:line="240" w:lineRule="auto"/>
              <w:jc w:val="center"/>
              <w:rPr>
                <w:rFonts w:ascii="Tahoma" w:eastAsia="Times New Roman" w:hAnsi="Tahoma" w:cs="Tahoma"/>
                <w:color w:val="000000" w:themeColor="text1"/>
                <w:kern w:val="0"/>
                <w:sz w:val="20"/>
                <w:szCs w:val="20"/>
                <w:lang w:eastAsia="en-GB"/>
                <w14:ligatures w14:val="none"/>
              </w:rPr>
            </w:pPr>
          </w:p>
        </w:tc>
        <w:tc>
          <w:tcPr>
            <w:tcW w:w="236" w:type="dxa"/>
            <w:tcBorders>
              <w:top w:val="nil"/>
              <w:left w:val="nil"/>
              <w:bottom w:val="nil"/>
              <w:right w:val="nil"/>
            </w:tcBorders>
            <w:shd w:val="clear" w:color="000000" w:fill="F2F2F2"/>
            <w:noWrap/>
            <w:hideMark/>
          </w:tcPr>
          <w:p w14:paraId="5C009181" w14:textId="36C29F12"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p>
        </w:tc>
        <w:tc>
          <w:tcPr>
            <w:tcW w:w="1213" w:type="dxa"/>
            <w:tcBorders>
              <w:top w:val="nil"/>
              <w:left w:val="single" w:sz="8" w:space="0" w:color="auto"/>
              <w:bottom w:val="single" w:sz="4" w:space="0" w:color="auto"/>
              <w:right w:val="single" w:sz="4" w:space="0" w:color="auto"/>
            </w:tcBorders>
            <w:noWrap/>
            <w:hideMark/>
          </w:tcPr>
          <w:p w14:paraId="1CDAE525" w14:textId="0B4B49FA"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0.50%</w:t>
            </w:r>
          </w:p>
        </w:tc>
        <w:tc>
          <w:tcPr>
            <w:tcW w:w="1126" w:type="dxa"/>
            <w:tcBorders>
              <w:top w:val="nil"/>
              <w:left w:val="nil"/>
              <w:bottom w:val="single" w:sz="4" w:space="0" w:color="auto"/>
              <w:right w:val="single" w:sz="4" w:space="0" w:color="auto"/>
            </w:tcBorders>
            <w:noWrap/>
            <w:hideMark/>
          </w:tcPr>
          <w:p w14:paraId="149589C5" w14:textId="5A46947E"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0.34%</w:t>
            </w:r>
          </w:p>
        </w:tc>
        <w:tc>
          <w:tcPr>
            <w:tcW w:w="1015" w:type="dxa"/>
            <w:tcBorders>
              <w:top w:val="nil"/>
              <w:left w:val="nil"/>
              <w:bottom w:val="single" w:sz="4" w:space="0" w:color="auto"/>
              <w:right w:val="single" w:sz="4" w:space="0" w:color="auto"/>
            </w:tcBorders>
            <w:noWrap/>
            <w:hideMark/>
          </w:tcPr>
          <w:p w14:paraId="47D30F6D" w14:textId="1748F71C"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0.16</w:t>
            </w:r>
          </w:p>
        </w:tc>
        <w:tc>
          <w:tcPr>
            <w:tcW w:w="1261" w:type="dxa"/>
            <w:tcBorders>
              <w:top w:val="nil"/>
              <w:left w:val="nil"/>
              <w:bottom w:val="single" w:sz="4" w:space="0" w:color="auto"/>
              <w:right w:val="single" w:sz="8" w:space="0" w:color="auto"/>
            </w:tcBorders>
            <w:shd w:val="thinDiagStripe" w:color="000000" w:fill="auto"/>
            <w:noWrap/>
            <w:hideMark/>
          </w:tcPr>
          <w:p w14:paraId="07039FAB" w14:textId="653CB733" w:rsidR="00ED370A" w:rsidRPr="009138AE" w:rsidRDefault="00ED370A" w:rsidP="00ED370A">
            <w:pPr>
              <w:spacing w:after="0" w:line="240" w:lineRule="auto"/>
              <w:jc w:val="center"/>
              <w:rPr>
                <w:rFonts w:ascii="Tahoma" w:eastAsia="Times New Roman" w:hAnsi="Tahoma" w:cs="Tahoma"/>
                <w:color w:val="000000" w:themeColor="text1"/>
                <w:kern w:val="0"/>
                <w:sz w:val="20"/>
                <w:szCs w:val="20"/>
                <w:lang w:eastAsia="en-GB"/>
                <w14:ligatures w14:val="none"/>
              </w:rPr>
            </w:pPr>
          </w:p>
        </w:tc>
      </w:tr>
      <w:tr w:rsidR="00EF42E3" w:rsidRPr="009138AE" w14:paraId="1DB92BDD" w14:textId="77777777" w:rsidTr="005517A4">
        <w:trPr>
          <w:trHeight w:val="307"/>
        </w:trPr>
        <w:tc>
          <w:tcPr>
            <w:tcW w:w="1134" w:type="dxa"/>
            <w:tcBorders>
              <w:top w:val="nil"/>
              <w:left w:val="single" w:sz="8" w:space="0" w:color="auto"/>
              <w:bottom w:val="single" w:sz="4" w:space="0" w:color="auto"/>
              <w:right w:val="single" w:sz="8" w:space="0" w:color="auto"/>
            </w:tcBorders>
            <w:noWrap/>
            <w:vAlign w:val="center"/>
            <w:hideMark/>
          </w:tcPr>
          <w:p w14:paraId="77FE78DB" w14:textId="77777777" w:rsidR="00ED370A" w:rsidRPr="009138AE" w:rsidRDefault="00ED370A" w:rsidP="00ED370A">
            <w:pPr>
              <w:spacing w:after="0" w:line="240" w:lineRule="auto"/>
              <w:rPr>
                <w:rFonts w:ascii="Tahoma" w:eastAsia="Times New Roman" w:hAnsi="Tahoma" w:cs="Tahoma"/>
                <w:color w:val="000000" w:themeColor="text1"/>
                <w:kern w:val="0"/>
                <w:lang w:eastAsia="en-GB"/>
                <w14:ligatures w14:val="none"/>
              </w:rPr>
            </w:pPr>
            <w:r w:rsidRPr="009138AE">
              <w:rPr>
                <w:rFonts w:ascii="Tahoma" w:eastAsia="Times New Roman" w:hAnsi="Tahoma" w:cs="Tahoma"/>
                <w:color w:val="000000" w:themeColor="text1"/>
                <w:kern w:val="0"/>
                <w:lang w:eastAsia="en-GB"/>
                <w14:ligatures w14:val="none"/>
              </w:rPr>
              <w:t>101 call volume</w:t>
            </w:r>
          </w:p>
        </w:tc>
        <w:tc>
          <w:tcPr>
            <w:tcW w:w="1014" w:type="dxa"/>
            <w:tcBorders>
              <w:top w:val="nil"/>
              <w:left w:val="nil"/>
              <w:bottom w:val="single" w:sz="4" w:space="0" w:color="auto"/>
              <w:right w:val="single" w:sz="4" w:space="0" w:color="auto"/>
            </w:tcBorders>
            <w:noWrap/>
            <w:hideMark/>
          </w:tcPr>
          <w:p w14:paraId="786F5048" w14:textId="57ADBE4C"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253,781</w:t>
            </w:r>
          </w:p>
        </w:tc>
        <w:tc>
          <w:tcPr>
            <w:tcW w:w="1126" w:type="dxa"/>
            <w:tcBorders>
              <w:top w:val="nil"/>
              <w:left w:val="nil"/>
              <w:bottom w:val="single" w:sz="4" w:space="0" w:color="auto"/>
              <w:right w:val="single" w:sz="4" w:space="0" w:color="auto"/>
            </w:tcBorders>
            <w:noWrap/>
            <w:hideMark/>
          </w:tcPr>
          <w:p w14:paraId="6167DB8E" w14:textId="6E537A49"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261,335</w:t>
            </w:r>
          </w:p>
        </w:tc>
        <w:tc>
          <w:tcPr>
            <w:tcW w:w="1121" w:type="dxa"/>
            <w:tcBorders>
              <w:top w:val="nil"/>
              <w:left w:val="nil"/>
              <w:bottom w:val="single" w:sz="4" w:space="0" w:color="auto"/>
              <w:right w:val="single" w:sz="4" w:space="0" w:color="auto"/>
            </w:tcBorders>
            <w:noWrap/>
            <w:hideMark/>
          </w:tcPr>
          <w:p w14:paraId="685ECB19" w14:textId="46E98706"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-2.9%</w:t>
            </w:r>
          </w:p>
        </w:tc>
        <w:tc>
          <w:tcPr>
            <w:tcW w:w="1102" w:type="dxa"/>
            <w:tcBorders>
              <w:top w:val="nil"/>
              <w:left w:val="nil"/>
              <w:bottom w:val="single" w:sz="4" w:space="0" w:color="auto"/>
              <w:right w:val="single" w:sz="8" w:space="0" w:color="auto"/>
            </w:tcBorders>
            <w:noWrap/>
            <w:hideMark/>
          </w:tcPr>
          <w:p w14:paraId="17A2693B" w14:textId="47EE77DC"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-7554</w:t>
            </w:r>
          </w:p>
        </w:tc>
        <w:tc>
          <w:tcPr>
            <w:tcW w:w="236" w:type="dxa"/>
            <w:tcBorders>
              <w:top w:val="nil"/>
              <w:left w:val="nil"/>
              <w:bottom w:val="nil"/>
              <w:right w:val="nil"/>
            </w:tcBorders>
            <w:shd w:val="clear" w:color="000000" w:fill="F2F2F2"/>
            <w:noWrap/>
            <w:hideMark/>
          </w:tcPr>
          <w:p w14:paraId="4CABCC88" w14:textId="22791109"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p>
        </w:tc>
        <w:tc>
          <w:tcPr>
            <w:tcW w:w="1213" w:type="dxa"/>
            <w:tcBorders>
              <w:top w:val="nil"/>
              <w:left w:val="single" w:sz="8" w:space="0" w:color="auto"/>
              <w:bottom w:val="single" w:sz="4" w:space="0" w:color="auto"/>
              <w:right w:val="single" w:sz="4" w:space="0" w:color="auto"/>
            </w:tcBorders>
            <w:noWrap/>
            <w:hideMark/>
          </w:tcPr>
          <w:p w14:paraId="75D25DE9" w14:textId="27761CC0"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67,935</w:t>
            </w:r>
          </w:p>
        </w:tc>
        <w:tc>
          <w:tcPr>
            <w:tcW w:w="1126" w:type="dxa"/>
            <w:tcBorders>
              <w:top w:val="nil"/>
              <w:left w:val="nil"/>
              <w:bottom w:val="single" w:sz="4" w:space="0" w:color="auto"/>
              <w:right w:val="single" w:sz="4" w:space="0" w:color="auto"/>
            </w:tcBorders>
            <w:noWrap/>
            <w:hideMark/>
          </w:tcPr>
          <w:p w14:paraId="2269B20D" w14:textId="34FA22EE"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69,933</w:t>
            </w:r>
          </w:p>
        </w:tc>
        <w:tc>
          <w:tcPr>
            <w:tcW w:w="1015" w:type="dxa"/>
            <w:tcBorders>
              <w:top w:val="nil"/>
              <w:left w:val="nil"/>
              <w:bottom w:val="single" w:sz="4" w:space="0" w:color="auto"/>
              <w:right w:val="single" w:sz="4" w:space="0" w:color="auto"/>
            </w:tcBorders>
            <w:noWrap/>
            <w:hideMark/>
          </w:tcPr>
          <w:p w14:paraId="4BE060AF" w14:textId="50F18018"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-2.9%</w:t>
            </w:r>
          </w:p>
        </w:tc>
        <w:tc>
          <w:tcPr>
            <w:tcW w:w="1261" w:type="dxa"/>
            <w:tcBorders>
              <w:top w:val="nil"/>
              <w:left w:val="nil"/>
              <w:bottom w:val="single" w:sz="4" w:space="0" w:color="auto"/>
              <w:right w:val="single" w:sz="8" w:space="0" w:color="auto"/>
            </w:tcBorders>
            <w:noWrap/>
            <w:hideMark/>
          </w:tcPr>
          <w:p w14:paraId="79E9E9BF" w14:textId="38703D48"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-1998</w:t>
            </w:r>
          </w:p>
        </w:tc>
      </w:tr>
      <w:tr w:rsidR="00EF42E3" w:rsidRPr="009138AE" w14:paraId="522E3877" w14:textId="77777777" w:rsidTr="005517A4">
        <w:trPr>
          <w:trHeight w:val="307"/>
        </w:trPr>
        <w:tc>
          <w:tcPr>
            <w:tcW w:w="1134" w:type="dxa"/>
            <w:tcBorders>
              <w:top w:val="nil"/>
              <w:left w:val="single" w:sz="8" w:space="0" w:color="auto"/>
              <w:bottom w:val="single" w:sz="4" w:space="0" w:color="auto"/>
              <w:right w:val="single" w:sz="8" w:space="0" w:color="auto"/>
            </w:tcBorders>
            <w:noWrap/>
            <w:vAlign w:val="center"/>
            <w:hideMark/>
          </w:tcPr>
          <w:p w14:paraId="63D49147" w14:textId="77777777" w:rsidR="00ED370A" w:rsidRPr="009138AE" w:rsidRDefault="00ED370A" w:rsidP="00ED370A">
            <w:pPr>
              <w:spacing w:after="0" w:line="240" w:lineRule="auto"/>
              <w:rPr>
                <w:rFonts w:ascii="Tahoma" w:eastAsia="Times New Roman" w:hAnsi="Tahoma" w:cs="Tahoma"/>
                <w:color w:val="000000" w:themeColor="text1"/>
                <w:kern w:val="0"/>
                <w:lang w:eastAsia="en-GB"/>
                <w14:ligatures w14:val="none"/>
              </w:rPr>
            </w:pPr>
            <w:r w:rsidRPr="009138AE">
              <w:rPr>
                <w:rFonts w:ascii="Tahoma" w:eastAsia="Times New Roman" w:hAnsi="Tahoma" w:cs="Tahoma"/>
                <w:color w:val="000000" w:themeColor="text1"/>
                <w:kern w:val="0"/>
                <w:lang w:eastAsia="en-GB"/>
                <w14:ligatures w14:val="none"/>
              </w:rPr>
              <w:t>101 Call Attrition</w:t>
            </w:r>
          </w:p>
        </w:tc>
        <w:tc>
          <w:tcPr>
            <w:tcW w:w="1014" w:type="dxa"/>
            <w:tcBorders>
              <w:top w:val="nil"/>
              <w:left w:val="nil"/>
              <w:bottom w:val="single" w:sz="4" w:space="0" w:color="auto"/>
              <w:right w:val="single" w:sz="4" w:space="0" w:color="auto"/>
            </w:tcBorders>
            <w:noWrap/>
            <w:hideMark/>
          </w:tcPr>
          <w:p w14:paraId="6CD64262" w14:textId="21361193"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2.92%</w:t>
            </w:r>
          </w:p>
        </w:tc>
        <w:tc>
          <w:tcPr>
            <w:tcW w:w="1126" w:type="dxa"/>
            <w:tcBorders>
              <w:top w:val="nil"/>
              <w:left w:val="nil"/>
              <w:bottom w:val="single" w:sz="4" w:space="0" w:color="auto"/>
              <w:right w:val="single" w:sz="4" w:space="0" w:color="auto"/>
            </w:tcBorders>
            <w:noWrap/>
            <w:hideMark/>
          </w:tcPr>
          <w:p w14:paraId="72BD9186" w14:textId="4EC6CD9D"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3.67%</w:t>
            </w:r>
          </w:p>
        </w:tc>
        <w:tc>
          <w:tcPr>
            <w:tcW w:w="1121" w:type="dxa"/>
            <w:tcBorders>
              <w:top w:val="nil"/>
              <w:left w:val="nil"/>
              <w:bottom w:val="single" w:sz="4" w:space="0" w:color="auto"/>
              <w:right w:val="single" w:sz="4" w:space="0" w:color="auto"/>
            </w:tcBorders>
            <w:noWrap/>
            <w:hideMark/>
          </w:tcPr>
          <w:p w14:paraId="6D84BF7B" w14:textId="6EB687D2"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-0.75</w:t>
            </w:r>
          </w:p>
        </w:tc>
        <w:tc>
          <w:tcPr>
            <w:tcW w:w="1102" w:type="dxa"/>
            <w:tcBorders>
              <w:top w:val="nil"/>
              <w:left w:val="nil"/>
              <w:bottom w:val="single" w:sz="4" w:space="0" w:color="auto"/>
              <w:right w:val="single" w:sz="8" w:space="0" w:color="auto"/>
            </w:tcBorders>
            <w:shd w:val="thinDiagStripe" w:color="000000" w:fill="auto"/>
            <w:noWrap/>
            <w:hideMark/>
          </w:tcPr>
          <w:p w14:paraId="18B2D0FD" w14:textId="6B858716" w:rsidR="00ED370A" w:rsidRPr="009138AE" w:rsidRDefault="00ED370A" w:rsidP="00ED370A">
            <w:pPr>
              <w:spacing w:after="0" w:line="240" w:lineRule="auto"/>
              <w:jc w:val="center"/>
              <w:rPr>
                <w:rFonts w:ascii="Tahoma" w:eastAsia="Times New Roman" w:hAnsi="Tahoma" w:cs="Tahoma"/>
                <w:color w:val="000000" w:themeColor="text1"/>
                <w:kern w:val="0"/>
                <w:sz w:val="20"/>
                <w:szCs w:val="20"/>
                <w:lang w:eastAsia="en-GB"/>
                <w14:ligatures w14:val="none"/>
              </w:rPr>
            </w:pPr>
          </w:p>
        </w:tc>
        <w:tc>
          <w:tcPr>
            <w:tcW w:w="236" w:type="dxa"/>
            <w:tcBorders>
              <w:top w:val="nil"/>
              <w:left w:val="nil"/>
              <w:bottom w:val="nil"/>
              <w:right w:val="nil"/>
            </w:tcBorders>
            <w:shd w:val="clear" w:color="000000" w:fill="F2F2F2"/>
            <w:noWrap/>
            <w:hideMark/>
          </w:tcPr>
          <w:p w14:paraId="1F0844C4" w14:textId="7C9C444F"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p>
        </w:tc>
        <w:tc>
          <w:tcPr>
            <w:tcW w:w="1213" w:type="dxa"/>
            <w:tcBorders>
              <w:top w:val="nil"/>
              <w:left w:val="single" w:sz="8" w:space="0" w:color="auto"/>
              <w:bottom w:val="single" w:sz="4" w:space="0" w:color="auto"/>
              <w:right w:val="single" w:sz="4" w:space="0" w:color="auto"/>
            </w:tcBorders>
            <w:noWrap/>
            <w:hideMark/>
          </w:tcPr>
          <w:p w14:paraId="1B42D84A" w14:textId="13F590A2"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3.59%</w:t>
            </w:r>
          </w:p>
        </w:tc>
        <w:tc>
          <w:tcPr>
            <w:tcW w:w="1126" w:type="dxa"/>
            <w:tcBorders>
              <w:top w:val="nil"/>
              <w:left w:val="nil"/>
              <w:bottom w:val="single" w:sz="4" w:space="0" w:color="auto"/>
              <w:right w:val="single" w:sz="4" w:space="0" w:color="auto"/>
            </w:tcBorders>
            <w:noWrap/>
            <w:hideMark/>
          </w:tcPr>
          <w:p w14:paraId="6E70547D" w14:textId="5D8B55A0"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3.75%</w:t>
            </w:r>
          </w:p>
        </w:tc>
        <w:tc>
          <w:tcPr>
            <w:tcW w:w="1015" w:type="dxa"/>
            <w:tcBorders>
              <w:top w:val="nil"/>
              <w:left w:val="nil"/>
              <w:bottom w:val="single" w:sz="4" w:space="0" w:color="auto"/>
              <w:right w:val="single" w:sz="4" w:space="0" w:color="auto"/>
            </w:tcBorders>
            <w:noWrap/>
            <w:hideMark/>
          </w:tcPr>
          <w:p w14:paraId="666635CB" w14:textId="29841F7B"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-0.16</w:t>
            </w:r>
          </w:p>
        </w:tc>
        <w:tc>
          <w:tcPr>
            <w:tcW w:w="1261" w:type="dxa"/>
            <w:tcBorders>
              <w:top w:val="nil"/>
              <w:left w:val="nil"/>
              <w:bottom w:val="single" w:sz="4" w:space="0" w:color="auto"/>
              <w:right w:val="single" w:sz="8" w:space="0" w:color="auto"/>
            </w:tcBorders>
            <w:shd w:val="thinDiagStripe" w:color="000000" w:fill="auto"/>
            <w:noWrap/>
            <w:hideMark/>
          </w:tcPr>
          <w:p w14:paraId="7A2AACA5" w14:textId="4CB88CF2" w:rsidR="00ED370A" w:rsidRPr="009138AE" w:rsidRDefault="00ED370A" w:rsidP="00ED370A">
            <w:pPr>
              <w:spacing w:after="0" w:line="240" w:lineRule="auto"/>
              <w:jc w:val="center"/>
              <w:rPr>
                <w:rFonts w:ascii="Tahoma" w:eastAsia="Times New Roman" w:hAnsi="Tahoma" w:cs="Tahoma"/>
                <w:color w:val="000000" w:themeColor="text1"/>
                <w:kern w:val="0"/>
                <w:sz w:val="20"/>
                <w:szCs w:val="20"/>
                <w:lang w:eastAsia="en-GB"/>
                <w14:ligatures w14:val="none"/>
              </w:rPr>
            </w:pPr>
          </w:p>
        </w:tc>
      </w:tr>
      <w:tr w:rsidR="00EF42E3" w:rsidRPr="009138AE" w14:paraId="26D00D79" w14:textId="77777777" w:rsidTr="005517A4">
        <w:trPr>
          <w:trHeight w:val="307"/>
        </w:trPr>
        <w:tc>
          <w:tcPr>
            <w:tcW w:w="1134" w:type="dxa"/>
            <w:tcBorders>
              <w:top w:val="nil"/>
              <w:left w:val="single" w:sz="8" w:space="0" w:color="auto"/>
              <w:bottom w:val="nil"/>
              <w:right w:val="single" w:sz="8" w:space="0" w:color="auto"/>
            </w:tcBorders>
            <w:noWrap/>
            <w:vAlign w:val="center"/>
            <w:hideMark/>
          </w:tcPr>
          <w:p w14:paraId="52391741" w14:textId="77777777" w:rsidR="00ED370A" w:rsidRPr="009138AE" w:rsidRDefault="00ED370A" w:rsidP="00ED370A">
            <w:pPr>
              <w:spacing w:after="0" w:line="240" w:lineRule="auto"/>
              <w:rPr>
                <w:rFonts w:ascii="Tahoma" w:eastAsia="Times New Roman" w:hAnsi="Tahoma" w:cs="Tahoma"/>
                <w:color w:val="000000" w:themeColor="text1"/>
                <w:kern w:val="0"/>
                <w:lang w:eastAsia="en-GB"/>
                <w14:ligatures w14:val="none"/>
              </w:rPr>
            </w:pPr>
            <w:r w:rsidRPr="009138AE">
              <w:rPr>
                <w:rFonts w:ascii="Tahoma" w:eastAsia="Times New Roman" w:hAnsi="Tahoma" w:cs="Tahoma"/>
                <w:color w:val="000000" w:themeColor="text1"/>
                <w:kern w:val="0"/>
                <w:lang w:eastAsia="en-GB"/>
                <w14:ligatures w14:val="none"/>
              </w:rPr>
              <w:t>Digital Contact volume</w:t>
            </w:r>
          </w:p>
        </w:tc>
        <w:tc>
          <w:tcPr>
            <w:tcW w:w="1014" w:type="dxa"/>
            <w:tcBorders>
              <w:top w:val="nil"/>
              <w:left w:val="nil"/>
              <w:bottom w:val="nil"/>
              <w:right w:val="single" w:sz="4" w:space="0" w:color="auto"/>
            </w:tcBorders>
            <w:noWrap/>
            <w:hideMark/>
          </w:tcPr>
          <w:p w14:paraId="733DF346" w14:textId="37EFE302"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263,921</w:t>
            </w:r>
          </w:p>
        </w:tc>
        <w:tc>
          <w:tcPr>
            <w:tcW w:w="1126" w:type="dxa"/>
            <w:tcBorders>
              <w:top w:val="nil"/>
              <w:left w:val="nil"/>
              <w:bottom w:val="nil"/>
              <w:right w:val="single" w:sz="4" w:space="0" w:color="auto"/>
            </w:tcBorders>
            <w:noWrap/>
            <w:hideMark/>
          </w:tcPr>
          <w:p w14:paraId="2AAABC64" w14:textId="44D11D1B"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247,502</w:t>
            </w:r>
          </w:p>
        </w:tc>
        <w:tc>
          <w:tcPr>
            <w:tcW w:w="1121" w:type="dxa"/>
            <w:tcBorders>
              <w:top w:val="nil"/>
              <w:left w:val="nil"/>
              <w:bottom w:val="nil"/>
              <w:right w:val="single" w:sz="4" w:space="0" w:color="auto"/>
            </w:tcBorders>
            <w:noWrap/>
            <w:hideMark/>
          </w:tcPr>
          <w:p w14:paraId="730A1AD2" w14:textId="025DCB45"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6.6%</w:t>
            </w:r>
          </w:p>
        </w:tc>
        <w:tc>
          <w:tcPr>
            <w:tcW w:w="1102" w:type="dxa"/>
            <w:tcBorders>
              <w:top w:val="nil"/>
              <w:left w:val="nil"/>
              <w:bottom w:val="nil"/>
              <w:right w:val="single" w:sz="8" w:space="0" w:color="auto"/>
            </w:tcBorders>
            <w:noWrap/>
            <w:hideMark/>
          </w:tcPr>
          <w:p w14:paraId="65B3E9F7" w14:textId="6E4EA1DB"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16419</w:t>
            </w:r>
          </w:p>
        </w:tc>
        <w:tc>
          <w:tcPr>
            <w:tcW w:w="236" w:type="dxa"/>
            <w:tcBorders>
              <w:top w:val="nil"/>
              <w:left w:val="nil"/>
              <w:bottom w:val="nil"/>
              <w:right w:val="nil"/>
            </w:tcBorders>
            <w:shd w:val="clear" w:color="000000" w:fill="F2F2F2"/>
            <w:noWrap/>
            <w:hideMark/>
          </w:tcPr>
          <w:p w14:paraId="4223965A" w14:textId="59A44924"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p>
        </w:tc>
        <w:tc>
          <w:tcPr>
            <w:tcW w:w="1213" w:type="dxa"/>
            <w:tcBorders>
              <w:top w:val="nil"/>
              <w:left w:val="single" w:sz="8" w:space="0" w:color="auto"/>
              <w:bottom w:val="nil"/>
              <w:right w:val="single" w:sz="4" w:space="0" w:color="auto"/>
            </w:tcBorders>
            <w:noWrap/>
            <w:hideMark/>
          </w:tcPr>
          <w:p w14:paraId="6A4BCA91" w14:textId="49D8552E"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70,829</w:t>
            </w:r>
          </w:p>
        </w:tc>
        <w:tc>
          <w:tcPr>
            <w:tcW w:w="1126" w:type="dxa"/>
            <w:tcBorders>
              <w:top w:val="nil"/>
              <w:left w:val="nil"/>
              <w:bottom w:val="nil"/>
              <w:right w:val="single" w:sz="4" w:space="0" w:color="auto"/>
            </w:tcBorders>
            <w:noWrap/>
            <w:hideMark/>
          </w:tcPr>
          <w:p w14:paraId="78A70EA3" w14:textId="7BE9F838"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65,376</w:t>
            </w:r>
          </w:p>
        </w:tc>
        <w:tc>
          <w:tcPr>
            <w:tcW w:w="1015" w:type="dxa"/>
            <w:tcBorders>
              <w:top w:val="nil"/>
              <w:left w:val="nil"/>
              <w:bottom w:val="nil"/>
              <w:right w:val="single" w:sz="4" w:space="0" w:color="auto"/>
            </w:tcBorders>
            <w:noWrap/>
            <w:hideMark/>
          </w:tcPr>
          <w:p w14:paraId="3BE98DFC" w14:textId="2D17DDC8"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8.3%</w:t>
            </w:r>
          </w:p>
        </w:tc>
        <w:tc>
          <w:tcPr>
            <w:tcW w:w="1261" w:type="dxa"/>
            <w:tcBorders>
              <w:top w:val="nil"/>
              <w:left w:val="nil"/>
              <w:bottom w:val="nil"/>
              <w:right w:val="single" w:sz="8" w:space="0" w:color="auto"/>
            </w:tcBorders>
            <w:noWrap/>
            <w:hideMark/>
          </w:tcPr>
          <w:p w14:paraId="09F8BF50" w14:textId="3AAEEC1D" w:rsidR="00ED370A" w:rsidRPr="009138AE" w:rsidRDefault="00ED370A" w:rsidP="00ED370A">
            <w:pPr>
              <w:spacing w:after="0" w:line="240" w:lineRule="auto"/>
              <w:jc w:val="center"/>
              <w:rPr>
                <w:rFonts w:ascii="Tahoma" w:eastAsia="Times New Roman" w:hAnsi="Tahoma" w:cs="Tahoma"/>
                <w:color w:val="000000" w:themeColor="text1"/>
                <w:kern w:val="0"/>
                <w:lang w:eastAsia="en-GB"/>
                <w14:ligatures w14:val="none"/>
              </w:rPr>
            </w:pPr>
            <w:r w:rsidRPr="009138AE">
              <w:rPr>
                <w:rFonts w:ascii="Tahoma" w:hAnsi="Tahoma" w:cs="Tahoma"/>
                <w:color w:val="000000" w:themeColor="text1"/>
              </w:rPr>
              <w:t>5453</w:t>
            </w:r>
          </w:p>
        </w:tc>
      </w:tr>
      <w:tr w:rsidR="00EF42E3" w:rsidRPr="009138AE" w14:paraId="3BA14999" w14:textId="77777777" w:rsidTr="005517A4">
        <w:trPr>
          <w:trHeight w:val="61"/>
        </w:trPr>
        <w:tc>
          <w:tcPr>
            <w:tcW w:w="1134" w:type="dxa"/>
            <w:tcBorders>
              <w:top w:val="single" w:sz="8" w:space="0" w:color="auto"/>
              <w:left w:val="single" w:sz="8" w:space="0" w:color="auto"/>
              <w:bottom w:val="single" w:sz="8" w:space="0" w:color="auto"/>
              <w:right w:val="nil"/>
            </w:tcBorders>
            <w:noWrap/>
            <w:vAlign w:val="center"/>
            <w:hideMark/>
          </w:tcPr>
          <w:p w14:paraId="16A19148" w14:textId="77777777" w:rsidR="00ED370A" w:rsidRPr="009138AE" w:rsidRDefault="00ED370A" w:rsidP="00ED370A">
            <w:pPr>
              <w:spacing w:after="0" w:line="240" w:lineRule="auto"/>
              <w:rPr>
                <w:rFonts w:ascii="Tahoma" w:eastAsia="Times New Roman" w:hAnsi="Tahoma" w:cs="Tahoma"/>
                <w:b/>
                <w:bCs/>
                <w:color w:val="000000" w:themeColor="text1"/>
                <w:kern w:val="0"/>
                <w:lang w:eastAsia="en-GB"/>
                <w14:ligatures w14:val="none"/>
              </w:rPr>
            </w:pPr>
            <w:r w:rsidRPr="009138AE">
              <w:rPr>
                <w:rFonts w:ascii="Tahoma" w:eastAsia="Times New Roman" w:hAnsi="Tahoma" w:cs="Tahoma"/>
                <w:b/>
                <w:bCs/>
                <w:color w:val="000000" w:themeColor="text1"/>
                <w:kern w:val="0"/>
                <w:lang w:eastAsia="en-GB"/>
                <w14:ligatures w14:val="none"/>
              </w:rPr>
              <w:t>Total Calls for Service</w:t>
            </w:r>
          </w:p>
        </w:tc>
        <w:tc>
          <w:tcPr>
            <w:tcW w:w="1014" w:type="dxa"/>
            <w:tcBorders>
              <w:top w:val="single" w:sz="8" w:space="0" w:color="auto"/>
              <w:left w:val="single" w:sz="8" w:space="0" w:color="auto"/>
              <w:bottom w:val="single" w:sz="8" w:space="0" w:color="auto"/>
              <w:right w:val="single" w:sz="4" w:space="0" w:color="auto"/>
            </w:tcBorders>
            <w:noWrap/>
            <w:hideMark/>
          </w:tcPr>
          <w:p w14:paraId="4F4F4515" w14:textId="4B2875BA"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r w:rsidRPr="009138AE">
              <w:rPr>
                <w:rFonts w:ascii="Tahoma" w:hAnsi="Tahoma" w:cs="Tahoma"/>
                <w:b/>
                <w:bCs/>
                <w:color w:val="000000" w:themeColor="text1"/>
              </w:rPr>
              <w:t>883,831</w:t>
            </w:r>
          </w:p>
        </w:tc>
        <w:tc>
          <w:tcPr>
            <w:tcW w:w="1126" w:type="dxa"/>
            <w:tcBorders>
              <w:top w:val="single" w:sz="8" w:space="0" w:color="auto"/>
              <w:left w:val="nil"/>
              <w:bottom w:val="single" w:sz="8" w:space="0" w:color="auto"/>
              <w:right w:val="single" w:sz="4" w:space="0" w:color="auto"/>
            </w:tcBorders>
            <w:noWrap/>
            <w:hideMark/>
          </w:tcPr>
          <w:p w14:paraId="2F1A0CDF" w14:textId="2EBF541F"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r w:rsidRPr="009138AE">
              <w:rPr>
                <w:rFonts w:ascii="Tahoma" w:hAnsi="Tahoma" w:cs="Tahoma"/>
                <w:b/>
                <w:bCs/>
                <w:color w:val="000000" w:themeColor="text1"/>
              </w:rPr>
              <w:t>877,056</w:t>
            </w:r>
          </w:p>
        </w:tc>
        <w:tc>
          <w:tcPr>
            <w:tcW w:w="1121" w:type="dxa"/>
            <w:tcBorders>
              <w:top w:val="single" w:sz="8" w:space="0" w:color="auto"/>
              <w:left w:val="nil"/>
              <w:bottom w:val="single" w:sz="8" w:space="0" w:color="auto"/>
              <w:right w:val="nil"/>
            </w:tcBorders>
            <w:noWrap/>
            <w:hideMark/>
          </w:tcPr>
          <w:p w14:paraId="156CA37A" w14:textId="29AB37D1"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r w:rsidRPr="009138AE">
              <w:rPr>
                <w:rFonts w:ascii="Tahoma" w:hAnsi="Tahoma" w:cs="Tahoma"/>
                <w:b/>
                <w:bCs/>
                <w:color w:val="000000" w:themeColor="text1"/>
              </w:rPr>
              <w:t>0.8%</w:t>
            </w:r>
          </w:p>
        </w:tc>
        <w:tc>
          <w:tcPr>
            <w:tcW w:w="1102" w:type="dxa"/>
            <w:tcBorders>
              <w:top w:val="single" w:sz="8" w:space="0" w:color="auto"/>
              <w:left w:val="single" w:sz="4" w:space="0" w:color="auto"/>
              <w:bottom w:val="single" w:sz="8" w:space="0" w:color="auto"/>
              <w:right w:val="single" w:sz="8" w:space="0" w:color="auto"/>
            </w:tcBorders>
            <w:noWrap/>
            <w:hideMark/>
          </w:tcPr>
          <w:p w14:paraId="03C83858" w14:textId="30E5FBC6"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r w:rsidRPr="009138AE">
              <w:rPr>
                <w:rFonts w:ascii="Tahoma" w:hAnsi="Tahoma" w:cs="Tahoma"/>
                <w:b/>
                <w:bCs/>
                <w:color w:val="000000" w:themeColor="text1"/>
              </w:rPr>
              <w:t>6775</w:t>
            </w:r>
          </w:p>
        </w:tc>
        <w:tc>
          <w:tcPr>
            <w:tcW w:w="236" w:type="dxa"/>
            <w:tcBorders>
              <w:top w:val="nil"/>
              <w:left w:val="nil"/>
              <w:bottom w:val="nil"/>
              <w:right w:val="nil"/>
            </w:tcBorders>
            <w:shd w:val="clear" w:color="000000" w:fill="F2F2F2"/>
            <w:noWrap/>
            <w:hideMark/>
          </w:tcPr>
          <w:p w14:paraId="33264436" w14:textId="01F89E25"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p>
        </w:tc>
        <w:tc>
          <w:tcPr>
            <w:tcW w:w="1213" w:type="dxa"/>
            <w:tcBorders>
              <w:top w:val="single" w:sz="8" w:space="0" w:color="auto"/>
              <w:left w:val="single" w:sz="8" w:space="0" w:color="auto"/>
              <w:bottom w:val="single" w:sz="8" w:space="0" w:color="auto"/>
              <w:right w:val="single" w:sz="4" w:space="0" w:color="auto"/>
            </w:tcBorders>
            <w:noWrap/>
            <w:hideMark/>
          </w:tcPr>
          <w:p w14:paraId="5E13A6F4" w14:textId="207A0193"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r w:rsidRPr="009138AE">
              <w:rPr>
                <w:rFonts w:ascii="Tahoma" w:hAnsi="Tahoma" w:cs="Tahoma"/>
                <w:b/>
                <w:bCs/>
                <w:color w:val="000000" w:themeColor="text1"/>
              </w:rPr>
              <w:t>240,292</w:t>
            </w:r>
          </w:p>
        </w:tc>
        <w:tc>
          <w:tcPr>
            <w:tcW w:w="1126" w:type="dxa"/>
            <w:tcBorders>
              <w:top w:val="single" w:sz="8" w:space="0" w:color="auto"/>
              <w:left w:val="nil"/>
              <w:bottom w:val="single" w:sz="8" w:space="0" w:color="auto"/>
              <w:right w:val="single" w:sz="4" w:space="0" w:color="auto"/>
            </w:tcBorders>
            <w:noWrap/>
            <w:hideMark/>
          </w:tcPr>
          <w:p w14:paraId="32F8C897" w14:textId="71EF8D63"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r w:rsidRPr="009138AE">
              <w:rPr>
                <w:rFonts w:ascii="Tahoma" w:hAnsi="Tahoma" w:cs="Tahoma"/>
                <w:b/>
                <w:bCs/>
                <w:color w:val="000000" w:themeColor="text1"/>
              </w:rPr>
              <w:t>235,218</w:t>
            </w:r>
          </w:p>
        </w:tc>
        <w:tc>
          <w:tcPr>
            <w:tcW w:w="1015" w:type="dxa"/>
            <w:tcBorders>
              <w:top w:val="single" w:sz="8" w:space="0" w:color="auto"/>
              <w:left w:val="nil"/>
              <w:bottom w:val="single" w:sz="8" w:space="0" w:color="auto"/>
              <w:right w:val="single" w:sz="4" w:space="0" w:color="auto"/>
            </w:tcBorders>
            <w:noWrap/>
            <w:hideMark/>
          </w:tcPr>
          <w:p w14:paraId="0D341C8E" w14:textId="185F3F2A"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r w:rsidRPr="009138AE">
              <w:rPr>
                <w:rFonts w:ascii="Tahoma" w:hAnsi="Tahoma" w:cs="Tahoma"/>
                <w:b/>
                <w:bCs/>
                <w:color w:val="000000" w:themeColor="text1"/>
              </w:rPr>
              <w:t>2.2%</w:t>
            </w:r>
          </w:p>
        </w:tc>
        <w:tc>
          <w:tcPr>
            <w:tcW w:w="1261" w:type="dxa"/>
            <w:tcBorders>
              <w:top w:val="single" w:sz="8" w:space="0" w:color="auto"/>
              <w:left w:val="nil"/>
              <w:bottom w:val="single" w:sz="8" w:space="0" w:color="auto"/>
              <w:right w:val="single" w:sz="8" w:space="0" w:color="auto"/>
            </w:tcBorders>
            <w:noWrap/>
            <w:hideMark/>
          </w:tcPr>
          <w:p w14:paraId="233822F1" w14:textId="3AC93B8B" w:rsidR="00ED370A" w:rsidRPr="009138AE" w:rsidRDefault="00ED370A" w:rsidP="00ED370A">
            <w:pPr>
              <w:spacing w:after="0" w:line="240" w:lineRule="auto"/>
              <w:jc w:val="center"/>
              <w:rPr>
                <w:rFonts w:ascii="Tahoma" w:eastAsia="Times New Roman" w:hAnsi="Tahoma" w:cs="Tahoma"/>
                <w:b/>
                <w:bCs/>
                <w:color w:val="000000" w:themeColor="text1"/>
                <w:kern w:val="0"/>
                <w:lang w:eastAsia="en-GB"/>
                <w14:ligatures w14:val="none"/>
              </w:rPr>
            </w:pPr>
            <w:r w:rsidRPr="009138AE">
              <w:rPr>
                <w:rFonts w:ascii="Tahoma" w:hAnsi="Tahoma" w:cs="Tahoma"/>
                <w:b/>
                <w:bCs/>
                <w:color w:val="000000" w:themeColor="text1"/>
              </w:rPr>
              <w:t>5074</w:t>
            </w:r>
          </w:p>
        </w:tc>
      </w:tr>
    </w:tbl>
    <w:p w14:paraId="0B8B96C4" w14:textId="104A4AC0" w:rsidR="003565FB" w:rsidRPr="009138AE" w:rsidRDefault="00F35452" w:rsidP="0069528D">
      <w:pPr>
        <w:spacing w:after="0" w:line="240" w:lineRule="auto"/>
        <w:rPr>
          <w:rFonts w:ascii="Tahoma" w:hAnsi="Tahoma" w:cs="Tahoma"/>
          <w:i/>
          <w:iCs/>
          <w:color w:val="000000" w:themeColor="text1"/>
          <w:sz w:val="18"/>
          <w:szCs w:val="18"/>
        </w:rPr>
      </w:pPr>
      <w:r w:rsidRPr="009138AE">
        <w:rPr>
          <w:rFonts w:ascii="Tahoma" w:hAnsi="Tahoma" w:cs="Tahoma"/>
          <w:i/>
          <w:iCs/>
          <w:color w:val="000000" w:themeColor="text1"/>
          <w:sz w:val="18"/>
          <w:szCs w:val="18"/>
        </w:rPr>
        <w:t xml:space="preserve">Data Source: Openscape </w:t>
      </w:r>
    </w:p>
    <w:p w14:paraId="185F3E49" w14:textId="77777777" w:rsidR="00F35452" w:rsidRPr="009138AE" w:rsidRDefault="00F35452" w:rsidP="0069528D">
      <w:pPr>
        <w:spacing w:after="0" w:line="240" w:lineRule="auto"/>
        <w:rPr>
          <w:rFonts w:ascii="Tahoma" w:hAnsi="Tahoma" w:cs="Tahoma"/>
          <w:color w:val="FF0000"/>
        </w:rPr>
      </w:pPr>
    </w:p>
    <w:p w14:paraId="4221617C" w14:textId="7CBB0C1C" w:rsidR="003565FB" w:rsidRPr="009138AE" w:rsidRDefault="005B0095" w:rsidP="00EF42E3">
      <w:pPr>
        <w:spacing w:after="0" w:line="240" w:lineRule="auto"/>
        <w:rPr>
          <w:rFonts w:ascii="Tahoma" w:hAnsi="Tahoma" w:cs="Tahoma"/>
          <w:color w:val="000000" w:themeColor="text1"/>
        </w:rPr>
      </w:pPr>
      <w:r>
        <w:rPr>
          <w:rFonts w:ascii="Tahoma" w:hAnsi="Tahoma" w:cs="Tahoma"/>
          <w:color w:val="000000" w:themeColor="text1"/>
        </w:rPr>
        <w:t xml:space="preserve">For the </w:t>
      </w:r>
      <w:r w:rsidR="003923CB" w:rsidRPr="009138AE">
        <w:rPr>
          <w:rFonts w:ascii="Tahoma" w:hAnsi="Tahoma" w:cs="Tahoma"/>
          <w:color w:val="000000" w:themeColor="text1"/>
        </w:rPr>
        <w:t>RY September</w:t>
      </w:r>
      <w:r w:rsidR="003A5F2A" w:rsidRPr="009138AE">
        <w:rPr>
          <w:rFonts w:ascii="Tahoma" w:hAnsi="Tahoma" w:cs="Tahoma"/>
          <w:color w:val="000000" w:themeColor="text1"/>
        </w:rPr>
        <w:t xml:space="preserve"> 2025</w:t>
      </w:r>
      <w:r>
        <w:rPr>
          <w:rFonts w:ascii="Tahoma" w:hAnsi="Tahoma" w:cs="Tahoma"/>
          <w:color w:val="000000" w:themeColor="text1"/>
        </w:rPr>
        <w:t>,</w:t>
      </w:r>
      <w:r w:rsidR="003A5F2A" w:rsidRPr="009138AE">
        <w:rPr>
          <w:rFonts w:ascii="Tahoma" w:hAnsi="Tahoma" w:cs="Tahoma"/>
          <w:color w:val="000000" w:themeColor="text1"/>
        </w:rPr>
        <w:t xml:space="preserve"> there has been a </w:t>
      </w:r>
      <w:r w:rsidR="002A629C" w:rsidRPr="009138AE">
        <w:rPr>
          <w:rFonts w:ascii="Tahoma" w:hAnsi="Tahoma" w:cs="Tahoma"/>
          <w:color w:val="000000" w:themeColor="text1"/>
        </w:rPr>
        <w:t>+0.8</w:t>
      </w:r>
      <w:r w:rsidR="003A5F2A" w:rsidRPr="009138AE">
        <w:rPr>
          <w:rFonts w:ascii="Tahoma" w:hAnsi="Tahoma" w:cs="Tahoma"/>
          <w:color w:val="000000" w:themeColor="text1"/>
        </w:rPr>
        <w:t xml:space="preserve">% </w:t>
      </w:r>
      <w:r w:rsidR="002A629C" w:rsidRPr="009138AE">
        <w:rPr>
          <w:rFonts w:ascii="Tahoma" w:hAnsi="Tahoma" w:cs="Tahoma"/>
          <w:color w:val="000000" w:themeColor="text1"/>
        </w:rPr>
        <w:t>in</w:t>
      </w:r>
      <w:r w:rsidR="003A5F2A" w:rsidRPr="009138AE">
        <w:rPr>
          <w:rFonts w:ascii="Tahoma" w:hAnsi="Tahoma" w:cs="Tahoma"/>
          <w:color w:val="000000" w:themeColor="text1"/>
        </w:rPr>
        <w:t xml:space="preserve">crease </w:t>
      </w:r>
      <w:r w:rsidR="00BA7DA0" w:rsidRPr="009138AE">
        <w:rPr>
          <w:rFonts w:ascii="Tahoma" w:hAnsi="Tahoma" w:cs="Tahoma"/>
          <w:color w:val="000000" w:themeColor="text1"/>
        </w:rPr>
        <w:t xml:space="preserve">with </w:t>
      </w:r>
      <w:r w:rsidR="00C65037" w:rsidRPr="009138AE">
        <w:rPr>
          <w:rFonts w:ascii="Tahoma" w:hAnsi="Tahoma" w:cs="Tahoma"/>
          <w:color w:val="000000" w:themeColor="text1"/>
        </w:rPr>
        <w:t>6,775</w:t>
      </w:r>
      <w:r w:rsidR="00BA7DA0" w:rsidRPr="009138AE">
        <w:rPr>
          <w:rFonts w:ascii="Tahoma" w:hAnsi="Tahoma" w:cs="Tahoma"/>
          <w:color w:val="000000" w:themeColor="text1"/>
        </w:rPr>
        <w:t xml:space="preserve"> </w:t>
      </w:r>
      <w:r w:rsidR="00C65037" w:rsidRPr="009138AE">
        <w:rPr>
          <w:rFonts w:ascii="Tahoma" w:hAnsi="Tahoma" w:cs="Tahoma"/>
          <w:color w:val="000000" w:themeColor="text1"/>
        </w:rPr>
        <w:t>more</w:t>
      </w:r>
      <w:r w:rsidR="00BA7DA0" w:rsidRPr="009138AE">
        <w:rPr>
          <w:rFonts w:ascii="Tahoma" w:hAnsi="Tahoma" w:cs="Tahoma"/>
          <w:color w:val="000000" w:themeColor="text1"/>
        </w:rPr>
        <w:t xml:space="preserve"> </w:t>
      </w:r>
      <w:r w:rsidR="00211DC4" w:rsidRPr="009138AE">
        <w:rPr>
          <w:rFonts w:ascii="Tahoma" w:hAnsi="Tahoma" w:cs="Tahoma"/>
          <w:color w:val="000000" w:themeColor="text1"/>
        </w:rPr>
        <w:t>C</w:t>
      </w:r>
      <w:r w:rsidR="00BA7DA0" w:rsidRPr="009138AE">
        <w:rPr>
          <w:rFonts w:ascii="Tahoma" w:hAnsi="Tahoma" w:cs="Tahoma"/>
          <w:color w:val="000000" w:themeColor="text1"/>
        </w:rPr>
        <w:t xml:space="preserve">alls for Service compared to the previous year. </w:t>
      </w:r>
      <w:r w:rsidR="004A0582" w:rsidRPr="009138AE">
        <w:rPr>
          <w:rFonts w:ascii="Tahoma" w:hAnsi="Tahoma" w:cs="Tahoma"/>
          <w:color w:val="000000" w:themeColor="text1"/>
        </w:rPr>
        <w:t>Whilst both</w:t>
      </w:r>
      <w:r w:rsidR="00D70661" w:rsidRPr="009138AE">
        <w:rPr>
          <w:rFonts w:ascii="Tahoma" w:hAnsi="Tahoma" w:cs="Tahoma"/>
          <w:color w:val="000000" w:themeColor="text1"/>
        </w:rPr>
        <w:t xml:space="preserve"> 999 and 101 call volumes </w:t>
      </w:r>
      <w:r w:rsidR="004A0582" w:rsidRPr="009138AE">
        <w:rPr>
          <w:rFonts w:ascii="Tahoma" w:hAnsi="Tahoma" w:cs="Tahoma"/>
          <w:color w:val="000000" w:themeColor="text1"/>
        </w:rPr>
        <w:t>continue to see a decrease</w:t>
      </w:r>
      <w:r w:rsidR="00D70661" w:rsidRPr="009138AE">
        <w:rPr>
          <w:rFonts w:ascii="Tahoma" w:hAnsi="Tahoma" w:cs="Tahoma"/>
          <w:color w:val="000000" w:themeColor="text1"/>
        </w:rPr>
        <w:t xml:space="preserve">, </w:t>
      </w:r>
      <w:r>
        <w:rPr>
          <w:rFonts w:ascii="Tahoma" w:hAnsi="Tahoma" w:cs="Tahoma"/>
          <w:color w:val="000000" w:themeColor="text1"/>
        </w:rPr>
        <w:t>d</w:t>
      </w:r>
      <w:r w:rsidR="00D70661" w:rsidRPr="009138AE">
        <w:rPr>
          <w:rFonts w:ascii="Tahoma" w:hAnsi="Tahoma" w:cs="Tahoma"/>
          <w:color w:val="000000" w:themeColor="text1"/>
        </w:rPr>
        <w:t xml:space="preserve">igital contact </w:t>
      </w:r>
      <w:r w:rsidR="004A0582" w:rsidRPr="009138AE">
        <w:rPr>
          <w:rFonts w:ascii="Tahoma" w:hAnsi="Tahoma" w:cs="Tahoma"/>
          <w:color w:val="000000" w:themeColor="text1"/>
        </w:rPr>
        <w:t>continues to increase</w:t>
      </w:r>
      <w:r w:rsidR="00D70661" w:rsidRPr="009138AE">
        <w:rPr>
          <w:rFonts w:ascii="Tahoma" w:hAnsi="Tahoma" w:cs="Tahoma"/>
          <w:color w:val="000000" w:themeColor="text1"/>
        </w:rPr>
        <w:t xml:space="preserve"> with members of the public </w:t>
      </w:r>
      <w:r w:rsidR="00CA582D" w:rsidRPr="009138AE">
        <w:rPr>
          <w:rFonts w:ascii="Tahoma" w:hAnsi="Tahoma" w:cs="Tahoma"/>
          <w:color w:val="000000" w:themeColor="text1"/>
        </w:rPr>
        <w:t xml:space="preserve">choosing to report online, via live chat or through Single </w:t>
      </w:r>
      <w:r w:rsidR="007A1E41" w:rsidRPr="009138AE">
        <w:rPr>
          <w:rFonts w:ascii="Tahoma" w:hAnsi="Tahoma" w:cs="Tahoma"/>
          <w:color w:val="000000" w:themeColor="text1"/>
        </w:rPr>
        <w:t>O</w:t>
      </w:r>
      <w:r w:rsidR="00CA582D" w:rsidRPr="009138AE">
        <w:rPr>
          <w:rFonts w:ascii="Tahoma" w:hAnsi="Tahoma" w:cs="Tahoma"/>
          <w:color w:val="000000" w:themeColor="text1"/>
        </w:rPr>
        <w:t xml:space="preserve">nline </w:t>
      </w:r>
      <w:r w:rsidR="007A1E41" w:rsidRPr="009138AE">
        <w:rPr>
          <w:rFonts w:ascii="Tahoma" w:hAnsi="Tahoma" w:cs="Tahoma"/>
          <w:color w:val="000000" w:themeColor="text1"/>
        </w:rPr>
        <w:t>H</w:t>
      </w:r>
      <w:r w:rsidR="00CA582D" w:rsidRPr="009138AE">
        <w:rPr>
          <w:rFonts w:ascii="Tahoma" w:hAnsi="Tahoma" w:cs="Tahoma"/>
          <w:color w:val="000000" w:themeColor="text1"/>
        </w:rPr>
        <w:t>ome</w:t>
      </w:r>
      <w:r>
        <w:rPr>
          <w:rFonts w:ascii="Tahoma" w:hAnsi="Tahoma" w:cs="Tahoma"/>
          <w:color w:val="000000" w:themeColor="text1"/>
        </w:rPr>
        <w:t>.  D</w:t>
      </w:r>
      <w:r w:rsidR="00CA582D" w:rsidRPr="009138AE">
        <w:rPr>
          <w:rFonts w:ascii="Tahoma" w:hAnsi="Tahoma" w:cs="Tahoma"/>
          <w:color w:val="000000" w:themeColor="text1"/>
        </w:rPr>
        <w:t xml:space="preserve">igital contact is up </w:t>
      </w:r>
      <w:r w:rsidR="0091480D" w:rsidRPr="009138AE">
        <w:rPr>
          <w:rFonts w:ascii="Tahoma" w:hAnsi="Tahoma" w:cs="Tahoma"/>
          <w:color w:val="000000" w:themeColor="text1"/>
        </w:rPr>
        <w:t>+</w:t>
      </w:r>
      <w:r w:rsidR="004A0582" w:rsidRPr="009138AE">
        <w:rPr>
          <w:rFonts w:ascii="Tahoma" w:hAnsi="Tahoma" w:cs="Tahoma"/>
          <w:color w:val="000000" w:themeColor="text1"/>
        </w:rPr>
        <w:t>6.6</w:t>
      </w:r>
      <w:r w:rsidR="00CA582D" w:rsidRPr="009138AE">
        <w:rPr>
          <w:rFonts w:ascii="Tahoma" w:hAnsi="Tahoma" w:cs="Tahoma"/>
          <w:color w:val="000000" w:themeColor="text1"/>
        </w:rPr>
        <w:t xml:space="preserve">% with an additional </w:t>
      </w:r>
      <w:r w:rsidR="006714EA" w:rsidRPr="009138AE">
        <w:rPr>
          <w:rFonts w:ascii="Tahoma" w:hAnsi="Tahoma" w:cs="Tahoma"/>
          <w:color w:val="000000" w:themeColor="text1"/>
        </w:rPr>
        <w:t>+</w:t>
      </w:r>
      <w:r w:rsidR="00A02512" w:rsidRPr="009138AE">
        <w:rPr>
          <w:rFonts w:ascii="Tahoma" w:hAnsi="Tahoma" w:cs="Tahoma"/>
          <w:color w:val="000000" w:themeColor="text1"/>
        </w:rPr>
        <w:t>16,419 on</w:t>
      </w:r>
      <w:r w:rsidR="00CA582D" w:rsidRPr="009138AE">
        <w:rPr>
          <w:rFonts w:ascii="Tahoma" w:hAnsi="Tahoma" w:cs="Tahoma"/>
          <w:color w:val="000000" w:themeColor="text1"/>
        </w:rPr>
        <w:t xml:space="preserve"> the previous year. </w:t>
      </w:r>
    </w:p>
    <w:p w14:paraId="0F07FD6B" w14:textId="77777777" w:rsidR="003565FB" w:rsidRPr="009138AE" w:rsidRDefault="003565FB" w:rsidP="00EF42E3">
      <w:pPr>
        <w:spacing w:after="0" w:line="240" w:lineRule="auto"/>
        <w:rPr>
          <w:rFonts w:ascii="Tahoma" w:hAnsi="Tahoma" w:cs="Tahoma"/>
          <w:color w:val="FF0000"/>
        </w:rPr>
      </w:pPr>
    </w:p>
    <w:p w14:paraId="2DB7E20F" w14:textId="00759DC7" w:rsidR="003565FB" w:rsidRPr="009138AE" w:rsidRDefault="009F27C4" w:rsidP="00EF42E3">
      <w:pPr>
        <w:spacing w:after="0" w:line="240" w:lineRule="auto"/>
        <w:rPr>
          <w:rFonts w:ascii="Tahoma" w:hAnsi="Tahoma" w:cs="Tahoma"/>
          <w:color w:val="000000" w:themeColor="text1"/>
        </w:rPr>
      </w:pPr>
      <w:r w:rsidRPr="737A513A">
        <w:rPr>
          <w:rFonts w:ascii="Tahoma" w:hAnsi="Tahoma" w:cs="Tahoma"/>
          <w:color w:val="000000" w:themeColor="text1"/>
        </w:rPr>
        <w:t>For the most recent quarter</w:t>
      </w:r>
      <w:r w:rsidR="005B0095" w:rsidRPr="737A513A">
        <w:rPr>
          <w:rFonts w:ascii="Tahoma" w:hAnsi="Tahoma" w:cs="Tahoma"/>
          <w:color w:val="000000" w:themeColor="text1"/>
        </w:rPr>
        <w:t>,</w:t>
      </w:r>
      <w:r w:rsidRPr="737A513A">
        <w:rPr>
          <w:rFonts w:ascii="Tahoma" w:hAnsi="Tahoma" w:cs="Tahoma"/>
          <w:color w:val="000000" w:themeColor="text1"/>
        </w:rPr>
        <w:t xml:space="preserve"> the </w:t>
      </w:r>
      <w:r w:rsidR="005B0095" w:rsidRPr="737A513A">
        <w:rPr>
          <w:rFonts w:ascii="Tahoma" w:hAnsi="Tahoma" w:cs="Tahoma"/>
          <w:color w:val="000000" w:themeColor="text1"/>
        </w:rPr>
        <w:t>F</w:t>
      </w:r>
      <w:r w:rsidRPr="737A513A">
        <w:rPr>
          <w:rFonts w:ascii="Tahoma" w:hAnsi="Tahoma" w:cs="Tahoma"/>
          <w:color w:val="000000" w:themeColor="text1"/>
        </w:rPr>
        <w:t>orce has seen a small increase in 999 calls</w:t>
      </w:r>
      <w:r w:rsidR="0068320C" w:rsidRPr="737A513A">
        <w:rPr>
          <w:rFonts w:ascii="Tahoma" w:hAnsi="Tahoma" w:cs="Tahoma"/>
          <w:color w:val="000000" w:themeColor="text1"/>
        </w:rPr>
        <w:t>, up 1.</w:t>
      </w:r>
      <w:r w:rsidR="007F0BD6" w:rsidRPr="737A513A">
        <w:rPr>
          <w:rFonts w:ascii="Tahoma" w:hAnsi="Tahoma" w:cs="Tahoma"/>
          <w:color w:val="000000" w:themeColor="text1"/>
        </w:rPr>
        <w:t>6</w:t>
      </w:r>
      <w:r w:rsidR="0068320C" w:rsidRPr="737A513A">
        <w:rPr>
          <w:rFonts w:ascii="Tahoma" w:hAnsi="Tahoma" w:cs="Tahoma"/>
          <w:color w:val="000000" w:themeColor="text1"/>
        </w:rPr>
        <w:t>% (+1</w:t>
      </w:r>
      <w:r w:rsidR="007A1E41" w:rsidRPr="737A513A">
        <w:rPr>
          <w:rFonts w:ascii="Tahoma" w:hAnsi="Tahoma" w:cs="Tahoma"/>
          <w:color w:val="000000" w:themeColor="text1"/>
        </w:rPr>
        <w:t>,</w:t>
      </w:r>
      <w:r w:rsidR="007F0BD6" w:rsidRPr="737A513A">
        <w:rPr>
          <w:rFonts w:ascii="Tahoma" w:hAnsi="Tahoma" w:cs="Tahoma"/>
          <w:color w:val="000000" w:themeColor="text1"/>
        </w:rPr>
        <w:t>619</w:t>
      </w:r>
      <w:r w:rsidR="0068320C" w:rsidRPr="737A513A">
        <w:rPr>
          <w:rFonts w:ascii="Tahoma" w:hAnsi="Tahoma" w:cs="Tahoma"/>
          <w:color w:val="000000" w:themeColor="text1"/>
        </w:rPr>
        <w:t>) on the same quarter last year</w:t>
      </w:r>
      <w:r w:rsidR="005B0095" w:rsidRPr="737A513A">
        <w:rPr>
          <w:rFonts w:ascii="Tahoma" w:hAnsi="Tahoma" w:cs="Tahoma"/>
          <w:color w:val="000000" w:themeColor="text1"/>
        </w:rPr>
        <w:t xml:space="preserve">.  </w:t>
      </w:r>
      <w:r w:rsidR="00BD7188" w:rsidRPr="737A513A">
        <w:rPr>
          <w:rFonts w:ascii="Tahoma" w:hAnsi="Tahoma" w:cs="Tahoma"/>
          <w:color w:val="000000" w:themeColor="text1"/>
        </w:rPr>
        <w:t>Digital contact is also up +8.3% (+5,453)</w:t>
      </w:r>
      <w:r w:rsidR="005E1895" w:rsidRPr="737A513A">
        <w:rPr>
          <w:rFonts w:ascii="Tahoma" w:hAnsi="Tahoma" w:cs="Tahoma"/>
          <w:color w:val="000000" w:themeColor="text1"/>
        </w:rPr>
        <w:t>.</w:t>
      </w:r>
      <w:r w:rsidR="005B0095" w:rsidRPr="737A513A">
        <w:rPr>
          <w:rFonts w:ascii="Tahoma" w:hAnsi="Tahoma" w:cs="Tahoma"/>
          <w:color w:val="000000" w:themeColor="text1"/>
        </w:rPr>
        <w:t xml:space="preserve">  However, </w:t>
      </w:r>
      <w:r w:rsidR="006B7DF8" w:rsidRPr="737A513A">
        <w:rPr>
          <w:rFonts w:ascii="Tahoma" w:hAnsi="Tahoma" w:cs="Tahoma"/>
          <w:color w:val="000000" w:themeColor="text1"/>
        </w:rPr>
        <w:t>101 calls</w:t>
      </w:r>
      <w:r w:rsidR="00536D5F" w:rsidRPr="737A513A">
        <w:rPr>
          <w:rFonts w:ascii="Tahoma" w:hAnsi="Tahoma" w:cs="Tahoma"/>
          <w:color w:val="000000" w:themeColor="text1"/>
        </w:rPr>
        <w:t>,</w:t>
      </w:r>
      <w:r w:rsidR="003F5B45" w:rsidRPr="737A513A">
        <w:rPr>
          <w:rFonts w:ascii="Tahoma" w:hAnsi="Tahoma" w:cs="Tahoma"/>
          <w:color w:val="000000" w:themeColor="text1"/>
        </w:rPr>
        <w:t xml:space="preserve"> </w:t>
      </w:r>
      <w:r w:rsidR="00536D5F" w:rsidRPr="737A513A">
        <w:rPr>
          <w:rFonts w:ascii="Tahoma" w:hAnsi="Tahoma" w:cs="Tahoma"/>
          <w:color w:val="000000" w:themeColor="text1"/>
        </w:rPr>
        <w:t>are</w:t>
      </w:r>
      <w:r w:rsidR="003F5B45" w:rsidRPr="737A513A">
        <w:rPr>
          <w:rFonts w:ascii="Tahoma" w:hAnsi="Tahoma" w:cs="Tahoma"/>
          <w:color w:val="000000" w:themeColor="text1"/>
        </w:rPr>
        <w:t xml:space="preserve"> down for the quarter, -2.9% with </w:t>
      </w:r>
      <w:r w:rsidR="006714EA" w:rsidRPr="737A513A">
        <w:rPr>
          <w:rFonts w:ascii="Tahoma" w:hAnsi="Tahoma" w:cs="Tahoma"/>
          <w:color w:val="000000" w:themeColor="text1"/>
        </w:rPr>
        <w:t>-</w:t>
      </w:r>
      <w:r w:rsidR="003F5B45" w:rsidRPr="737A513A">
        <w:rPr>
          <w:rFonts w:ascii="Tahoma" w:hAnsi="Tahoma" w:cs="Tahoma"/>
          <w:color w:val="000000" w:themeColor="text1"/>
        </w:rPr>
        <w:t xml:space="preserve">1,998 less calls. </w:t>
      </w:r>
      <w:r w:rsidR="005252E3" w:rsidRPr="737A513A">
        <w:rPr>
          <w:rFonts w:ascii="Tahoma" w:hAnsi="Tahoma" w:cs="Tahoma"/>
          <w:color w:val="000000" w:themeColor="text1"/>
        </w:rPr>
        <w:t xml:space="preserve">Demand in July 2025 </w:t>
      </w:r>
      <w:r w:rsidR="006E52EC" w:rsidRPr="737A513A">
        <w:rPr>
          <w:rFonts w:ascii="Tahoma" w:hAnsi="Tahoma" w:cs="Tahoma"/>
          <w:color w:val="000000" w:themeColor="text1"/>
        </w:rPr>
        <w:t xml:space="preserve">for total calls for service was at its highest with </w:t>
      </w:r>
      <w:r w:rsidR="00536D5F" w:rsidRPr="737A513A">
        <w:rPr>
          <w:rFonts w:ascii="Tahoma" w:hAnsi="Tahoma" w:cs="Tahoma"/>
          <w:color w:val="000000" w:themeColor="text1"/>
        </w:rPr>
        <w:t>87,112 calls for service</w:t>
      </w:r>
      <w:r w:rsidR="005B0095" w:rsidRPr="737A513A">
        <w:rPr>
          <w:rFonts w:ascii="Tahoma" w:hAnsi="Tahoma" w:cs="Tahoma"/>
          <w:color w:val="000000" w:themeColor="text1"/>
        </w:rPr>
        <w:t xml:space="preserve"> – this </w:t>
      </w:r>
      <w:r w:rsidR="00536D5F" w:rsidRPr="737A513A">
        <w:rPr>
          <w:rFonts w:ascii="Tahoma" w:hAnsi="Tahoma" w:cs="Tahoma"/>
          <w:color w:val="000000" w:themeColor="text1"/>
        </w:rPr>
        <w:t xml:space="preserve">is the greatest volume seen </w:t>
      </w:r>
      <w:r w:rsidR="006E52EC" w:rsidRPr="737A513A">
        <w:rPr>
          <w:rFonts w:ascii="Tahoma" w:hAnsi="Tahoma" w:cs="Tahoma"/>
          <w:color w:val="000000" w:themeColor="text1"/>
        </w:rPr>
        <w:t xml:space="preserve">since July 2023 </w:t>
      </w:r>
      <w:r w:rsidR="00536D5F" w:rsidRPr="737A513A">
        <w:rPr>
          <w:rFonts w:ascii="Tahoma" w:hAnsi="Tahoma" w:cs="Tahoma"/>
          <w:color w:val="000000" w:themeColor="text1"/>
        </w:rPr>
        <w:t>(87,236).</w:t>
      </w:r>
    </w:p>
    <w:p w14:paraId="6FB01024" w14:textId="77777777" w:rsidR="003565FB" w:rsidRPr="00CB066F" w:rsidRDefault="003565FB" w:rsidP="00A62319">
      <w:pPr>
        <w:spacing w:after="0" w:line="240" w:lineRule="auto"/>
        <w:jc w:val="center"/>
        <w:rPr>
          <w:color w:val="FF0000"/>
        </w:rPr>
      </w:pPr>
    </w:p>
    <w:p w14:paraId="49272FF3" w14:textId="01E88312" w:rsidR="003565FB" w:rsidRPr="00CB066F" w:rsidRDefault="00B7187C" w:rsidP="00A62319">
      <w:pPr>
        <w:spacing w:after="0" w:line="240" w:lineRule="auto"/>
        <w:jc w:val="center"/>
        <w:rPr>
          <w:color w:val="FF0000"/>
        </w:rPr>
      </w:pPr>
      <w:r>
        <w:rPr>
          <w:noProof/>
          <w:color w:val="FF0000"/>
        </w:rPr>
        <w:drawing>
          <wp:inline distT="0" distB="0" distL="0" distR="0" wp14:anchorId="03E9AEA9" wp14:editId="336C1642">
            <wp:extent cx="5693134" cy="2527738"/>
            <wp:effectExtent l="0" t="0" r="3175" b="6350"/>
            <wp:docPr id="950852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2663" cy="2531969"/>
                    </a:xfrm>
                    <a:prstGeom prst="rect">
                      <a:avLst/>
                    </a:prstGeom>
                    <a:noFill/>
                  </pic:spPr>
                </pic:pic>
              </a:graphicData>
            </a:graphic>
          </wp:inline>
        </w:drawing>
      </w:r>
    </w:p>
    <w:p w14:paraId="3D90E886" w14:textId="77777777" w:rsidR="003565FB" w:rsidRPr="00CB066F" w:rsidRDefault="003565FB" w:rsidP="00A62319">
      <w:pPr>
        <w:spacing w:after="0" w:line="240" w:lineRule="auto"/>
        <w:jc w:val="center"/>
        <w:rPr>
          <w:color w:val="FF0000"/>
        </w:rPr>
      </w:pPr>
    </w:p>
    <w:p w14:paraId="53CBCA54" w14:textId="599725AC" w:rsidR="00F212B0" w:rsidRPr="0034192E" w:rsidRDefault="00C26B79" w:rsidP="00F212B0">
      <w:pPr>
        <w:spacing w:after="0" w:line="240" w:lineRule="auto"/>
        <w:rPr>
          <w:rFonts w:ascii="Tahoma" w:hAnsi="Tahoma" w:cs="Tahoma"/>
          <w:b/>
          <w:bCs/>
          <w:color w:val="000000" w:themeColor="text1"/>
          <w:u w:val="single"/>
        </w:rPr>
      </w:pPr>
      <w:r w:rsidRPr="0034192E">
        <w:rPr>
          <w:rFonts w:ascii="Tahoma" w:hAnsi="Tahoma" w:cs="Tahoma"/>
          <w:b/>
          <w:bCs/>
          <w:color w:val="000000" w:themeColor="text1"/>
          <w:u w:val="single"/>
        </w:rPr>
        <w:t>Anti-Social Behaviour</w:t>
      </w:r>
    </w:p>
    <w:p w14:paraId="709129A9" w14:textId="77777777" w:rsidR="00C26B79" w:rsidRPr="00A70B7F" w:rsidRDefault="00C26B79" w:rsidP="00F212B0">
      <w:pPr>
        <w:spacing w:after="0" w:line="240" w:lineRule="auto"/>
        <w:rPr>
          <w:rFonts w:ascii="Tahoma" w:hAnsi="Tahoma" w:cs="Tahoma"/>
          <w:b/>
          <w:bCs/>
          <w:color w:val="FF0000"/>
        </w:rPr>
      </w:pPr>
    </w:p>
    <w:tbl>
      <w:tblPr>
        <w:tblW w:w="9469" w:type="dxa"/>
        <w:tblLook w:val="04A0" w:firstRow="1" w:lastRow="0" w:firstColumn="1" w:lastColumn="0" w:noHBand="0" w:noVBand="1"/>
      </w:tblPr>
      <w:tblGrid>
        <w:gridCol w:w="1843"/>
        <w:gridCol w:w="851"/>
        <w:gridCol w:w="850"/>
        <w:gridCol w:w="1015"/>
        <w:gridCol w:w="1102"/>
        <w:gridCol w:w="281"/>
        <w:gridCol w:w="883"/>
        <w:gridCol w:w="883"/>
        <w:gridCol w:w="1015"/>
        <w:gridCol w:w="1102"/>
      </w:tblGrid>
      <w:tr w:rsidR="00CB066F" w:rsidRPr="00A70B7F" w14:paraId="7DC76436" w14:textId="77777777" w:rsidTr="00C44E89">
        <w:trPr>
          <w:trHeight w:val="247"/>
        </w:trPr>
        <w:tc>
          <w:tcPr>
            <w:tcW w:w="1843" w:type="dxa"/>
            <w:tcBorders>
              <w:top w:val="nil"/>
              <w:left w:val="nil"/>
              <w:bottom w:val="nil"/>
              <w:right w:val="nil"/>
            </w:tcBorders>
            <w:noWrap/>
            <w:vAlign w:val="center"/>
            <w:hideMark/>
          </w:tcPr>
          <w:p w14:paraId="112E5CB7" w14:textId="77777777" w:rsidR="001A0999" w:rsidRPr="00A70B7F" w:rsidRDefault="001A0999">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AA781EB" w14:textId="77777777" w:rsidR="001A0999" w:rsidRPr="00A70B7F" w:rsidRDefault="001A0999">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472FD901" w14:textId="77777777" w:rsidR="001A0999" w:rsidRPr="00A70B7F" w:rsidRDefault="001A0999">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11A4E3E4" w14:textId="77777777" w:rsidR="001A0999" w:rsidRPr="00A70B7F" w:rsidRDefault="001A0999">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Latest Quarter</w:t>
            </w:r>
          </w:p>
        </w:tc>
      </w:tr>
      <w:tr w:rsidR="000A4632" w:rsidRPr="00A70B7F" w14:paraId="29E43E21" w14:textId="77777777">
        <w:trPr>
          <w:trHeight w:val="495"/>
        </w:trPr>
        <w:tc>
          <w:tcPr>
            <w:tcW w:w="1843" w:type="dxa"/>
            <w:tcBorders>
              <w:top w:val="nil"/>
              <w:left w:val="nil"/>
              <w:bottom w:val="single" w:sz="4" w:space="0" w:color="auto"/>
              <w:right w:val="nil"/>
            </w:tcBorders>
            <w:vAlign w:val="center"/>
            <w:hideMark/>
          </w:tcPr>
          <w:p w14:paraId="655C6945" w14:textId="77777777" w:rsidR="000A4632" w:rsidRPr="00A70B7F" w:rsidRDefault="000A4632" w:rsidP="000A4632">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hideMark/>
          </w:tcPr>
          <w:p w14:paraId="253F6D6F" w14:textId="2564F382"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25</w:t>
            </w:r>
          </w:p>
        </w:tc>
        <w:tc>
          <w:tcPr>
            <w:tcW w:w="850" w:type="dxa"/>
            <w:tcBorders>
              <w:top w:val="nil"/>
              <w:left w:val="nil"/>
              <w:bottom w:val="single" w:sz="4" w:space="0" w:color="auto"/>
              <w:right w:val="single" w:sz="4" w:space="0" w:color="auto"/>
            </w:tcBorders>
            <w:shd w:val="clear" w:color="000000" w:fill="0E2841"/>
            <w:hideMark/>
          </w:tcPr>
          <w:p w14:paraId="0D560E59" w14:textId="6D8A09BB"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24</w:t>
            </w:r>
          </w:p>
        </w:tc>
        <w:tc>
          <w:tcPr>
            <w:tcW w:w="879" w:type="dxa"/>
            <w:tcBorders>
              <w:top w:val="nil"/>
              <w:left w:val="nil"/>
              <w:bottom w:val="single" w:sz="4" w:space="0" w:color="auto"/>
              <w:right w:val="single" w:sz="4" w:space="0" w:color="auto"/>
            </w:tcBorders>
            <w:shd w:val="clear" w:color="000000" w:fill="0E2841"/>
            <w:hideMark/>
          </w:tcPr>
          <w:p w14:paraId="397129B3" w14:textId="3133CBD7"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1027" w:type="dxa"/>
            <w:tcBorders>
              <w:top w:val="nil"/>
              <w:left w:val="nil"/>
              <w:bottom w:val="single" w:sz="4" w:space="0" w:color="auto"/>
              <w:right w:val="single" w:sz="4" w:space="0" w:color="auto"/>
            </w:tcBorders>
            <w:shd w:val="clear" w:color="000000" w:fill="0E2841"/>
            <w:hideMark/>
          </w:tcPr>
          <w:p w14:paraId="455988CD" w14:textId="7F8E3AD9"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c>
          <w:tcPr>
            <w:tcW w:w="278" w:type="dxa"/>
            <w:tcBorders>
              <w:top w:val="nil"/>
              <w:left w:val="nil"/>
              <w:bottom w:val="nil"/>
              <w:right w:val="nil"/>
            </w:tcBorders>
            <w:hideMark/>
          </w:tcPr>
          <w:p w14:paraId="16E1F2F9" w14:textId="2A3D6128"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w:t>
            </w:r>
          </w:p>
        </w:tc>
        <w:tc>
          <w:tcPr>
            <w:tcW w:w="883" w:type="dxa"/>
            <w:tcBorders>
              <w:top w:val="nil"/>
              <w:left w:val="single" w:sz="4" w:space="0" w:color="auto"/>
              <w:bottom w:val="single" w:sz="4" w:space="0" w:color="auto"/>
              <w:right w:val="single" w:sz="4" w:space="0" w:color="auto"/>
            </w:tcBorders>
            <w:shd w:val="clear" w:color="000000" w:fill="0E2841"/>
            <w:hideMark/>
          </w:tcPr>
          <w:p w14:paraId="7532ED68" w14:textId="16E5CE48"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25</w:t>
            </w:r>
          </w:p>
        </w:tc>
        <w:tc>
          <w:tcPr>
            <w:tcW w:w="883" w:type="dxa"/>
            <w:tcBorders>
              <w:top w:val="nil"/>
              <w:left w:val="nil"/>
              <w:bottom w:val="single" w:sz="4" w:space="0" w:color="auto"/>
              <w:right w:val="single" w:sz="4" w:space="0" w:color="auto"/>
            </w:tcBorders>
            <w:shd w:val="clear" w:color="000000" w:fill="0E2841"/>
            <w:hideMark/>
          </w:tcPr>
          <w:p w14:paraId="3DCA9C67" w14:textId="461C0FE0"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24</w:t>
            </w:r>
          </w:p>
        </w:tc>
        <w:tc>
          <w:tcPr>
            <w:tcW w:w="947" w:type="dxa"/>
            <w:tcBorders>
              <w:top w:val="nil"/>
              <w:left w:val="nil"/>
              <w:bottom w:val="single" w:sz="4" w:space="0" w:color="auto"/>
              <w:right w:val="single" w:sz="4" w:space="0" w:color="auto"/>
            </w:tcBorders>
            <w:shd w:val="clear" w:color="000000" w:fill="0E2841"/>
            <w:hideMark/>
          </w:tcPr>
          <w:p w14:paraId="20DEEB5E" w14:textId="52E0564C"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1028" w:type="dxa"/>
            <w:tcBorders>
              <w:top w:val="nil"/>
              <w:left w:val="nil"/>
              <w:bottom w:val="single" w:sz="4" w:space="0" w:color="auto"/>
              <w:right w:val="single" w:sz="4" w:space="0" w:color="auto"/>
            </w:tcBorders>
            <w:shd w:val="clear" w:color="000000" w:fill="0E2841"/>
            <w:hideMark/>
          </w:tcPr>
          <w:p w14:paraId="22F847B9" w14:textId="6AA0F9A9" w:rsidR="000A4632" w:rsidRPr="00A70B7F" w:rsidRDefault="000A4632" w:rsidP="000A4632">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r>
      <w:tr w:rsidR="008D0B8E" w:rsidRPr="00A70B7F" w14:paraId="64D35E55" w14:textId="77777777">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34303B20" w14:textId="5ADC736E" w:rsidR="008D0B8E" w:rsidRPr="00A70B7F" w:rsidRDefault="008D0B8E" w:rsidP="008D0B8E">
            <w:pPr>
              <w:spacing w:after="0" w:line="240" w:lineRule="auto"/>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Total ASB</w:t>
            </w:r>
          </w:p>
        </w:tc>
        <w:tc>
          <w:tcPr>
            <w:tcW w:w="851" w:type="dxa"/>
            <w:tcBorders>
              <w:top w:val="single" w:sz="4" w:space="0" w:color="auto"/>
              <w:left w:val="nil"/>
              <w:bottom w:val="single" w:sz="4" w:space="0" w:color="auto"/>
              <w:right w:val="single" w:sz="4" w:space="0" w:color="auto"/>
            </w:tcBorders>
            <w:noWrap/>
          </w:tcPr>
          <w:p w14:paraId="39590AE0" w14:textId="030E3247"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29680</w:t>
            </w:r>
          </w:p>
        </w:tc>
        <w:tc>
          <w:tcPr>
            <w:tcW w:w="850" w:type="dxa"/>
            <w:tcBorders>
              <w:top w:val="single" w:sz="4" w:space="0" w:color="auto"/>
              <w:left w:val="nil"/>
              <w:bottom w:val="single" w:sz="4" w:space="0" w:color="auto"/>
              <w:right w:val="single" w:sz="4" w:space="0" w:color="auto"/>
            </w:tcBorders>
            <w:noWrap/>
          </w:tcPr>
          <w:p w14:paraId="2802FB75" w14:textId="16493FBD"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27143</w:t>
            </w:r>
          </w:p>
        </w:tc>
        <w:tc>
          <w:tcPr>
            <w:tcW w:w="879" w:type="dxa"/>
            <w:tcBorders>
              <w:top w:val="single" w:sz="4" w:space="0" w:color="auto"/>
              <w:left w:val="nil"/>
              <w:bottom w:val="single" w:sz="4" w:space="0" w:color="auto"/>
              <w:right w:val="single" w:sz="4" w:space="0" w:color="auto"/>
            </w:tcBorders>
            <w:noWrap/>
          </w:tcPr>
          <w:p w14:paraId="1575874E" w14:textId="24EB297E"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9.3%</w:t>
            </w:r>
          </w:p>
        </w:tc>
        <w:tc>
          <w:tcPr>
            <w:tcW w:w="1027" w:type="dxa"/>
            <w:tcBorders>
              <w:top w:val="single" w:sz="4" w:space="0" w:color="auto"/>
              <w:left w:val="nil"/>
              <w:bottom w:val="single" w:sz="4" w:space="0" w:color="auto"/>
              <w:right w:val="single" w:sz="4" w:space="0" w:color="auto"/>
            </w:tcBorders>
            <w:noWrap/>
          </w:tcPr>
          <w:p w14:paraId="58D47FF8" w14:textId="5730F3F0"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2537</w:t>
            </w:r>
          </w:p>
        </w:tc>
        <w:tc>
          <w:tcPr>
            <w:tcW w:w="278" w:type="dxa"/>
            <w:tcBorders>
              <w:top w:val="nil"/>
              <w:left w:val="nil"/>
              <w:bottom w:val="nil"/>
              <w:right w:val="nil"/>
            </w:tcBorders>
            <w:noWrap/>
          </w:tcPr>
          <w:p w14:paraId="6B3E359E" w14:textId="1586C33A"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p>
        </w:tc>
        <w:tc>
          <w:tcPr>
            <w:tcW w:w="883" w:type="dxa"/>
            <w:tcBorders>
              <w:top w:val="single" w:sz="4" w:space="0" w:color="auto"/>
              <w:left w:val="single" w:sz="4" w:space="0" w:color="auto"/>
              <w:bottom w:val="single" w:sz="4" w:space="0" w:color="auto"/>
              <w:right w:val="single" w:sz="4" w:space="0" w:color="auto"/>
            </w:tcBorders>
            <w:noWrap/>
          </w:tcPr>
          <w:p w14:paraId="4C9BD726" w14:textId="21B989CD"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9907</w:t>
            </w:r>
          </w:p>
        </w:tc>
        <w:tc>
          <w:tcPr>
            <w:tcW w:w="883" w:type="dxa"/>
            <w:tcBorders>
              <w:top w:val="single" w:sz="4" w:space="0" w:color="auto"/>
              <w:left w:val="nil"/>
              <w:bottom w:val="single" w:sz="4" w:space="0" w:color="auto"/>
              <w:right w:val="single" w:sz="4" w:space="0" w:color="auto"/>
            </w:tcBorders>
            <w:noWrap/>
          </w:tcPr>
          <w:p w14:paraId="1199A440" w14:textId="1B8D3F34"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7939</w:t>
            </w:r>
          </w:p>
        </w:tc>
        <w:tc>
          <w:tcPr>
            <w:tcW w:w="947" w:type="dxa"/>
            <w:tcBorders>
              <w:top w:val="single" w:sz="4" w:space="0" w:color="auto"/>
              <w:left w:val="nil"/>
              <w:bottom w:val="single" w:sz="4" w:space="0" w:color="auto"/>
              <w:right w:val="single" w:sz="4" w:space="0" w:color="auto"/>
            </w:tcBorders>
            <w:noWrap/>
          </w:tcPr>
          <w:p w14:paraId="4E3EDDC0" w14:textId="6B616E80"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24.8%</w:t>
            </w:r>
          </w:p>
        </w:tc>
        <w:tc>
          <w:tcPr>
            <w:tcW w:w="1028" w:type="dxa"/>
            <w:tcBorders>
              <w:top w:val="single" w:sz="4" w:space="0" w:color="auto"/>
              <w:left w:val="nil"/>
              <w:bottom w:val="single" w:sz="4" w:space="0" w:color="auto"/>
              <w:right w:val="single" w:sz="4" w:space="0" w:color="auto"/>
            </w:tcBorders>
            <w:noWrap/>
          </w:tcPr>
          <w:p w14:paraId="5CCDF8EC" w14:textId="0BA427AD" w:rsidR="008D0B8E" w:rsidRPr="00A70B7F" w:rsidRDefault="008D0B8E" w:rsidP="008D0B8E">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1968</w:t>
            </w:r>
          </w:p>
        </w:tc>
      </w:tr>
    </w:tbl>
    <w:p w14:paraId="5FF33B14" w14:textId="5FB4F660" w:rsidR="001A0999" w:rsidRPr="00A70B7F" w:rsidRDefault="001A0999" w:rsidP="00F212B0">
      <w:pPr>
        <w:spacing w:after="0" w:line="240" w:lineRule="auto"/>
        <w:rPr>
          <w:rFonts w:ascii="Tahoma" w:hAnsi="Tahoma" w:cs="Tahoma"/>
          <w:i/>
          <w:iCs/>
          <w:color w:val="000000" w:themeColor="text1"/>
          <w:sz w:val="18"/>
          <w:szCs w:val="18"/>
        </w:rPr>
      </w:pPr>
      <w:r w:rsidRPr="00A70B7F">
        <w:rPr>
          <w:rFonts w:ascii="Tahoma" w:hAnsi="Tahoma" w:cs="Tahoma"/>
          <w:i/>
          <w:iCs/>
          <w:color w:val="000000" w:themeColor="text1"/>
          <w:sz w:val="18"/>
          <w:szCs w:val="18"/>
        </w:rPr>
        <w:t>Data Source: STORM Command and Control</w:t>
      </w:r>
    </w:p>
    <w:p w14:paraId="4B2D4816" w14:textId="77777777" w:rsidR="00C26B79" w:rsidRPr="00A70B7F" w:rsidRDefault="00C26B79" w:rsidP="00F212B0">
      <w:pPr>
        <w:spacing w:after="0" w:line="240" w:lineRule="auto"/>
        <w:rPr>
          <w:rFonts w:ascii="Tahoma" w:hAnsi="Tahoma" w:cs="Tahoma"/>
          <w:b/>
          <w:bCs/>
          <w:color w:val="000000" w:themeColor="text1"/>
        </w:rPr>
      </w:pPr>
    </w:p>
    <w:p w14:paraId="6A05ED76" w14:textId="00DFE612" w:rsidR="005B0095" w:rsidRPr="005B0095" w:rsidRDefault="009D38FC" w:rsidP="005B0095">
      <w:pPr>
        <w:spacing w:after="0" w:line="240" w:lineRule="auto"/>
        <w:rPr>
          <w:rFonts w:ascii="Tahoma" w:hAnsi="Tahoma" w:cs="Tahoma"/>
          <w:color w:val="000000" w:themeColor="text1"/>
        </w:rPr>
      </w:pPr>
      <w:r w:rsidRPr="737A513A">
        <w:rPr>
          <w:rFonts w:ascii="Tahoma" w:hAnsi="Tahoma" w:cs="Tahoma"/>
          <w:color w:val="000000" w:themeColor="text1"/>
        </w:rPr>
        <w:t xml:space="preserve">There has been a </w:t>
      </w:r>
      <w:r w:rsidR="002C44EE" w:rsidRPr="737A513A">
        <w:rPr>
          <w:rFonts w:ascii="Tahoma" w:hAnsi="Tahoma" w:cs="Tahoma"/>
          <w:color w:val="000000" w:themeColor="text1"/>
        </w:rPr>
        <w:t>+9.3</w:t>
      </w:r>
      <w:r w:rsidRPr="737A513A">
        <w:rPr>
          <w:rFonts w:ascii="Tahoma" w:hAnsi="Tahoma" w:cs="Tahoma"/>
          <w:color w:val="000000" w:themeColor="text1"/>
        </w:rPr>
        <w:t xml:space="preserve">% </w:t>
      </w:r>
      <w:r w:rsidR="001855BB" w:rsidRPr="737A513A">
        <w:rPr>
          <w:rFonts w:ascii="Tahoma" w:hAnsi="Tahoma" w:cs="Tahoma"/>
          <w:color w:val="000000" w:themeColor="text1"/>
        </w:rPr>
        <w:t>in</w:t>
      </w:r>
      <w:r w:rsidRPr="737A513A">
        <w:rPr>
          <w:rFonts w:ascii="Tahoma" w:hAnsi="Tahoma" w:cs="Tahoma"/>
          <w:color w:val="000000" w:themeColor="text1"/>
        </w:rPr>
        <w:t>crease</w:t>
      </w:r>
      <w:r w:rsidR="009055CF" w:rsidRPr="737A513A">
        <w:rPr>
          <w:rFonts w:ascii="Tahoma" w:hAnsi="Tahoma" w:cs="Tahoma"/>
          <w:color w:val="000000" w:themeColor="text1"/>
        </w:rPr>
        <w:t xml:space="preserve"> </w:t>
      </w:r>
      <w:r w:rsidR="00BD331F" w:rsidRPr="737A513A">
        <w:rPr>
          <w:rFonts w:ascii="Tahoma" w:hAnsi="Tahoma" w:cs="Tahoma"/>
          <w:color w:val="000000" w:themeColor="text1"/>
        </w:rPr>
        <w:t>(</w:t>
      </w:r>
      <w:r w:rsidR="002C44EE" w:rsidRPr="737A513A">
        <w:rPr>
          <w:rFonts w:ascii="Tahoma" w:hAnsi="Tahoma" w:cs="Tahoma"/>
          <w:color w:val="000000" w:themeColor="text1"/>
        </w:rPr>
        <w:t>+2</w:t>
      </w:r>
      <w:r w:rsidR="0021661D" w:rsidRPr="737A513A">
        <w:rPr>
          <w:rFonts w:ascii="Tahoma" w:hAnsi="Tahoma" w:cs="Tahoma"/>
          <w:color w:val="000000" w:themeColor="text1"/>
        </w:rPr>
        <w:t>,</w:t>
      </w:r>
      <w:r w:rsidR="002C44EE" w:rsidRPr="737A513A">
        <w:rPr>
          <w:rFonts w:ascii="Tahoma" w:hAnsi="Tahoma" w:cs="Tahoma"/>
          <w:color w:val="000000" w:themeColor="text1"/>
        </w:rPr>
        <w:t>537</w:t>
      </w:r>
      <w:r w:rsidR="00BD331F" w:rsidRPr="737A513A">
        <w:rPr>
          <w:rFonts w:ascii="Tahoma" w:hAnsi="Tahoma" w:cs="Tahoma"/>
          <w:color w:val="000000" w:themeColor="text1"/>
        </w:rPr>
        <w:t xml:space="preserve">) for the </w:t>
      </w:r>
      <w:r w:rsidR="005B0095" w:rsidRPr="737A513A">
        <w:rPr>
          <w:rFonts w:ascii="Tahoma" w:hAnsi="Tahoma" w:cs="Tahoma"/>
          <w:color w:val="000000" w:themeColor="text1"/>
        </w:rPr>
        <w:t>RY</w:t>
      </w:r>
      <w:r w:rsidR="00257C43" w:rsidRPr="737A513A">
        <w:rPr>
          <w:rFonts w:ascii="Tahoma" w:hAnsi="Tahoma" w:cs="Tahoma"/>
          <w:color w:val="000000" w:themeColor="text1"/>
        </w:rPr>
        <w:t xml:space="preserve"> </w:t>
      </w:r>
      <w:r w:rsidR="00704183" w:rsidRPr="737A513A">
        <w:rPr>
          <w:rFonts w:ascii="Tahoma" w:hAnsi="Tahoma" w:cs="Tahoma"/>
          <w:color w:val="000000" w:themeColor="text1"/>
        </w:rPr>
        <w:t>and the most recent quarter has seen a +24.8% increase (+1</w:t>
      </w:r>
      <w:r w:rsidR="0021661D" w:rsidRPr="737A513A">
        <w:rPr>
          <w:rFonts w:ascii="Tahoma" w:hAnsi="Tahoma" w:cs="Tahoma"/>
          <w:color w:val="000000" w:themeColor="text1"/>
        </w:rPr>
        <w:t>,</w:t>
      </w:r>
      <w:r w:rsidR="00704183" w:rsidRPr="737A513A">
        <w:rPr>
          <w:rFonts w:ascii="Tahoma" w:hAnsi="Tahoma" w:cs="Tahoma"/>
          <w:color w:val="000000" w:themeColor="text1"/>
        </w:rPr>
        <w:t>968) on last year.</w:t>
      </w:r>
      <w:r w:rsidR="00704183" w:rsidRPr="737A513A">
        <w:rPr>
          <w:rFonts w:ascii="Tahoma" w:hAnsi="Tahoma" w:cs="Tahoma"/>
          <w:color w:val="FF0000"/>
        </w:rPr>
        <w:t xml:space="preserve"> </w:t>
      </w:r>
      <w:r w:rsidR="00704183" w:rsidRPr="737A513A">
        <w:rPr>
          <w:rFonts w:ascii="Tahoma" w:hAnsi="Tahoma" w:cs="Tahoma"/>
          <w:color w:val="000000" w:themeColor="text1"/>
        </w:rPr>
        <w:t>T</w:t>
      </w:r>
      <w:r w:rsidR="005F2E67" w:rsidRPr="737A513A">
        <w:rPr>
          <w:rFonts w:ascii="Tahoma" w:hAnsi="Tahoma" w:cs="Tahoma"/>
          <w:color w:val="000000" w:themeColor="text1"/>
        </w:rPr>
        <w:t xml:space="preserve">his is likely in part </w:t>
      </w:r>
      <w:r w:rsidR="005B0095" w:rsidRPr="737A513A">
        <w:rPr>
          <w:rFonts w:ascii="Tahoma" w:hAnsi="Tahoma" w:cs="Tahoma"/>
          <w:color w:val="000000" w:themeColor="text1"/>
        </w:rPr>
        <w:t xml:space="preserve">to be due to </w:t>
      </w:r>
      <w:r w:rsidR="005F2E67" w:rsidRPr="737A513A">
        <w:rPr>
          <w:rFonts w:ascii="Tahoma" w:hAnsi="Tahoma" w:cs="Tahoma"/>
          <w:color w:val="000000" w:themeColor="text1"/>
        </w:rPr>
        <w:t>a change in recording practices</w:t>
      </w:r>
      <w:r w:rsidR="00F06383" w:rsidRPr="737A513A">
        <w:rPr>
          <w:rFonts w:ascii="Tahoma" w:hAnsi="Tahoma" w:cs="Tahoma"/>
          <w:color w:val="000000" w:themeColor="text1"/>
        </w:rPr>
        <w:t xml:space="preserve"> </w:t>
      </w:r>
      <w:r w:rsidR="003B6BD8" w:rsidRPr="737A513A">
        <w:rPr>
          <w:rFonts w:ascii="Tahoma" w:hAnsi="Tahoma" w:cs="Tahoma"/>
          <w:color w:val="000000" w:themeColor="text1"/>
        </w:rPr>
        <w:t>which took place in June 2025</w:t>
      </w:r>
      <w:r w:rsidR="005B0095" w:rsidRPr="737A513A">
        <w:rPr>
          <w:rFonts w:ascii="Tahoma" w:hAnsi="Tahoma" w:cs="Tahoma"/>
          <w:color w:val="000000" w:themeColor="text1"/>
        </w:rPr>
        <w:t xml:space="preserve">, and as such the impact was minimal compared to the current quarter.  The Force will therefore continue to monitor the </w:t>
      </w:r>
      <w:r w:rsidR="009F638F" w:rsidRPr="737A513A">
        <w:rPr>
          <w:rFonts w:ascii="Tahoma" w:hAnsi="Tahoma" w:cs="Tahoma"/>
          <w:color w:val="000000" w:themeColor="text1"/>
        </w:rPr>
        <w:t xml:space="preserve">volumes to assess the comparable changes, complemented by the ongoing work of the Neighbourhood Policing Teams in this regard.  </w:t>
      </w:r>
      <w:r w:rsidR="005B0095" w:rsidRPr="737A513A">
        <w:rPr>
          <w:rFonts w:ascii="Tahoma" w:hAnsi="Tahoma" w:cs="Tahoma"/>
          <w:color w:val="000000" w:themeColor="text1"/>
        </w:rPr>
        <w:t xml:space="preserve">  </w:t>
      </w:r>
    </w:p>
    <w:p w14:paraId="359F9B0B" w14:textId="2889FFC8" w:rsidR="00D7385B" w:rsidRPr="009F638F" w:rsidRDefault="00322230" w:rsidP="009F638F">
      <w:pPr>
        <w:spacing w:after="0" w:line="240" w:lineRule="auto"/>
        <w:rPr>
          <w:rFonts w:ascii="Tahoma" w:hAnsi="Tahoma" w:cs="Tahoma"/>
          <w:color w:val="FF0000"/>
        </w:rPr>
      </w:pPr>
      <w:r w:rsidRPr="00A70B7F">
        <w:rPr>
          <w:rFonts w:ascii="Tahoma" w:hAnsi="Tahoma" w:cs="Tahoma"/>
          <w:color w:val="000000" w:themeColor="text1"/>
        </w:rPr>
        <w:t xml:space="preserve"> </w:t>
      </w:r>
    </w:p>
    <w:p w14:paraId="793791A6" w14:textId="4A328398" w:rsidR="00E05F86" w:rsidRPr="0034192E" w:rsidRDefault="00E05F86" w:rsidP="00E05F86">
      <w:pPr>
        <w:spacing w:after="0" w:line="240" w:lineRule="auto"/>
        <w:rPr>
          <w:rFonts w:ascii="Tahoma" w:hAnsi="Tahoma" w:cs="Tahoma"/>
          <w:b/>
          <w:bCs/>
          <w:color w:val="000000" w:themeColor="text1"/>
          <w:u w:val="single"/>
        </w:rPr>
      </w:pPr>
      <w:r w:rsidRPr="0034192E">
        <w:rPr>
          <w:rFonts w:ascii="Tahoma" w:hAnsi="Tahoma" w:cs="Tahoma"/>
          <w:b/>
          <w:bCs/>
          <w:color w:val="000000" w:themeColor="text1"/>
          <w:u w:val="single"/>
        </w:rPr>
        <w:t>Rural Crime</w:t>
      </w:r>
    </w:p>
    <w:p w14:paraId="096BF2F4" w14:textId="77777777" w:rsidR="0034192E" w:rsidRPr="00A70B7F" w:rsidRDefault="0034192E" w:rsidP="00E05F86">
      <w:pPr>
        <w:spacing w:after="0" w:line="240" w:lineRule="auto"/>
        <w:rPr>
          <w:rFonts w:ascii="Tahoma" w:hAnsi="Tahoma" w:cs="Tahoma"/>
          <w:b/>
          <w:bCs/>
          <w:color w:val="000000" w:themeColor="text1"/>
        </w:rPr>
      </w:pPr>
    </w:p>
    <w:p w14:paraId="722E0626" w14:textId="0F22B5C1" w:rsidR="009F638F" w:rsidRDefault="00192A4D" w:rsidP="00692CBD">
      <w:pPr>
        <w:spacing w:after="0" w:line="240" w:lineRule="auto"/>
        <w:rPr>
          <w:rFonts w:ascii="Tahoma" w:hAnsi="Tahoma" w:cs="Tahoma"/>
          <w:color w:val="000000" w:themeColor="text1"/>
        </w:rPr>
      </w:pPr>
      <w:r w:rsidRPr="00A70B7F">
        <w:rPr>
          <w:rFonts w:ascii="Tahoma" w:hAnsi="Tahoma" w:cs="Tahoma"/>
          <w:color w:val="000000" w:themeColor="text1"/>
        </w:rPr>
        <w:t xml:space="preserve">There is no set national definition of rural crime </w:t>
      </w:r>
      <w:r w:rsidR="009F638F">
        <w:rPr>
          <w:rFonts w:ascii="Tahoma" w:hAnsi="Tahoma" w:cs="Tahoma"/>
          <w:color w:val="000000" w:themeColor="text1"/>
        </w:rPr>
        <w:t xml:space="preserve">and therefore </w:t>
      </w:r>
      <w:r w:rsidRPr="00A70B7F">
        <w:rPr>
          <w:rFonts w:ascii="Tahoma" w:hAnsi="Tahoma" w:cs="Tahoma"/>
          <w:color w:val="000000" w:themeColor="text1"/>
        </w:rPr>
        <w:t>may encompass a broad range of offences occurring in non-urban areas, including agricultural theft, livestock rustling, fly-tipping, and wildlife crimes. It</w:t>
      </w:r>
      <w:r w:rsidR="009F638F">
        <w:rPr>
          <w:rFonts w:ascii="Tahoma" w:hAnsi="Tahoma" w:cs="Tahoma"/>
          <w:color w:val="000000" w:themeColor="text1"/>
        </w:rPr>
        <w:t xml:space="preserve"> i</w:t>
      </w:r>
      <w:r w:rsidRPr="00A70B7F">
        <w:rPr>
          <w:rFonts w:ascii="Tahoma" w:hAnsi="Tahoma" w:cs="Tahoma"/>
          <w:color w:val="000000" w:themeColor="text1"/>
        </w:rPr>
        <w:t xml:space="preserve">s a term used to describe criminal activities and </w:t>
      </w:r>
      <w:r w:rsidR="009F638F">
        <w:rPr>
          <w:rFonts w:ascii="Tahoma" w:hAnsi="Tahoma" w:cs="Tahoma"/>
          <w:color w:val="000000" w:themeColor="text1"/>
        </w:rPr>
        <w:t>ASB</w:t>
      </w:r>
      <w:r w:rsidRPr="00A70B7F">
        <w:rPr>
          <w:rFonts w:ascii="Tahoma" w:hAnsi="Tahoma" w:cs="Tahoma"/>
          <w:color w:val="000000" w:themeColor="text1"/>
        </w:rPr>
        <w:t xml:space="preserve"> that specifically impact</w:t>
      </w:r>
      <w:r w:rsidR="009F638F">
        <w:rPr>
          <w:rFonts w:ascii="Tahoma" w:hAnsi="Tahoma" w:cs="Tahoma"/>
          <w:color w:val="000000" w:themeColor="text1"/>
        </w:rPr>
        <w:t>s</w:t>
      </w:r>
      <w:r w:rsidRPr="00A70B7F">
        <w:rPr>
          <w:rFonts w:ascii="Tahoma" w:hAnsi="Tahoma" w:cs="Tahoma"/>
          <w:color w:val="000000" w:themeColor="text1"/>
        </w:rPr>
        <w:t xml:space="preserve"> rural communities. </w:t>
      </w:r>
    </w:p>
    <w:p w14:paraId="4D5C71F2" w14:textId="77777777" w:rsidR="009F638F" w:rsidRDefault="009F638F" w:rsidP="00692CBD">
      <w:pPr>
        <w:spacing w:after="0" w:line="240" w:lineRule="auto"/>
        <w:rPr>
          <w:rFonts w:ascii="Tahoma" w:hAnsi="Tahoma" w:cs="Tahoma"/>
          <w:color w:val="000000" w:themeColor="text1"/>
        </w:rPr>
      </w:pPr>
    </w:p>
    <w:p w14:paraId="11E0E4D5" w14:textId="77777777" w:rsidR="009F638F" w:rsidRDefault="009F638F" w:rsidP="00692CBD">
      <w:pPr>
        <w:spacing w:after="0" w:line="240" w:lineRule="auto"/>
        <w:rPr>
          <w:rFonts w:ascii="Tahoma" w:hAnsi="Tahoma" w:cs="Tahoma"/>
          <w:color w:val="000000" w:themeColor="text1"/>
        </w:rPr>
      </w:pPr>
    </w:p>
    <w:p w14:paraId="07899DA3" w14:textId="1ED78E89" w:rsidR="00E05F86" w:rsidRPr="00A70B7F" w:rsidRDefault="00192A4D" w:rsidP="00692CBD">
      <w:pPr>
        <w:spacing w:after="0" w:line="240" w:lineRule="auto"/>
        <w:rPr>
          <w:rFonts w:ascii="Tahoma" w:hAnsi="Tahoma" w:cs="Tahoma"/>
          <w:color w:val="000000" w:themeColor="text1"/>
        </w:rPr>
      </w:pPr>
      <w:r w:rsidRPr="00A70B7F">
        <w:rPr>
          <w:rFonts w:ascii="Tahoma" w:hAnsi="Tahoma" w:cs="Tahoma"/>
          <w:color w:val="000000" w:themeColor="text1"/>
        </w:rPr>
        <w:lastRenderedPageBreak/>
        <w:t>Due to the changing landscape of wards in Kent, those that may have once been classed a</w:t>
      </w:r>
      <w:r w:rsidR="00EA3A64" w:rsidRPr="00A70B7F">
        <w:rPr>
          <w:rFonts w:ascii="Tahoma" w:hAnsi="Tahoma" w:cs="Tahoma"/>
          <w:color w:val="000000" w:themeColor="text1"/>
        </w:rPr>
        <w:t>s</w:t>
      </w:r>
      <w:r w:rsidRPr="00A70B7F">
        <w:rPr>
          <w:rFonts w:ascii="Tahoma" w:hAnsi="Tahoma" w:cs="Tahoma"/>
          <w:color w:val="000000" w:themeColor="text1"/>
        </w:rPr>
        <w:t xml:space="preserve"> rural, land and housing development may now class them as an urban area. Kent Police is not able to define rural or urban wards currently</w:t>
      </w:r>
      <w:r w:rsidR="009F638F">
        <w:rPr>
          <w:rFonts w:ascii="Tahoma" w:hAnsi="Tahoma" w:cs="Tahoma"/>
          <w:color w:val="000000" w:themeColor="text1"/>
        </w:rPr>
        <w:t xml:space="preserve"> and therefore the </w:t>
      </w:r>
      <w:r w:rsidRPr="00A70B7F">
        <w:rPr>
          <w:rFonts w:ascii="Tahoma" w:hAnsi="Tahoma" w:cs="Tahoma"/>
          <w:color w:val="000000" w:themeColor="text1"/>
        </w:rPr>
        <w:t xml:space="preserve">below </w:t>
      </w:r>
      <w:r w:rsidR="009F638F">
        <w:rPr>
          <w:rFonts w:ascii="Tahoma" w:hAnsi="Tahoma" w:cs="Tahoma"/>
          <w:color w:val="000000" w:themeColor="text1"/>
        </w:rPr>
        <w:t>figures are</w:t>
      </w:r>
      <w:r w:rsidRPr="00A70B7F">
        <w:rPr>
          <w:rFonts w:ascii="Tahoma" w:hAnsi="Tahoma" w:cs="Tahoma"/>
          <w:color w:val="000000" w:themeColor="text1"/>
        </w:rPr>
        <w:t xml:space="preserve"> based on offences of theft of agricultural / farming equipment and wildlife offences recorded under the Home Office Counting Rules.</w:t>
      </w:r>
    </w:p>
    <w:p w14:paraId="7EA2B286" w14:textId="77777777" w:rsidR="00192A4D" w:rsidRPr="00A70B7F" w:rsidRDefault="00192A4D" w:rsidP="00192A4D">
      <w:pPr>
        <w:spacing w:after="0" w:line="240" w:lineRule="auto"/>
        <w:jc w:val="both"/>
        <w:rPr>
          <w:rFonts w:ascii="Tahoma" w:hAnsi="Tahoma" w:cs="Tahoma"/>
          <w:color w:val="FF0000"/>
        </w:rPr>
      </w:pPr>
    </w:p>
    <w:tbl>
      <w:tblPr>
        <w:tblW w:w="9469" w:type="dxa"/>
        <w:tblLook w:val="04A0" w:firstRow="1" w:lastRow="0" w:firstColumn="1" w:lastColumn="0" w:noHBand="0" w:noVBand="1"/>
      </w:tblPr>
      <w:tblGrid>
        <w:gridCol w:w="1843"/>
        <w:gridCol w:w="851"/>
        <w:gridCol w:w="850"/>
        <w:gridCol w:w="1015"/>
        <w:gridCol w:w="1102"/>
        <w:gridCol w:w="281"/>
        <w:gridCol w:w="883"/>
        <w:gridCol w:w="883"/>
        <w:gridCol w:w="1015"/>
        <w:gridCol w:w="1102"/>
      </w:tblGrid>
      <w:tr w:rsidR="00CB066F" w:rsidRPr="00A70B7F" w14:paraId="3DA4663F" w14:textId="77777777" w:rsidTr="00983459">
        <w:trPr>
          <w:trHeight w:val="247"/>
        </w:trPr>
        <w:tc>
          <w:tcPr>
            <w:tcW w:w="1843" w:type="dxa"/>
            <w:tcBorders>
              <w:top w:val="nil"/>
              <w:left w:val="nil"/>
              <w:bottom w:val="nil"/>
              <w:right w:val="nil"/>
            </w:tcBorders>
            <w:noWrap/>
            <w:vAlign w:val="center"/>
            <w:hideMark/>
          </w:tcPr>
          <w:p w14:paraId="2ED4CA30" w14:textId="77777777" w:rsidR="00F748AA" w:rsidRPr="00A70B7F" w:rsidRDefault="00F748AA">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45D676F" w14:textId="77777777" w:rsidR="00F748AA" w:rsidRPr="00A70B7F" w:rsidRDefault="00F748AA">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7E55D88C" w14:textId="77777777" w:rsidR="00F748AA" w:rsidRPr="00A70B7F" w:rsidRDefault="00F748AA">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E618126" w14:textId="77777777" w:rsidR="00F748AA" w:rsidRPr="00A70B7F" w:rsidRDefault="00F748AA">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Latest Quarter</w:t>
            </w:r>
          </w:p>
        </w:tc>
      </w:tr>
      <w:tr w:rsidR="008E4334" w:rsidRPr="00A70B7F" w14:paraId="3DF23058" w14:textId="77777777">
        <w:trPr>
          <w:trHeight w:val="495"/>
        </w:trPr>
        <w:tc>
          <w:tcPr>
            <w:tcW w:w="1843" w:type="dxa"/>
            <w:tcBorders>
              <w:top w:val="nil"/>
              <w:left w:val="nil"/>
              <w:bottom w:val="single" w:sz="4" w:space="0" w:color="auto"/>
              <w:right w:val="nil"/>
            </w:tcBorders>
            <w:vAlign w:val="center"/>
            <w:hideMark/>
          </w:tcPr>
          <w:p w14:paraId="66F357C0" w14:textId="77777777" w:rsidR="008E4334" w:rsidRPr="00A70B7F" w:rsidRDefault="008E4334" w:rsidP="008E4334">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hideMark/>
          </w:tcPr>
          <w:p w14:paraId="207A4AED" w14:textId="5A6D07A6"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RY Sep 25</w:t>
            </w:r>
          </w:p>
        </w:tc>
        <w:tc>
          <w:tcPr>
            <w:tcW w:w="850" w:type="dxa"/>
            <w:tcBorders>
              <w:top w:val="nil"/>
              <w:left w:val="nil"/>
              <w:bottom w:val="single" w:sz="4" w:space="0" w:color="auto"/>
              <w:right w:val="single" w:sz="4" w:space="0" w:color="auto"/>
            </w:tcBorders>
            <w:shd w:val="clear" w:color="000000" w:fill="0E2841"/>
            <w:hideMark/>
          </w:tcPr>
          <w:p w14:paraId="0E992856" w14:textId="47DAD19B"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RY Sep 24</w:t>
            </w:r>
          </w:p>
        </w:tc>
        <w:tc>
          <w:tcPr>
            <w:tcW w:w="879" w:type="dxa"/>
            <w:tcBorders>
              <w:top w:val="nil"/>
              <w:left w:val="nil"/>
              <w:bottom w:val="single" w:sz="4" w:space="0" w:color="auto"/>
              <w:right w:val="single" w:sz="4" w:space="0" w:color="auto"/>
            </w:tcBorders>
            <w:shd w:val="clear" w:color="000000" w:fill="0E2841"/>
            <w:hideMark/>
          </w:tcPr>
          <w:p w14:paraId="24AD3499" w14:textId="379D07D9"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 xml:space="preserve">% change </w:t>
            </w:r>
          </w:p>
        </w:tc>
        <w:tc>
          <w:tcPr>
            <w:tcW w:w="1027" w:type="dxa"/>
            <w:tcBorders>
              <w:top w:val="nil"/>
              <w:left w:val="nil"/>
              <w:bottom w:val="single" w:sz="4" w:space="0" w:color="auto"/>
              <w:right w:val="single" w:sz="4" w:space="0" w:color="auto"/>
            </w:tcBorders>
            <w:shd w:val="clear" w:color="000000" w:fill="0E2841"/>
            <w:hideMark/>
          </w:tcPr>
          <w:p w14:paraId="23C7A4C1" w14:textId="08AF15CA"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Number change</w:t>
            </w:r>
          </w:p>
        </w:tc>
        <w:tc>
          <w:tcPr>
            <w:tcW w:w="278" w:type="dxa"/>
            <w:tcBorders>
              <w:top w:val="nil"/>
              <w:left w:val="nil"/>
              <w:bottom w:val="nil"/>
              <w:right w:val="nil"/>
            </w:tcBorders>
            <w:hideMark/>
          </w:tcPr>
          <w:p w14:paraId="3D084B6B" w14:textId="18CC0785"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 xml:space="preserve"> </w:t>
            </w:r>
          </w:p>
        </w:tc>
        <w:tc>
          <w:tcPr>
            <w:tcW w:w="883" w:type="dxa"/>
            <w:tcBorders>
              <w:top w:val="nil"/>
              <w:left w:val="single" w:sz="4" w:space="0" w:color="auto"/>
              <w:bottom w:val="single" w:sz="4" w:space="0" w:color="auto"/>
              <w:right w:val="single" w:sz="4" w:space="0" w:color="auto"/>
            </w:tcBorders>
            <w:shd w:val="clear" w:color="000000" w:fill="0E2841"/>
            <w:hideMark/>
          </w:tcPr>
          <w:p w14:paraId="02421068" w14:textId="22957EE9"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Jul - Sep 25</w:t>
            </w:r>
          </w:p>
        </w:tc>
        <w:tc>
          <w:tcPr>
            <w:tcW w:w="883" w:type="dxa"/>
            <w:tcBorders>
              <w:top w:val="nil"/>
              <w:left w:val="nil"/>
              <w:bottom w:val="single" w:sz="4" w:space="0" w:color="auto"/>
              <w:right w:val="single" w:sz="4" w:space="0" w:color="auto"/>
            </w:tcBorders>
            <w:shd w:val="clear" w:color="000000" w:fill="0E2841"/>
            <w:hideMark/>
          </w:tcPr>
          <w:p w14:paraId="3B7C12AA" w14:textId="1406ED23"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Jul - Sep 24</w:t>
            </w:r>
          </w:p>
        </w:tc>
        <w:tc>
          <w:tcPr>
            <w:tcW w:w="947" w:type="dxa"/>
            <w:tcBorders>
              <w:top w:val="nil"/>
              <w:left w:val="nil"/>
              <w:bottom w:val="single" w:sz="4" w:space="0" w:color="auto"/>
              <w:right w:val="single" w:sz="4" w:space="0" w:color="auto"/>
            </w:tcBorders>
            <w:shd w:val="clear" w:color="000000" w:fill="0E2841"/>
            <w:hideMark/>
          </w:tcPr>
          <w:p w14:paraId="21E4D609" w14:textId="42DD14C2"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 xml:space="preserve">% change </w:t>
            </w:r>
          </w:p>
        </w:tc>
        <w:tc>
          <w:tcPr>
            <w:tcW w:w="1028" w:type="dxa"/>
            <w:tcBorders>
              <w:top w:val="nil"/>
              <w:left w:val="nil"/>
              <w:bottom w:val="single" w:sz="4" w:space="0" w:color="auto"/>
              <w:right w:val="single" w:sz="4" w:space="0" w:color="auto"/>
            </w:tcBorders>
            <w:shd w:val="clear" w:color="000000" w:fill="0E2841"/>
            <w:hideMark/>
          </w:tcPr>
          <w:p w14:paraId="62F3CC51" w14:textId="56D0F84B" w:rsidR="008E4334" w:rsidRPr="00A70B7F" w:rsidRDefault="008E4334" w:rsidP="008E4334">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hAnsi="Tahoma" w:cs="Tahoma"/>
                <w:b/>
                <w:bCs/>
              </w:rPr>
              <w:t>Number change</w:t>
            </w:r>
          </w:p>
        </w:tc>
      </w:tr>
      <w:tr w:rsidR="00276E5B" w:rsidRPr="00A70B7F" w14:paraId="1BE865BC" w14:textId="77777777" w:rsidTr="00983459">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0F356F8C" w14:textId="254B802C" w:rsidR="00AF7A73" w:rsidRPr="00A70B7F" w:rsidRDefault="00AF7A73" w:rsidP="00AF7A73">
            <w:pPr>
              <w:spacing w:after="0" w:line="240" w:lineRule="auto"/>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Recorded crime</w:t>
            </w:r>
          </w:p>
        </w:tc>
        <w:tc>
          <w:tcPr>
            <w:tcW w:w="851" w:type="dxa"/>
            <w:tcBorders>
              <w:top w:val="single" w:sz="4" w:space="0" w:color="auto"/>
              <w:left w:val="nil"/>
              <w:bottom w:val="single" w:sz="4" w:space="0" w:color="auto"/>
              <w:right w:val="single" w:sz="4" w:space="0" w:color="auto"/>
            </w:tcBorders>
            <w:noWrap/>
            <w:vAlign w:val="center"/>
          </w:tcPr>
          <w:p w14:paraId="1004FD98" w14:textId="42E9B690"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615</w:t>
            </w:r>
          </w:p>
        </w:tc>
        <w:tc>
          <w:tcPr>
            <w:tcW w:w="850" w:type="dxa"/>
            <w:tcBorders>
              <w:top w:val="single" w:sz="4" w:space="0" w:color="auto"/>
              <w:left w:val="nil"/>
              <w:bottom w:val="single" w:sz="4" w:space="0" w:color="auto"/>
              <w:right w:val="single" w:sz="4" w:space="0" w:color="auto"/>
            </w:tcBorders>
            <w:noWrap/>
            <w:vAlign w:val="center"/>
          </w:tcPr>
          <w:p w14:paraId="2A815862" w14:textId="6EE0E734"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613</w:t>
            </w:r>
          </w:p>
        </w:tc>
        <w:tc>
          <w:tcPr>
            <w:tcW w:w="879" w:type="dxa"/>
            <w:tcBorders>
              <w:top w:val="single" w:sz="4" w:space="0" w:color="auto"/>
              <w:left w:val="nil"/>
              <w:bottom w:val="single" w:sz="4" w:space="0" w:color="auto"/>
              <w:right w:val="single" w:sz="4" w:space="0" w:color="auto"/>
            </w:tcBorders>
            <w:noWrap/>
            <w:vAlign w:val="center"/>
          </w:tcPr>
          <w:p w14:paraId="3F2868DD" w14:textId="782B9C1F"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0.3%</w:t>
            </w:r>
          </w:p>
        </w:tc>
        <w:tc>
          <w:tcPr>
            <w:tcW w:w="1027" w:type="dxa"/>
            <w:tcBorders>
              <w:top w:val="single" w:sz="4" w:space="0" w:color="auto"/>
              <w:left w:val="nil"/>
              <w:bottom w:val="single" w:sz="4" w:space="0" w:color="auto"/>
              <w:right w:val="single" w:sz="4" w:space="0" w:color="auto"/>
            </w:tcBorders>
            <w:noWrap/>
            <w:vAlign w:val="center"/>
          </w:tcPr>
          <w:p w14:paraId="0C4BC825" w14:textId="7C8C5549"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2</w:t>
            </w:r>
          </w:p>
        </w:tc>
        <w:tc>
          <w:tcPr>
            <w:tcW w:w="278" w:type="dxa"/>
            <w:tcBorders>
              <w:top w:val="nil"/>
              <w:left w:val="nil"/>
              <w:bottom w:val="nil"/>
              <w:right w:val="nil"/>
            </w:tcBorders>
            <w:noWrap/>
            <w:vAlign w:val="center"/>
          </w:tcPr>
          <w:p w14:paraId="5249EF75" w14:textId="502E1ABE"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7974484C" w14:textId="023F1BBE"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159</w:t>
            </w:r>
          </w:p>
        </w:tc>
        <w:tc>
          <w:tcPr>
            <w:tcW w:w="883" w:type="dxa"/>
            <w:tcBorders>
              <w:top w:val="single" w:sz="4" w:space="0" w:color="auto"/>
              <w:left w:val="nil"/>
              <w:bottom w:val="single" w:sz="4" w:space="0" w:color="auto"/>
              <w:right w:val="single" w:sz="4" w:space="0" w:color="auto"/>
            </w:tcBorders>
            <w:noWrap/>
            <w:vAlign w:val="center"/>
          </w:tcPr>
          <w:p w14:paraId="7D0681EB" w14:textId="12AE2AFB"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142</w:t>
            </w:r>
          </w:p>
        </w:tc>
        <w:tc>
          <w:tcPr>
            <w:tcW w:w="947" w:type="dxa"/>
            <w:tcBorders>
              <w:top w:val="single" w:sz="4" w:space="0" w:color="auto"/>
              <w:left w:val="nil"/>
              <w:bottom w:val="single" w:sz="4" w:space="0" w:color="auto"/>
              <w:right w:val="single" w:sz="4" w:space="0" w:color="auto"/>
            </w:tcBorders>
            <w:noWrap/>
            <w:vAlign w:val="center"/>
          </w:tcPr>
          <w:p w14:paraId="7DB30D60" w14:textId="0DFC41CE"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12.0%</w:t>
            </w:r>
          </w:p>
        </w:tc>
        <w:tc>
          <w:tcPr>
            <w:tcW w:w="1028" w:type="dxa"/>
            <w:tcBorders>
              <w:top w:val="single" w:sz="4" w:space="0" w:color="auto"/>
              <w:left w:val="nil"/>
              <w:bottom w:val="single" w:sz="4" w:space="0" w:color="auto"/>
              <w:right w:val="single" w:sz="4" w:space="0" w:color="auto"/>
            </w:tcBorders>
            <w:noWrap/>
            <w:vAlign w:val="center"/>
          </w:tcPr>
          <w:p w14:paraId="59152990" w14:textId="29E3C7DF" w:rsidR="00AF7A73" w:rsidRPr="00A70B7F" w:rsidRDefault="00AF7A73" w:rsidP="00AF7A73">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sz w:val="20"/>
                <w:szCs w:val="20"/>
              </w:rPr>
              <w:t>17</w:t>
            </w:r>
          </w:p>
        </w:tc>
      </w:tr>
    </w:tbl>
    <w:p w14:paraId="1FCB6CED" w14:textId="13078E0F" w:rsidR="004E2BB6" w:rsidRPr="00276E5B" w:rsidRDefault="00B5253A" w:rsidP="00E05F86">
      <w:pPr>
        <w:spacing w:after="0" w:line="240" w:lineRule="auto"/>
        <w:rPr>
          <w:i/>
          <w:iCs/>
          <w:color w:val="000000" w:themeColor="text1"/>
          <w:sz w:val="18"/>
          <w:szCs w:val="18"/>
        </w:rPr>
      </w:pPr>
      <w:r w:rsidRPr="00276E5B">
        <w:rPr>
          <w:i/>
          <w:iCs/>
          <w:color w:val="000000" w:themeColor="text1"/>
          <w:sz w:val="18"/>
          <w:szCs w:val="18"/>
        </w:rPr>
        <w:t>Data Source: Athena</w:t>
      </w:r>
    </w:p>
    <w:p w14:paraId="1E713C38" w14:textId="77777777" w:rsidR="00B5253A" w:rsidRPr="00CB066F" w:rsidRDefault="00B5253A" w:rsidP="00355F4E">
      <w:pPr>
        <w:spacing w:after="0" w:line="240" w:lineRule="auto"/>
        <w:jc w:val="both"/>
        <w:rPr>
          <w:color w:val="FF0000"/>
        </w:rPr>
      </w:pPr>
    </w:p>
    <w:p w14:paraId="2DC67D76" w14:textId="5C570F4D" w:rsidR="000021CF" w:rsidRPr="00A70B7F" w:rsidRDefault="00900C56" w:rsidP="00692CBD">
      <w:pPr>
        <w:spacing w:after="0" w:line="240" w:lineRule="auto"/>
        <w:rPr>
          <w:rFonts w:ascii="Tahoma" w:hAnsi="Tahoma" w:cs="Tahoma"/>
          <w:color w:val="000000" w:themeColor="text1"/>
        </w:rPr>
      </w:pPr>
      <w:r w:rsidRPr="00A70B7F">
        <w:rPr>
          <w:rFonts w:ascii="Tahoma" w:hAnsi="Tahoma" w:cs="Tahoma"/>
          <w:color w:val="000000" w:themeColor="text1"/>
        </w:rPr>
        <w:t xml:space="preserve">There has been a </w:t>
      </w:r>
      <w:r w:rsidR="007C477E" w:rsidRPr="00A70B7F">
        <w:rPr>
          <w:rFonts w:ascii="Tahoma" w:hAnsi="Tahoma" w:cs="Tahoma"/>
          <w:color w:val="000000" w:themeColor="text1"/>
        </w:rPr>
        <w:t>+0.3</w:t>
      </w:r>
      <w:r w:rsidRPr="00A70B7F">
        <w:rPr>
          <w:rFonts w:ascii="Tahoma" w:hAnsi="Tahoma" w:cs="Tahoma"/>
          <w:color w:val="000000" w:themeColor="text1"/>
        </w:rPr>
        <w:t xml:space="preserve">% </w:t>
      </w:r>
      <w:r w:rsidR="007C477E" w:rsidRPr="00A70B7F">
        <w:rPr>
          <w:rFonts w:ascii="Tahoma" w:hAnsi="Tahoma" w:cs="Tahoma"/>
          <w:color w:val="000000" w:themeColor="text1"/>
        </w:rPr>
        <w:t>in</w:t>
      </w:r>
      <w:r w:rsidRPr="00A70B7F">
        <w:rPr>
          <w:rFonts w:ascii="Tahoma" w:hAnsi="Tahoma" w:cs="Tahoma"/>
          <w:color w:val="000000" w:themeColor="text1"/>
        </w:rPr>
        <w:t>crease (</w:t>
      </w:r>
      <w:r w:rsidR="007C477E" w:rsidRPr="00A70B7F">
        <w:rPr>
          <w:rFonts w:ascii="Tahoma" w:hAnsi="Tahoma" w:cs="Tahoma"/>
          <w:color w:val="000000" w:themeColor="text1"/>
        </w:rPr>
        <w:t>+2</w:t>
      </w:r>
      <w:r w:rsidRPr="00A70B7F">
        <w:rPr>
          <w:rFonts w:ascii="Tahoma" w:hAnsi="Tahoma" w:cs="Tahoma"/>
          <w:color w:val="000000" w:themeColor="text1"/>
        </w:rPr>
        <w:t xml:space="preserve">) for the </w:t>
      </w:r>
      <w:r w:rsidR="009F638F">
        <w:rPr>
          <w:rFonts w:ascii="Tahoma" w:hAnsi="Tahoma" w:cs="Tahoma"/>
          <w:color w:val="000000" w:themeColor="text1"/>
        </w:rPr>
        <w:t>RY</w:t>
      </w:r>
      <w:r w:rsidRPr="00A70B7F">
        <w:rPr>
          <w:rFonts w:ascii="Tahoma" w:hAnsi="Tahoma" w:cs="Tahoma"/>
          <w:color w:val="000000" w:themeColor="text1"/>
        </w:rPr>
        <w:t xml:space="preserve"> compared to the same period las</w:t>
      </w:r>
      <w:r w:rsidR="004B6998" w:rsidRPr="00A70B7F">
        <w:rPr>
          <w:rFonts w:ascii="Tahoma" w:hAnsi="Tahoma" w:cs="Tahoma"/>
          <w:color w:val="000000" w:themeColor="text1"/>
        </w:rPr>
        <w:t>t</w:t>
      </w:r>
      <w:r w:rsidRPr="00A70B7F">
        <w:rPr>
          <w:rFonts w:ascii="Tahoma" w:hAnsi="Tahoma" w:cs="Tahoma"/>
          <w:color w:val="000000" w:themeColor="text1"/>
        </w:rPr>
        <w:t xml:space="preserve"> year. </w:t>
      </w:r>
      <w:r w:rsidR="00C25F6C" w:rsidRPr="00A70B7F">
        <w:rPr>
          <w:rFonts w:ascii="Tahoma" w:hAnsi="Tahoma" w:cs="Tahoma"/>
          <w:color w:val="000000" w:themeColor="text1"/>
        </w:rPr>
        <w:t>Th</w:t>
      </w:r>
      <w:r w:rsidR="00583B05" w:rsidRPr="00A70B7F">
        <w:rPr>
          <w:rFonts w:ascii="Tahoma" w:hAnsi="Tahoma" w:cs="Tahoma"/>
          <w:color w:val="000000" w:themeColor="text1"/>
        </w:rPr>
        <w:t>e small increase is due to</w:t>
      </w:r>
      <w:r w:rsidR="00C25F6C" w:rsidRPr="00A70B7F">
        <w:rPr>
          <w:rFonts w:ascii="Tahoma" w:hAnsi="Tahoma" w:cs="Tahoma"/>
          <w:color w:val="000000" w:themeColor="text1"/>
        </w:rPr>
        <w:t xml:space="preserve"> theft of </w:t>
      </w:r>
      <w:r w:rsidR="00B22565" w:rsidRPr="00A70B7F">
        <w:rPr>
          <w:rFonts w:ascii="Tahoma" w:hAnsi="Tahoma" w:cs="Tahoma"/>
          <w:color w:val="000000" w:themeColor="text1"/>
        </w:rPr>
        <w:t>agricultural / farming equipment</w:t>
      </w:r>
      <w:r w:rsidR="009F638F">
        <w:rPr>
          <w:rFonts w:ascii="Tahoma" w:hAnsi="Tahoma" w:cs="Tahoma"/>
          <w:color w:val="000000" w:themeColor="text1"/>
        </w:rPr>
        <w:t>,</w:t>
      </w:r>
      <w:r w:rsidR="00890FB4" w:rsidRPr="00A70B7F">
        <w:rPr>
          <w:rFonts w:ascii="Tahoma" w:hAnsi="Tahoma" w:cs="Tahoma"/>
          <w:color w:val="000000" w:themeColor="text1"/>
        </w:rPr>
        <w:t xml:space="preserve"> as for both time periods there have been no </w:t>
      </w:r>
      <w:r w:rsidR="00177A95" w:rsidRPr="00A70B7F">
        <w:rPr>
          <w:rFonts w:ascii="Tahoma" w:hAnsi="Tahoma" w:cs="Tahoma"/>
          <w:color w:val="000000" w:themeColor="text1"/>
        </w:rPr>
        <w:t>wildlife offences recorded</w:t>
      </w:r>
      <w:r w:rsidR="00B22565" w:rsidRPr="00A70B7F">
        <w:rPr>
          <w:rFonts w:ascii="Tahoma" w:hAnsi="Tahoma" w:cs="Tahoma"/>
          <w:color w:val="000000" w:themeColor="text1"/>
        </w:rPr>
        <w:t xml:space="preserve">. The most recent quarter to </w:t>
      </w:r>
      <w:r w:rsidR="00EC7CB6" w:rsidRPr="00A70B7F">
        <w:rPr>
          <w:rFonts w:ascii="Tahoma" w:hAnsi="Tahoma" w:cs="Tahoma"/>
          <w:color w:val="000000" w:themeColor="text1"/>
        </w:rPr>
        <w:t xml:space="preserve">September </w:t>
      </w:r>
      <w:r w:rsidR="00B22565" w:rsidRPr="00A70B7F">
        <w:rPr>
          <w:rFonts w:ascii="Tahoma" w:hAnsi="Tahoma" w:cs="Tahoma"/>
          <w:color w:val="000000" w:themeColor="text1"/>
        </w:rPr>
        <w:t xml:space="preserve">2025 has also seen </w:t>
      </w:r>
      <w:r w:rsidR="00EC7CB6" w:rsidRPr="00A70B7F">
        <w:rPr>
          <w:rFonts w:ascii="Tahoma" w:hAnsi="Tahoma" w:cs="Tahoma"/>
          <w:color w:val="000000" w:themeColor="text1"/>
        </w:rPr>
        <w:t>an increase</w:t>
      </w:r>
      <w:r w:rsidR="00B22565" w:rsidRPr="00A70B7F">
        <w:rPr>
          <w:rFonts w:ascii="Tahoma" w:hAnsi="Tahoma" w:cs="Tahoma"/>
          <w:color w:val="000000" w:themeColor="text1"/>
        </w:rPr>
        <w:t xml:space="preserve"> in offences</w:t>
      </w:r>
      <w:r w:rsidR="00355F4E" w:rsidRPr="00A70B7F">
        <w:rPr>
          <w:rFonts w:ascii="Tahoma" w:hAnsi="Tahoma" w:cs="Tahoma"/>
          <w:color w:val="000000" w:themeColor="text1"/>
        </w:rPr>
        <w:t xml:space="preserve"> compared to last year as well as on the previous</w:t>
      </w:r>
      <w:r w:rsidR="009F638F">
        <w:rPr>
          <w:rFonts w:ascii="Tahoma" w:hAnsi="Tahoma" w:cs="Tahoma"/>
          <w:color w:val="000000" w:themeColor="text1"/>
        </w:rPr>
        <w:t xml:space="preserve"> quarter.  </w:t>
      </w:r>
    </w:p>
    <w:p w14:paraId="6C43856C" w14:textId="77777777" w:rsidR="00355F4E" w:rsidRPr="00A70B7F" w:rsidRDefault="00355F4E" w:rsidP="00692CBD">
      <w:pPr>
        <w:spacing w:after="0" w:line="240" w:lineRule="auto"/>
        <w:rPr>
          <w:rFonts w:ascii="Tahoma" w:hAnsi="Tahoma" w:cs="Tahoma"/>
          <w:color w:val="FF0000"/>
        </w:rPr>
      </w:pPr>
    </w:p>
    <w:p w14:paraId="5C3724CE" w14:textId="69FC3BBE" w:rsidR="00355F4E" w:rsidRPr="00A70B7F" w:rsidRDefault="00317662" w:rsidP="00692CBD">
      <w:pPr>
        <w:spacing w:after="0" w:line="240" w:lineRule="auto"/>
        <w:rPr>
          <w:rFonts w:ascii="Tahoma" w:hAnsi="Tahoma" w:cs="Tahoma"/>
          <w:color w:val="000000" w:themeColor="text1"/>
        </w:rPr>
      </w:pPr>
      <w:r w:rsidRPr="00A70B7F">
        <w:rPr>
          <w:rFonts w:ascii="Tahoma" w:hAnsi="Tahoma" w:cs="Tahoma"/>
          <w:color w:val="000000" w:themeColor="text1"/>
        </w:rPr>
        <w:t>There has also been an increase in</w:t>
      </w:r>
      <w:r w:rsidR="00C4362C" w:rsidRPr="00A70B7F">
        <w:rPr>
          <w:rFonts w:ascii="Tahoma" w:hAnsi="Tahoma" w:cs="Tahoma"/>
          <w:color w:val="000000" w:themeColor="text1"/>
        </w:rPr>
        <w:t xml:space="preserve"> the solved rate for </w:t>
      </w:r>
      <w:r w:rsidRPr="00A70B7F">
        <w:rPr>
          <w:rFonts w:ascii="Tahoma" w:hAnsi="Tahoma" w:cs="Tahoma"/>
          <w:color w:val="000000" w:themeColor="text1"/>
        </w:rPr>
        <w:t xml:space="preserve">both </w:t>
      </w:r>
      <w:r w:rsidR="009F638F">
        <w:rPr>
          <w:rFonts w:ascii="Tahoma" w:hAnsi="Tahoma" w:cs="Tahoma"/>
          <w:color w:val="000000" w:themeColor="text1"/>
        </w:rPr>
        <w:t xml:space="preserve">the </w:t>
      </w:r>
      <w:r w:rsidRPr="00A70B7F">
        <w:rPr>
          <w:rFonts w:ascii="Tahoma" w:hAnsi="Tahoma" w:cs="Tahoma"/>
          <w:color w:val="000000" w:themeColor="text1"/>
        </w:rPr>
        <w:t xml:space="preserve">RY September 25 and the most recent quarter. </w:t>
      </w:r>
      <w:r w:rsidR="009F638F">
        <w:rPr>
          <w:rFonts w:ascii="Tahoma" w:hAnsi="Tahoma" w:cs="Tahoma"/>
          <w:color w:val="000000" w:themeColor="text1"/>
        </w:rPr>
        <w:t>The RY</w:t>
      </w:r>
      <w:r w:rsidR="00C4362C" w:rsidRPr="00A70B7F">
        <w:rPr>
          <w:rFonts w:ascii="Tahoma" w:hAnsi="Tahoma" w:cs="Tahoma"/>
          <w:color w:val="000000" w:themeColor="text1"/>
        </w:rPr>
        <w:t xml:space="preserve"> is up </w:t>
      </w:r>
      <w:r w:rsidR="008879A8" w:rsidRPr="00A70B7F">
        <w:rPr>
          <w:rFonts w:ascii="Tahoma" w:hAnsi="Tahoma" w:cs="Tahoma"/>
          <w:color w:val="000000" w:themeColor="text1"/>
        </w:rPr>
        <w:t>+</w:t>
      </w:r>
      <w:r w:rsidRPr="00A70B7F">
        <w:rPr>
          <w:rFonts w:ascii="Tahoma" w:hAnsi="Tahoma" w:cs="Tahoma"/>
          <w:color w:val="000000" w:themeColor="text1"/>
        </w:rPr>
        <w:t xml:space="preserve">0.2 </w:t>
      </w:r>
      <w:r w:rsidR="007C5AEF" w:rsidRPr="00A70B7F">
        <w:rPr>
          <w:rFonts w:ascii="Tahoma" w:hAnsi="Tahoma" w:cs="Tahoma"/>
          <w:color w:val="000000" w:themeColor="text1"/>
        </w:rPr>
        <w:t>to 3.3%</w:t>
      </w:r>
      <w:r w:rsidR="00C4362C" w:rsidRPr="00A70B7F">
        <w:rPr>
          <w:rFonts w:ascii="Tahoma" w:hAnsi="Tahoma" w:cs="Tahoma"/>
          <w:color w:val="000000" w:themeColor="text1"/>
        </w:rPr>
        <w:t xml:space="preserve"> </w:t>
      </w:r>
      <w:r w:rsidR="00124000" w:rsidRPr="00A70B7F">
        <w:rPr>
          <w:rFonts w:ascii="Tahoma" w:hAnsi="Tahoma" w:cs="Tahoma"/>
          <w:color w:val="000000" w:themeColor="text1"/>
        </w:rPr>
        <w:t xml:space="preserve">with </w:t>
      </w:r>
      <w:r w:rsidR="007C5AEF" w:rsidRPr="00A70B7F">
        <w:rPr>
          <w:rFonts w:ascii="Tahoma" w:hAnsi="Tahoma" w:cs="Tahoma"/>
          <w:color w:val="000000" w:themeColor="text1"/>
        </w:rPr>
        <w:t>20</w:t>
      </w:r>
      <w:r w:rsidR="00124000" w:rsidRPr="00A70B7F">
        <w:rPr>
          <w:rFonts w:ascii="Tahoma" w:hAnsi="Tahoma" w:cs="Tahoma"/>
          <w:color w:val="000000" w:themeColor="text1"/>
        </w:rPr>
        <w:t xml:space="preserve"> offences solved</w:t>
      </w:r>
      <w:r w:rsidR="007C5AEF" w:rsidRPr="00A70B7F">
        <w:rPr>
          <w:rFonts w:ascii="Tahoma" w:hAnsi="Tahoma" w:cs="Tahoma"/>
          <w:color w:val="000000" w:themeColor="text1"/>
        </w:rPr>
        <w:t xml:space="preserve">, whilst the most recent quarter has a solved rate of 3.1% up </w:t>
      </w:r>
      <w:r w:rsidR="008879A8" w:rsidRPr="00A70B7F">
        <w:rPr>
          <w:rFonts w:ascii="Tahoma" w:hAnsi="Tahoma" w:cs="Tahoma"/>
          <w:color w:val="000000" w:themeColor="text1"/>
        </w:rPr>
        <w:t>+</w:t>
      </w:r>
      <w:r w:rsidR="007C5AEF" w:rsidRPr="00A70B7F">
        <w:rPr>
          <w:rFonts w:ascii="Tahoma" w:hAnsi="Tahoma" w:cs="Tahoma"/>
          <w:color w:val="000000" w:themeColor="text1"/>
        </w:rPr>
        <w:t>1</w:t>
      </w:r>
      <w:r w:rsidR="008879A8" w:rsidRPr="00A70B7F">
        <w:rPr>
          <w:rFonts w:ascii="Tahoma" w:hAnsi="Tahoma" w:cs="Tahoma"/>
          <w:color w:val="000000" w:themeColor="text1"/>
        </w:rPr>
        <w:t>.0</w:t>
      </w:r>
      <w:r w:rsidR="007C5AEF" w:rsidRPr="00A70B7F">
        <w:rPr>
          <w:rFonts w:ascii="Tahoma" w:hAnsi="Tahoma" w:cs="Tahoma"/>
          <w:color w:val="000000" w:themeColor="text1"/>
        </w:rPr>
        <w:t xml:space="preserve"> with 5 offences solved.</w:t>
      </w:r>
    </w:p>
    <w:p w14:paraId="086679C6" w14:textId="77777777" w:rsidR="00983459" w:rsidRPr="00CB066F" w:rsidRDefault="00983459" w:rsidP="00E05F86">
      <w:pPr>
        <w:spacing w:after="0" w:line="240" w:lineRule="auto"/>
        <w:rPr>
          <w:b/>
          <w:bCs/>
          <w:color w:val="FF0000"/>
        </w:rPr>
      </w:pPr>
    </w:p>
    <w:p w14:paraId="31F76C57" w14:textId="6B354E22" w:rsidR="00DB25D4" w:rsidRPr="00CB066F" w:rsidRDefault="00C8694E" w:rsidP="007C5AEF">
      <w:pPr>
        <w:spacing w:after="0" w:line="240" w:lineRule="auto"/>
        <w:jc w:val="center"/>
        <w:rPr>
          <w:b/>
          <w:bCs/>
          <w:color w:val="FF0000"/>
        </w:rPr>
      </w:pPr>
      <w:r>
        <w:rPr>
          <w:b/>
          <w:bCs/>
          <w:noProof/>
          <w:color w:val="FF0000"/>
        </w:rPr>
        <w:drawing>
          <wp:inline distT="0" distB="0" distL="0" distR="0" wp14:anchorId="146A47F2" wp14:editId="33A7F8DF">
            <wp:extent cx="3538331" cy="1900026"/>
            <wp:effectExtent l="0" t="0" r="5080" b="5080"/>
            <wp:docPr id="1374034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0231" cy="1906416"/>
                    </a:xfrm>
                    <a:prstGeom prst="rect">
                      <a:avLst/>
                    </a:prstGeom>
                    <a:noFill/>
                  </pic:spPr>
                </pic:pic>
              </a:graphicData>
            </a:graphic>
          </wp:inline>
        </w:drawing>
      </w:r>
    </w:p>
    <w:p w14:paraId="417B5834" w14:textId="77777777" w:rsidR="008C6664" w:rsidRDefault="008C6664" w:rsidP="00124000">
      <w:pPr>
        <w:spacing w:after="0" w:line="240" w:lineRule="auto"/>
        <w:rPr>
          <w:b/>
          <w:bCs/>
          <w:color w:val="000000" w:themeColor="text1"/>
        </w:rPr>
      </w:pPr>
    </w:p>
    <w:p w14:paraId="040666DA" w14:textId="1C459311" w:rsidR="00124000" w:rsidRPr="00692CBD" w:rsidRDefault="00F21402" w:rsidP="00124000">
      <w:pPr>
        <w:spacing w:after="0" w:line="240" w:lineRule="auto"/>
        <w:rPr>
          <w:rFonts w:ascii="Tahoma" w:hAnsi="Tahoma" w:cs="Tahoma"/>
          <w:b/>
          <w:bCs/>
          <w:color w:val="000000" w:themeColor="text1"/>
          <w:u w:val="single"/>
        </w:rPr>
      </w:pPr>
      <w:r w:rsidRPr="00692CBD">
        <w:rPr>
          <w:rFonts w:ascii="Tahoma" w:hAnsi="Tahoma" w:cs="Tahoma"/>
          <w:b/>
          <w:bCs/>
          <w:color w:val="000000" w:themeColor="text1"/>
          <w:u w:val="single"/>
        </w:rPr>
        <w:t>Road Danger/Vision Zero</w:t>
      </w:r>
    </w:p>
    <w:p w14:paraId="5D3E0519" w14:textId="380E9F14" w:rsidR="00F21402" w:rsidRPr="00A70B7F" w:rsidRDefault="00F21402" w:rsidP="00124000">
      <w:pPr>
        <w:spacing w:after="0" w:line="240" w:lineRule="auto"/>
        <w:rPr>
          <w:rFonts w:ascii="Tahoma" w:hAnsi="Tahoma" w:cs="Tahoma"/>
          <w:b/>
          <w:bCs/>
          <w:color w:val="FF0000"/>
        </w:rPr>
      </w:pPr>
    </w:p>
    <w:tbl>
      <w:tblPr>
        <w:tblW w:w="9453" w:type="dxa"/>
        <w:tblLook w:val="04A0" w:firstRow="1" w:lastRow="0" w:firstColumn="1" w:lastColumn="0" w:noHBand="0" w:noVBand="1"/>
      </w:tblPr>
      <w:tblGrid>
        <w:gridCol w:w="1840"/>
        <w:gridCol w:w="849"/>
        <w:gridCol w:w="848"/>
        <w:gridCol w:w="1015"/>
        <w:gridCol w:w="1102"/>
        <w:gridCol w:w="281"/>
        <w:gridCol w:w="881"/>
        <w:gridCol w:w="881"/>
        <w:gridCol w:w="1015"/>
        <w:gridCol w:w="1102"/>
      </w:tblGrid>
      <w:tr w:rsidR="00CB066F" w:rsidRPr="00A70B7F" w14:paraId="3D2E0D53" w14:textId="77777777" w:rsidTr="00AB599D">
        <w:trPr>
          <w:trHeight w:val="274"/>
        </w:trPr>
        <w:tc>
          <w:tcPr>
            <w:tcW w:w="1840" w:type="dxa"/>
            <w:tcBorders>
              <w:top w:val="nil"/>
              <w:left w:val="nil"/>
              <w:bottom w:val="nil"/>
              <w:right w:val="nil"/>
            </w:tcBorders>
            <w:noWrap/>
            <w:vAlign w:val="center"/>
            <w:hideMark/>
          </w:tcPr>
          <w:p w14:paraId="1CF17F46" w14:textId="77777777" w:rsidR="00F21402" w:rsidRPr="00A70B7F" w:rsidRDefault="00F21402">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360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77AC5926" w14:textId="1374E633" w:rsidR="00F21402" w:rsidRPr="00A70B7F" w:rsidRDefault="00F21402">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Rolling Year</w:t>
            </w:r>
          </w:p>
        </w:tc>
        <w:tc>
          <w:tcPr>
            <w:tcW w:w="277" w:type="dxa"/>
            <w:tcBorders>
              <w:top w:val="nil"/>
              <w:left w:val="nil"/>
              <w:bottom w:val="nil"/>
              <w:right w:val="nil"/>
            </w:tcBorders>
            <w:noWrap/>
            <w:vAlign w:val="center"/>
            <w:hideMark/>
          </w:tcPr>
          <w:p w14:paraId="29E4F3E7" w14:textId="77777777" w:rsidR="00F21402" w:rsidRPr="00A70B7F" w:rsidRDefault="00F21402">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 </w:t>
            </w:r>
          </w:p>
        </w:tc>
        <w:tc>
          <w:tcPr>
            <w:tcW w:w="3735"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F6DAA60" w14:textId="77777777" w:rsidR="00F21402" w:rsidRPr="00A70B7F" w:rsidRDefault="00F21402">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Latest Quarter</w:t>
            </w:r>
          </w:p>
        </w:tc>
      </w:tr>
      <w:tr w:rsidR="008C6664" w:rsidRPr="00A70B7F" w14:paraId="31AB29A7" w14:textId="77777777" w:rsidTr="00BB7749">
        <w:trPr>
          <w:trHeight w:val="549"/>
        </w:trPr>
        <w:tc>
          <w:tcPr>
            <w:tcW w:w="1840" w:type="dxa"/>
            <w:tcBorders>
              <w:top w:val="nil"/>
              <w:left w:val="nil"/>
              <w:bottom w:val="single" w:sz="4" w:space="0" w:color="auto"/>
              <w:right w:val="nil"/>
            </w:tcBorders>
            <w:vAlign w:val="center"/>
            <w:hideMark/>
          </w:tcPr>
          <w:p w14:paraId="2AC20AEF" w14:textId="77777777" w:rsidR="008C6664" w:rsidRPr="00A70B7F" w:rsidRDefault="008C6664" w:rsidP="008C6664">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849" w:type="dxa"/>
            <w:tcBorders>
              <w:top w:val="nil"/>
              <w:left w:val="single" w:sz="4" w:space="0" w:color="auto"/>
              <w:bottom w:val="single" w:sz="4" w:space="0" w:color="auto"/>
              <w:right w:val="single" w:sz="4" w:space="0" w:color="auto"/>
            </w:tcBorders>
            <w:shd w:val="clear" w:color="000000" w:fill="0E2841"/>
            <w:hideMark/>
          </w:tcPr>
          <w:p w14:paraId="712A4E3C" w14:textId="6586DE98"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25</w:t>
            </w:r>
          </w:p>
        </w:tc>
        <w:tc>
          <w:tcPr>
            <w:tcW w:w="848" w:type="dxa"/>
            <w:tcBorders>
              <w:top w:val="nil"/>
              <w:left w:val="nil"/>
              <w:bottom w:val="single" w:sz="4" w:space="0" w:color="auto"/>
              <w:right w:val="single" w:sz="4" w:space="0" w:color="auto"/>
            </w:tcBorders>
            <w:shd w:val="clear" w:color="000000" w:fill="0E2841"/>
            <w:hideMark/>
          </w:tcPr>
          <w:p w14:paraId="7F0844B6" w14:textId="2EBBD913"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24</w:t>
            </w:r>
          </w:p>
        </w:tc>
        <w:tc>
          <w:tcPr>
            <w:tcW w:w="950" w:type="dxa"/>
            <w:tcBorders>
              <w:top w:val="nil"/>
              <w:left w:val="nil"/>
              <w:bottom w:val="single" w:sz="4" w:space="0" w:color="auto"/>
              <w:right w:val="single" w:sz="4" w:space="0" w:color="auto"/>
            </w:tcBorders>
            <w:shd w:val="clear" w:color="000000" w:fill="0E2841"/>
            <w:hideMark/>
          </w:tcPr>
          <w:p w14:paraId="7B40F020" w14:textId="0B4654D9"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954" w:type="dxa"/>
            <w:tcBorders>
              <w:top w:val="nil"/>
              <w:left w:val="nil"/>
              <w:bottom w:val="single" w:sz="4" w:space="0" w:color="auto"/>
              <w:right w:val="single" w:sz="4" w:space="0" w:color="auto"/>
            </w:tcBorders>
            <w:shd w:val="clear" w:color="000000" w:fill="0E2841"/>
            <w:hideMark/>
          </w:tcPr>
          <w:p w14:paraId="0548FF21" w14:textId="261451B7"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c>
          <w:tcPr>
            <w:tcW w:w="277" w:type="dxa"/>
            <w:tcBorders>
              <w:top w:val="nil"/>
              <w:left w:val="nil"/>
              <w:bottom w:val="nil"/>
              <w:right w:val="nil"/>
            </w:tcBorders>
            <w:hideMark/>
          </w:tcPr>
          <w:p w14:paraId="5C704012" w14:textId="4344977C"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w:t>
            </w:r>
          </w:p>
        </w:tc>
        <w:tc>
          <w:tcPr>
            <w:tcW w:w="881" w:type="dxa"/>
            <w:tcBorders>
              <w:top w:val="nil"/>
              <w:left w:val="single" w:sz="4" w:space="0" w:color="auto"/>
              <w:bottom w:val="single" w:sz="4" w:space="0" w:color="auto"/>
              <w:right w:val="single" w:sz="4" w:space="0" w:color="auto"/>
            </w:tcBorders>
            <w:shd w:val="clear" w:color="000000" w:fill="0E2841"/>
            <w:hideMark/>
          </w:tcPr>
          <w:p w14:paraId="5956DD63" w14:textId="3D715911"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25</w:t>
            </w:r>
          </w:p>
        </w:tc>
        <w:tc>
          <w:tcPr>
            <w:tcW w:w="881" w:type="dxa"/>
            <w:tcBorders>
              <w:top w:val="nil"/>
              <w:left w:val="nil"/>
              <w:bottom w:val="single" w:sz="4" w:space="0" w:color="auto"/>
              <w:right w:val="single" w:sz="4" w:space="0" w:color="auto"/>
            </w:tcBorders>
            <w:shd w:val="clear" w:color="000000" w:fill="0E2841"/>
            <w:hideMark/>
          </w:tcPr>
          <w:p w14:paraId="7477F98D" w14:textId="0E0A0848"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24</w:t>
            </w:r>
          </w:p>
        </w:tc>
        <w:tc>
          <w:tcPr>
            <w:tcW w:w="945" w:type="dxa"/>
            <w:tcBorders>
              <w:top w:val="nil"/>
              <w:left w:val="nil"/>
              <w:bottom w:val="single" w:sz="4" w:space="0" w:color="auto"/>
              <w:right w:val="single" w:sz="4" w:space="0" w:color="auto"/>
            </w:tcBorders>
            <w:shd w:val="clear" w:color="000000" w:fill="0E2841"/>
            <w:hideMark/>
          </w:tcPr>
          <w:p w14:paraId="39AD8737" w14:textId="55F53EA9"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1028" w:type="dxa"/>
            <w:tcBorders>
              <w:top w:val="nil"/>
              <w:left w:val="nil"/>
              <w:bottom w:val="single" w:sz="4" w:space="0" w:color="auto"/>
              <w:right w:val="single" w:sz="4" w:space="0" w:color="auto"/>
            </w:tcBorders>
            <w:shd w:val="clear" w:color="000000" w:fill="0E2841"/>
            <w:hideMark/>
          </w:tcPr>
          <w:p w14:paraId="51291F86" w14:textId="70C218CB" w:rsidR="008C6664" w:rsidRPr="00A70B7F" w:rsidRDefault="008C6664" w:rsidP="008C6664">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r>
      <w:tr w:rsidR="00BB7749" w:rsidRPr="00A70B7F" w14:paraId="0469D023" w14:textId="77777777" w:rsidTr="00BB7749">
        <w:trPr>
          <w:trHeight w:val="274"/>
        </w:trPr>
        <w:tc>
          <w:tcPr>
            <w:tcW w:w="1840" w:type="dxa"/>
            <w:tcBorders>
              <w:top w:val="single" w:sz="4" w:space="0" w:color="auto"/>
              <w:left w:val="single" w:sz="4" w:space="0" w:color="auto"/>
              <w:bottom w:val="single" w:sz="4" w:space="0" w:color="auto"/>
              <w:right w:val="single" w:sz="4" w:space="0" w:color="auto"/>
            </w:tcBorders>
            <w:noWrap/>
            <w:vAlign w:val="center"/>
          </w:tcPr>
          <w:p w14:paraId="0E69BA92" w14:textId="635A6911" w:rsidR="00BB7749" w:rsidRPr="00A70B7F" w:rsidRDefault="00BB7749" w:rsidP="00BB7749">
            <w:pPr>
              <w:spacing w:after="0" w:line="240" w:lineRule="auto"/>
              <w:rPr>
                <w:rFonts w:ascii="Tahoma" w:eastAsia="Times New Roman" w:hAnsi="Tahoma" w:cs="Tahoma"/>
                <w:color w:val="000000" w:themeColor="text1"/>
                <w:kern w:val="0"/>
                <w:lang w:eastAsia="en-GB"/>
                <w14:ligatures w14:val="none"/>
              </w:rPr>
            </w:pPr>
            <w:r w:rsidRPr="00A70B7F">
              <w:rPr>
                <w:rFonts w:ascii="Tahoma" w:eastAsia="Times New Roman" w:hAnsi="Tahoma" w:cs="Tahoma"/>
                <w:color w:val="000000" w:themeColor="text1"/>
                <w:kern w:val="0"/>
                <w:lang w:eastAsia="en-GB"/>
                <w14:ligatures w14:val="none"/>
              </w:rPr>
              <w:t>Killed or seriously injured volume</w:t>
            </w:r>
          </w:p>
        </w:tc>
        <w:tc>
          <w:tcPr>
            <w:tcW w:w="849" w:type="dxa"/>
            <w:tcBorders>
              <w:top w:val="single" w:sz="4" w:space="0" w:color="auto"/>
              <w:left w:val="nil"/>
              <w:bottom w:val="single" w:sz="4" w:space="0" w:color="auto"/>
              <w:right w:val="single" w:sz="4" w:space="0" w:color="auto"/>
            </w:tcBorders>
            <w:noWrap/>
            <w:vAlign w:val="center"/>
          </w:tcPr>
          <w:p w14:paraId="092730C9" w14:textId="30CC8653"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49</w:t>
            </w:r>
          </w:p>
        </w:tc>
        <w:tc>
          <w:tcPr>
            <w:tcW w:w="848" w:type="dxa"/>
            <w:tcBorders>
              <w:top w:val="single" w:sz="4" w:space="0" w:color="auto"/>
              <w:left w:val="nil"/>
              <w:bottom w:val="single" w:sz="4" w:space="0" w:color="auto"/>
              <w:right w:val="single" w:sz="4" w:space="0" w:color="auto"/>
            </w:tcBorders>
            <w:noWrap/>
            <w:vAlign w:val="center"/>
          </w:tcPr>
          <w:p w14:paraId="3F8735E8" w14:textId="7D73C02D"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73</w:t>
            </w:r>
          </w:p>
        </w:tc>
        <w:tc>
          <w:tcPr>
            <w:tcW w:w="950" w:type="dxa"/>
            <w:tcBorders>
              <w:top w:val="single" w:sz="4" w:space="0" w:color="auto"/>
              <w:left w:val="nil"/>
              <w:bottom w:val="single" w:sz="4" w:space="0" w:color="auto"/>
              <w:right w:val="single" w:sz="4" w:space="0" w:color="auto"/>
            </w:tcBorders>
            <w:noWrap/>
            <w:vAlign w:val="center"/>
          </w:tcPr>
          <w:p w14:paraId="412BE989" w14:textId="1243AE7F"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-32.9%</w:t>
            </w:r>
          </w:p>
        </w:tc>
        <w:tc>
          <w:tcPr>
            <w:tcW w:w="954" w:type="dxa"/>
            <w:tcBorders>
              <w:top w:val="single" w:sz="4" w:space="0" w:color="auto"/>
              <w:left w:val="nil"/>
              <w:bottom w:val="single" w:sz="4" w:space="0" w:color="auto"/>
              <w:right w:val="single" w:sz="4" w:space="0" w:color="auto"/>
            </w:tcBorders>
            <w:noWrap/>
            <w:vAlign w:val="center"/>
          </w:tcPr>
          <w:p w14:paraId="4CAB07F5" w14:textId="4B9C8A7E"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-24</w:t>
            </w:r>
          </w:p>
        </w:tc>
        <w:tc>
          <w:tcPr>
            <w:tcW w:w="277" w:type="dxa"/>
            <w:tcBorders>
              <w:top w:val="nil"/>
              <w:left w:val="nil"/>
              <w:bottom w:val="nil"/>
              <w:right w:val="nil"/>
            </w:tcBorders>
            <w:noWrap/>
            <w:vAlign w:val="center"/>
          </w:tcPr>
          <w:p w14:paraId="585D1E04" w14:textId="4F79DC30"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p>
        </w:tc>
        <w:tc>
          <w:tcPr>
            <w:tcW w:w="881" w:type="dxa"/>
            <w:tcBorders>
              <w:top w:val="single" w:sz="4" w:space="0" w:color="auto"/>
              <w:left w:val="single" w:sz="4" w:space="0" w:color="auto"/>
              <w:bottom w:val="single" w:sz="4" w:space="0" w:color="auto"/>
              <w:right w:val="single" w:sz="4" w:space="0" w:color="auto"/>
            </w:tcBorders>
            <w:noWrap/>
            <w:vAlign w:val="center"/>
          </w:tcPr>
          <w:p w14:paraId="07555B65" w14:textId="6F099A38"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14</w:t>
            </w:r>
          </w:p>
        </w:tc>
        <w:tc>
          <w:tcPr>
            <w:tcW w:w="881" w:type="dxa"/>
            <w:tcBorders>
              <w:top w:val="single" w:sz="4" w:space="0" w:color="auto"/>
              <w:left w:val="nil"/>
              <w:bottom w:val="single" w:sz="4" w:space="0" w:color="auto"/>
              <w:right w:val="single" w:sz="4" w:space="0" w:color="auto"/>
            </w:tcBorders>
            <w:noWrap/>
            <w:vAlign w:val="center"/>
          </w:tcPr>
          <w:p w14:paraId="709FE04B" w14:textId="472C6AF0"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12</w:t>
            </w:r>
          </w:p>
        </w:tc>
        <w:tc>
          <w:tcPr>
            <w:tcW w:w="945" w:type="dxa"/>
            <w:tcBorders>
              <w:top w:val="single" w:sz="4" w:space="0" w:color="auto"/>
              <w:left w:val="nil"/>
              <w:bottom w:val="single" w:sz="4" w:space="0" w:color="auto"/>
              <w:right w:val="single" w:sz="4" w:space="0" w:color="auto"/>
            </w:tcBorders>
            <w:noWrap/>
            <w:vAlign w:val="center"/>
          </w:tcPr>
          <w:p w14:paraId="406C9CB3" w14:textId="7D166388"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16.7%</w:t>
            </w:r>
          </w:p>
        </w:tc>
        <w:tc>
          <w:tcPr>
            <w:tcW w:w="1028" w:type="dxa"/>
            <w:tcBorders>
              <w:top w:val="single" w:sz="4" w:space="0" w:color="auto"/>
              <w:left w:val="nil"/>
              <w:bottom w:val="single" w:sz="4" w:space="0" w:color="auto"/>
              <w:right w:val="single" w:sz="4" w:space="0" w:color="auto"/>
            </w:tcBorders>
            <w:noWrap/>
            <w:vAlign w:val="center"/>
          </w:tcPr>
          <w:p w14:paraId="21C457D2" w14:textId="02FC6587" w:rsidR="00BB7749" w:rsidRPr="00A70B7F" w:rsidRDefault="00BB7749" w:rsidP="00BB7749">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w:t>
            </w:r>
          </w:p>
        </w:tc>
      </w:tr>
    </w:tbl>
    <w:p w14:paraId="3E00CE22" w14:textId="648091C8" w:rsidR="00F21402" w:rsidRPr="00A70B7F" w:rsidRDefault="00087AF7" w:rsidP="00124000">
      <w:pPr>
        <w:spacing w:after="0" w:line="240" w:lineRule="auto"/>
        <w:rPr>
          <w:rFonts w:ascii="Tahoma" w:hAnsi="Tahoma" w:cs="Tahoma"/>
          <w:i/>
          <w:iCs/>
          <w:color w:val="000000" w:themeColor="text1"/>
          <w:sz w:val="18"/>
          <w:szCs w:val="18"/>
        </w:rPr>
      </w:pPr>
      <w:r w:rsidRPr="00A70B7F">
        <w:rPr>
          <w:rFonts w:ascii="Tahoma" w:hAnsi="Tahoma" w:cs="Tahoma"/>
          <w:i/>
          <w:iCs/>
          <w:color w:val="000000" w:themeColor="text1"/>
          <w:sz w:val="18"/>
          <w:szCs w:val="18"/>
        </w:rPr>
        <w:t>Data Source: CRASH National Reporting system</w:t>
      </w:r>
    </w:p>
    <w:p w14:paraId="4AABC58E" w14:textId="77777777" w:rsidR="00087AF7" w:rsidRPr="00A70B7F" w:rsidRDefault="00087AF7" w:rsidP="00124000">
      <w:pPr>
        <w:spacing w:after="0" w:line="240" w:lineRule="auto"/>
        <w:rPr>
          <w:rFonts w:ascii="Tahoma" w:hAnsi="Tahoma" w:cs="Tahoma"/>
          <w:color w:val="000000" w:themeColor="text1"/>
        </w:rPr>
      </w:pPr>
    </w:p>
    <w:p w14:paraId="086C8317" w14:textId="5D5A4737" w:rsidR="006A34C5" w:rsidRDefault="000F7E29" w:rsidP="00692CBD">
      <w:pPr>
        <w:spacing w:after="0" w:line="240" w:lineRule="auto"/>
        <w:rPr>
          <w:rFonts w:ascii="Tahoma" w:hAnsi="Tahoma" w:cs="Tahoma"/>
          <w:color w:val="000000" w:themeColor="text1"/>
        </w:rPr>
      </w:pPr>
      <w:r w:rsidRPr="00A70B7F">
        <w:rPr>
          <w:rFonts w:ascii="Tahoma" w:hAnsi="Tahoma" w:cs="Tahoma"/>
          <w:color w:val="000000" w:themeColor="text1"/>
        </w:rPr>
        <w:t>The number killed or seriously injured</w:t>
      </w:r>
      <w:r w:rsidR="009F638F">
        <w:rPr>
          <w:rFonts w:ascii="Tahoma" w:hAnsi="Tahoma" w:cs="Tahoma"/>
          <w:color w:val="000000" w:themeColor="text1"/>
        </w:rPr>
        <w:t xml:space="preserve"> (KSI)</w:t>
      </w:r>
      <w:r w:rsidRPr="00A70B7F">
        <w:rPr>
          <w:rFonts w:ascii="Tahoma" w:hAnsi="Tahoma" w:cs="Tahoma"/>
          <w:color w:val="000000" w:themeColor="text1"/>
        </w:rPr>
        <w:t xml:space="preserve"> on Kent roads </w:t>
      </w:r>
      <w:r w:rsidR="0058533A" w:rsidRPr="00A70B7F">
        <w:rPr>
          <w:rFonts w:ascii="Tahoma" w:hAnsi="Tahoma" w:cs="Tahoma"/>
          <w:color w:val="000000" w:themeColor="text1"/>
        </w:rPr>
        <w:t xml:space="preserve">continues to see a </w:t>
      </w:r>
      <w:r w:rsidRPr="00A70B7F">
        <w:rPr>
          <w:rFonts w:ascii="Tahoma" w:hAnsi="Tahoma" w:cs="Tahoma"/>
          <w:color w:val="000000" w:themeColor="text1"/>
        </w:rPr>
        <w:t xml:space="preserve">reduction for the </w:t>
      </w:r>
      <w:r w:rsidR="009F638F">
        <w:rPr>
          <w:rFonts w:ascii="Tahoma" w:hAnsi="Tahoma" w:cs="Tahoma"/>
          <w:color w:val="000000" w:themeColor="text1"/>
        </w:rPr>
        <w:t>RY</w:t>
      </w:r>
      <w:r w:rsidR="0058533A" w:rsidRPr="00A70B7F">
        <w:rPr>
          <w:rFonts w:ascii="Tahoma" w:hAnsi="Tahoma" w:cs="Tahoma"/>
          <w:color w:val="000000" w:themeColor="text1"/>
        </w:rPr>
        <w:t>, down -32.9% (-24)</w:t>
      </w:r>
      <w:r w:rsidR="00A336C3" w:rsidRPr="00A70B7F">
        <w:rPr>
          <w:rFonts w:ascii="Tahoma" w:hAnsi="Tahoma" w:cs="Tahoma"/>
          <w:color w:val="000000" w:themeColor="text1"/>
        </w:rPr>
        <w:t xml:space="preserve">. However, the </w:t>
      </w:r>
      <w:r w:rsidRPr="00A70B7F">
        <w:rPr>
          <w:rFonts w:ascii="Tahoma" w:hAnsi="Tahoma" w:cs="Tahoma"/>
          <w:color w:val="000000" w:themeColor="text1"/>
        </w:rPr>
        <w:t>most recent quarter</w:t>
      </w:r>
      <w:r w:rsidR="00A336C3" w:rsidRPr="00A70B7F">
        <w:rPr>
          <w:rFonts w:ascii="Tahoma" w:hAnsi="Tahoma" w:cs="Tahoma"/>
          <w:color w:val="000000" w:themeColor="text1"/>
        </w:rPr>
        <w:t xml:space="preserve"> has seen a very small increase up +16.7% (+2)</w:t>
      </w:r>
      <w:r w:rsidR="009F638F">
        <w:rPr>
          <w:rFonts w:ascii="Tahoma" w:hAnsi="Tahoma" w:cs="Tahoma"/>
          <w:color w:val="000000" w:themeColor="text1"/>
        </w:rPr>
        <w:t xml:space="preserve">.  </w:t>
      </w:r>
      <w:r w:rsidR="00A336C3" w:rsidRPr="00A70B7F">
        <w:rPr>
          <w:rFonts w:ascii="Tahoma" w:hAnsi="Tahoma" w:cs="Tahoma"/>
          <w:color w:val="000000" w:themeColor="text1"/>
        </w:rPr>
        <w:t xml:space="preserve">A higher volume of </w:t>
      </w:r>
      <w:r w:rsidR="009F638F">
        <w:rPr>
          <w:rFonts w:ascii="Tahoma" w:hAnsi="Tahoma" w:cs="Tahoma"/>
          <w:color w:val="000000" w:themeColor="text1"/>
        </w:rPr>
        <w:t xml:space="preserve">those </w:t>
      </w:r>
      <w:r w:rsidR="00AB2C93">
        <w:rPr>
          <w:rFonts w:ascii="Tahoma" w:hAnsi="Tahoma" w:cs="Tahoma"/>
          <w:color w:val="000000" w:themeColor="text1"/>
        </w:rPr>
        <w:t>KSI</w:t>
      </w:r>
      <w:r w:rsidR="00A336C3" w:rsidRPr="00A70B7F">
        <w:rPr>
          <w:rFonts w:ascii="Tahoma" w:hAnsi="Tahoma" w:cs="Tahoma"/>
          <w:color w:val="000000" w:themeColor="text1"/>
        </w:rPr>
        <w:t xml:space="preserve"> were recorded in August 2025 (</w:t>
      </w:r>
      <w:r w:rsidR="00C83DA6" w:rsidRPr="00A70B7F">
        <w:rPr>
          <w:rFonts w:ascii="Tahoma" w:hAnsi="Tahoma" w:cs="Tahoma"/>
          <w:color w:val="000000" w:themeColor="text1"/>
        </w:rPr>
        <w:t xml:space="preserve">11 reports), </w:t>
      </w:r>
      <w:r w:rsidR="009F638F">
        <w:rPr>
          <w:rFonts w:ascii="Tahoma" w:hAnsi="Tahoma" w:cs="Tahoma"/>
          <w:color w:val="000000" w:themeColor="text1"/>
        </w:rPr>
        <w:t xml:space="preserve">with </w:t>
      </w:r>
      <w:r w:rsidR="00C83DA6" w:rsidRPr="00A70B7F">
        <w:rPr>
          <w:rFonts w:ascii="Tahoma" w:hAnsi="Tahoma" w:cs="Tahoma"/>
          <w:color w:val="000000" w:themeColor="text1"/>
        </w:rPr>
        <w:t xml:space="preserve">July and September </w:t>
      </w:r>
      <w:r w:rsidR="009F638F">
        <w:rPr>
          <w:rFonts w:ascii="Tahoma" w:hAnsi="Tahoma" w:cs="Tahoma"/>
          <w:color w:val="000000" w:themeColor="text1"/>
        </w:rPr>
        <w:t>seeing</w:t>
      </w:r>
      <w:r w:rsidR="00C83DA6" w:rsidRPr="00A70B7F">
        <w:rPr>
          <w:rFonts w:ascii="Tahoma" w:hAnsi="Tahoma" w:cs="Tahoma"/>
          <w:color w:val="000000" w:themeColor="text1"/>
        </w:rPr>
        <w:t xml:space="preserve"> </w:t>
      </w:r>
      <w:r w:rsidR="00ED163A" w:rsidRPr="00A70B7F">
        <w:rPr>
          <w:rFonts w:ascii="Tahoma" w:hAnsi="Tahoma" w:cs="Tahoma"/>
          <w:color w:val="000000" w:themeColor="text1"/>
        </w:rPr>
        <w:t>2 and 1 reports respectiv</w:t>
      </w:r>
      <w:r w:rsidR="009F638F">
        <w:rPr>
          <w:rFonts w:ascii="Tahoma" w:hAnsi="Tahoma" w:cs="Tahoma"/>
          <w:color w:val="000000" w:themeColor="text1"/>
        </w:rPr>
        <w:t xml:space="preserve">ely.   </w:t>
      </w:r>
    </w:p>
    <w:p w14:paraId="19E95DE6" w14:textId="77777777" w:rsidR="00091F44" w:rsidRDefault="00091F44" w:rsidP="00692CBD">
      <w:pPr>
        <w:spacing w:after="0" w:line="240" w:lineRule="auto"/>
        <w:rPr>
          <w:rFonts w:ascii="Tahoma" w:hAnsi="Tahoma" w:cs="Tahoma"/>
          <w:color w:val="000000" w:themeColor="text1"/>
        </w:rPr>
      </w:pPr>
    </w:p>
    <w:p w14:paraId="6D9FE691" w14:textId="77777777" w:rsidR="00E42423" w:rsidRPr="00E42423" w:rsidRDefault="00E42423" w:rsidP="00E42423">
      <w:pPr>
        <w:spacing w:after="0" w:line="240" w:lineRule="auto"/>
        <w:rPr>
          <w:rFonts w:ascii="Tahoma" w:hAnsi="Tahoma" w:cs="Tahoma"/>
          <w:color w:val="000000" w:themeColor="text1"/>
          <w:u w:val="single"/>
        </w:rPr>
      </w:pPr>
      <w:r w:rsidRPr="00E42423">
        <w:rPr>
          <w:rFonts w:ascii="Tahoma" w:hAnsi="Tahoma" w:cs="Tahoma"/>
          <w:color w:val="000000" w:themeColor="text1"/>
          <w:u w:val="single"/>
        </w:rPr>
        <w:t xml:space="preserve">Enforcement </w:t>
      </w:r>
    </w:p>
    <w:p w14:paraId="2A5D310D" w14:textId="77777777" w:rsidR="00E42423" w:rsidRPr="00E42423" w:rsidRDefault="00E42423" w:rsidP="00E42423">
      <w:pPr>
        <w:spacing w:after="0" w:line="240" w:lineRule="auto"/>
        <w:rPr>
          <w:rFonts w:ascii="Tahoma" w:hAnsi="Tahoma" w:cs="Tahoma"/>
          <w:color w:val="000000" w:themeColor="text1"/>
        </w:rPr>
      </w:pPr>
    </w:p>
    <w:p w14:paraId="7D707BB1" w14:textId="542F9A9C" w:rsidR="009F638F" w:rsidRDefault="00E42423" w:rsidP="00E42423">
      <w:pPr>
        <w:spacing w:after="0" w:line="240" w:lineRule="auto"/>
        <w:rPr>
          <w:rFonts w:ascii="Tahoma" w:hAnsi="Tahoma" w:cs="Tahoma"/>
          <w:color w:val="000000" w:themeColor="text1"/>
        </w:rPr>
      </w:pPr>
      <w:r w:rsidRPr="00E42423">
        <w:rPr>
          <w:rFonts w:ascii="Tahoma" w:hAnsi="Tahoma" w:cs="Tahoma"/>
          <w:color w:val="000000" w:themeColor="text1"/>
        </w:rPr>
        <w:t xml:space="preserve">Kent Police continue to focus on the offences that have the most impact on road deaths, commonly known as the ‘Fatal 4’ which are speed, not wearing seatbelts, driving whilst </w:t>
      </w:r>
      <w:r w:rsidRPr="00E42423">
        <w:rPr>
          <w:rFonts w:ascii="Tahoma" w:hAnsi="Tahoma" w:cs="Tahoma"/>
          <w:color w:val="000000" w:themeColor="text1"/>
        </w:rPr>
        <w:lastRenderedPageBreak/>
        <w:t>impaired and the use of mobile phones. During this reporting period, numerous Traffic Offence Reports have been issued for the following offences:</w:t>
      </w:r>
    </w:p>
    <w:p w14:paraId="1A62F2D8" w14:textId="77777777" w:rsidR="008B0554" w:rsidRDefault="008B0554" w:rsidP="00E42423">
      <w:pPr>
        <w:spacing w:after="0" w:line="240" w:lineRule="auto"/>
        <w:rPr>
          <w:rFonts w:ascii="Tahoma" w:hAnsi="Tahoma" w:cs="Tahoma"/>
          <w:color w:val="000000" w:themeColor="text1"/>
        </w:rPr>
      </w:pPr>
    </w:p>
    <w:tbl>
      <w:tblPr>
        <w:tblStyle w:val="TableGrid"/>
        <w:tblW w:w="9016" w:type="dxa"/>
        <w:tblLook w:val="04A0" w:firstRow="1" w:lastRow="0" w:firstColumn="1" w:lastColumn="0" w:noHBand="0" w:noVBand="1"/>
      </w:tblPr>
      <w:tblGrid>
        <w:gridCol w:w="1980"/>
        <w:gridCol w:w="1626"/>
        <w:gridCol w:w="1803"/>
        <w:gridCol w:w="1803"/>
        <w:gridCol w:w="1804"/>
      </w:tblGrid>
      <w:tr w:rsidR="00091F44" w:rsidRPr="00091F44" w14:paraId="08F33DFC" w14:textId="77777777">
        <w:tc>
          <w:tcPr>
            <w:tcW w:w="1980" w:type="dxa"/>
          </w:tcPr>
          <w:p w14:paraId="577CD44E" w14:textId="77777777" w:rsidR="00091F44" w:rsidRPr="00091F44" w:rsidRDefault="00091F44" w:rsidP="00091F44">
            <w:pPr>
              <w:rPr>
                <w:rFonts w:ascii="Aptos" w:eastAsia="Aptos" w:hAnsi="Aptos" w:cs="Times New Roman"/>
              </w:rPr>
            </w:pPr>
          </w:p>
        </w:tc>
        <w:tc>
          <w:tcPr>
            <w:tcW w:w="1626" w:type="dxa"/>
          </w:tcPr>
          <w:p w14:paraId="6AE99129"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Speed</w:t>
            </w:r>
          </w:p>
        </w:tc>
        <w:tc>
          <w:tcPr>
            <w:tcW w:w="1803" w:type="dxa"/>
            <w:tcBorders>
              <w:top w:val="single" w:sz="8" w:space="0" w:color="auto"/>
              <w:left w:val="nil"/>
              <w:bottom w:val="single" w:sz="8" w:space="0" w:color="auto"/>
              <w:right w:val="single" w:sz="8" w:space="0" w:color="auto"/>
            </w:tcBorders>
          </w:tcPr>
          <w:p w14:paraId="1D72C4D6" w14:textId="77777777" w:rsidR="00091F44" w:rsidRPr="00091F44" w:rsidRDefault="00091F44" w:rsidP="00091F44">
            <w:pPr>
              <w:rPr>
                <w:rFonts w:ascii="Aptos" w:eastAsia="Aptos" w:hAnsi="Aptos" w:cs="Times New Roman"/>
                <w:b/>
                <w:bCs/>
              </w:rPr>
            </w:pPr>
            <w:r w:rsidRPr="00091F44">
              <w:rPr>
                <w:rFonts w:ascii="Tahoma" w:eastAsia="Aptos" w:hAnsi="Tahoma" w:cs="Tahoma"/>
                <w:b/>
                <w:bCs/>
              </w:rPr>
              <w:t>Mobile Phone/ Distraction</w:t>
            </w:r>
          </w:p>
        </w:tc>
        <w:tc>
          <w:tcPr>
            <w:tcW w:w="1803" w:type="dxa"/>
            <w:tcBorders>
              <w:top w:val="single" w:sz="8" w:space="0" w:color="auto"/>
              <w:left w:val="nil"/>
              <w:bottom w:val="single" w:sz="8" w:space="0" w:color="auto"/>
              <w:right w:val="single" w:sz="8" w:space="0" w:color="auto"/>
            </w:tcBorders>
          </w:tcPr>
          <w:p w14:paraId="56F611CB" w14:textId="77777777" w:rsidR="00091F44" w:rsidRPr="00091F44" w:rsidRDefault="00091F44" w:rsidP="00091F44">
            <w:pPr>
              <w:rPr>
                <w:rFonts w:ascii="Aptos" w:eastAsia="Aptos" w:hAnsi="Aptos" w:cs="Times New Roman"/>
                <w:b/>
                <w:bCs/>
              </w:rPr>
            </w:pPr>
            <w:r w:rsidRPr="00091F44">
              <w:rPr>
                <w:rFonts w:ascii="Tahoma" w:eastAsia="Aptos" w:hAnsi="Tahoma" w:cs="Tahoma"/>
                <w:b/>
                <w:bCs/>
              </w:rPr>
              <w:t>Seatbelt</w:t>
            </w:r>
          </w:p>
        </w:tc>
        <w:tc>
          <w:tcPr>
            <w:tcW w:w="1804" w:type="dxa"/>
            <w:tcBorders>
              <w:top w:val="single" w:sz="8" w:space="0" w:color="auto"/>
              <w:left w:val="nil"/>
              <w:bottom w:val="single" w:sz="8" w:space="0" w:color="auto"/>
              <w:right w:val="single" w:sz="8" w:space="0" w:color="auto"/>
            </w:tcBorders>
          </w:tcPr>
          <w:p w14:paraId="39158099" w14:textId="77777777" w:rsidR="00091F44" w:rsidRPr="00091F44" w:rsidRDefault="00091F44" w:rsidP="00091F44">
            <w:pPr>
              <w:rPr>
                <w:rFonts w:ascii="Aptos" w:eastAsia="Aptos" w:hAnsi="Aptos" w:cs="Times New Roman"/>
                <w:b/>
                <w:bCs/>
              </w:rPr>
            </w:pPr>
            <w:r w:rsidRPr="00091F44">
              <w:rPr>
                <w:rFonts w:ascii="Tahoma" w:eastAsia="Aptos" w:hAnsi="Tahoma" w:cs="Tahoma"/>
                <w:b/>
                <w:bCs/>
              </w:rPr>
              <w:t>Impairment Arrests</w:t>
            </w:r>
          </w:p>
        </w:tc>
      </w:tr>
      <w:tr w:rsidR="00091F44" w:rsidRPr="00091F44" w14:paraId="4FCE7E88" w14:textId="77777777">
        <w:tc>
          <w:tcPr>
            <w:tcW w:w="1980" w:type="dxa"/>
            <w:hideMark/>
          </w:tcPr>
          <w:p w14:paraId="769D9C33" w14:textId="77777777" w:rsidR="00091F44" w:rsidRPr="00091F44" w:rsidRDefault="00091F44" w:rsidP="00091F44">
            <w:pPr>
              <w:rPr>
                <w:rFonts w:ascii="Tahoma" w:eastAsia="Aptos" w:hAnsi="Tahoma" w:cs="Tahoma"/>
              </w:rPr>
            </w:pPr>
            <w:r w:rsidRPr="00091F44">
              <w:rPr>
                <w:rFonts w:ascii="Tahoma" w:eastAsia="Aptos" w:hAnsi="Tahoma" w:cs="Tahoma"/>
              </w:rPr>
              <w:t>July 2024</w:t>
            </w:r>
          </w:p>
        </w:tc>
        <w:tc>
          <w:tcPr>
            <w:tcW w:w="1626" w:type="dxa"/>
            <w:hideMark/>
          </w:tcPr>
          <w:p w14:paraId="177E3E73" w14:textId="77777777" w:rsidR="00091F44" w:rsidRPr="00091F44" w:rsidRDefault="00091F44" w:rsidP="00091F44">
            <w:pPr>
              <w:rPr>
                <w:rFonts w:ascii="Tahoma" w:eastAsia="Aptos" w:hAnsi="Tahoma" w:cs="Tahoma"/>
              </w:rPr>
            </w:pPr>
            <w:r w:rsidRPr="00091F44">
              <w:rPr>
                <w:rFonts w:ascii="Tahoma" w:eastAsia="Aptos" w:hAnsi="Tahoma" w:cs="Tahoma"/>
              </w:rPr>
              <w:t>5446</w:t>
            </w:r>
          </w:p>
        </w:tc>
        <w:tc>
          <w:tcPr>
            <w:tcW w:w="1803" w:type="dxa"/>
            <w:hideMark/>
          </w:tcPr>
          <w:p w14:paraId="612E873C" w14:textId="77777777" w:rsidR="00091F44" w:rsidRPr="00091F44" w:rsidRDefault="00091F44" w:rsidP="00091F44">
            <w:pPr>
              <w:rPr>
                <w:rFonts w:ascii="Tahoma" w:eastAsia="Aptos" w:hAnsi="Tahoma" w:cs="Tahoma"/>
              </w:rPr>
            </w:pPr>
            <w:r w:rsidRPr="00091F44">
              <w:rPr>
                <w:rFonts w:ascii="Tahoma" w:eastAsia="Aptos" w:hAnsi="Tahoma" w:cs="Tahoma"/>
              </w:rPr>
              <w:t>112</w:t>
            </w:r>
          </w:p>
        </w:tc>
        <w:tc>
          <w:tcPr>
            <w:tcW w:w="1803" w:type="dxa"/>
            <w:hideMark/>
          </w:tcPr>
          <w:p w14:paraId="5106F13F" w14:textId="77777777" w:rsidR="00091F44" w:rsidRPr="00091F44" w:rsidRDefault="00091F44" w:rsidP="00091F44">
            <w:pPr>
              <w:rPr>
                <w:rFonts w:ascii="Tahoma" w:eastAsia="Aptos" w:hAnsi="Tahoma" w:cs="Tahoma"/>
              </w:rPr>
            </w:pPr>
            <w:r w:rsidRPr="00091F44">
              <w:rPr>
                <w:rFonts w:ascii="Tahoma" w:eastAsia="Aptos" w:hAnsi="Tahoma" w:cs="Tahoma"/>
              </w:rPr>
              <w:t>190</w:t>
            </w:r>
          </w:p>
        </w:tc>
        <w:tc>
          <w:tcPr>
            <w:tcW w:w="1804" w:type="dxa"/>
            <w:hideMark/>
          </w:tcPr>
          <w:p w14:paraId="1261DFAC" w14:textId="77777777" w:rsidR="00091F44" w:rsidRPr="00091F44" w:rsidRDefault="00091F44" w:rsidP="00091F44">
            <w:pPr>
              <w:rPr>
                <w:rFonts w:ascii="Tahoma" w:eastAsia="Aptos" w:hAnsi="Tahoma" w:cs="Tahoma"/>
              </w:rPr>
            </w:pPr>
            <w:r w:rsidRPr="00091F44">
              <w:rPr>
                <w:rFonts w:ascii="Tahoma" w:eastAsia="Aptos" w:hAnsi="Tahoma" w:cs="Tahoma"/>
              </w:rPr>
              <w:t>229</w:t>
            </w:r>
          </w:p>
        </w:tc>
      </w:tr>
      <w:tr w:rsidR="00091F44" w:rsidRPr="00091F44" w14:paraId="4906F684" w14:textId="77777777">
        <w:tc>
          <w:tcPr>
            <w:tcW w:w="1980" w:type="dxa"/>
            <w:hideMark/>
          </w:tcPr>
          <w:p w14:paraId="3FD91853" w14:textId="77777777" w:rsidR="00091F44" w:rsidRPr="00091F44" w:rsidRDefault="00091F44" w:rsidP="00091F44">
            <w:pPr>
              <w:rPr>
                <w:rFonts w:ascii="Tahoma" w:eastAsia="Aptos" w:hAnsi="Tahoma" w:cs="Tahoma"/>
              </w:rPr>
            </w:pPr>
            <w:r w:rsidRPr="00091F44">
              <w:rPr>
                <w:rFonts w:ascii="Tahoma" w:eastAsia="Aptos" w:hAnsi="Tahoma" w:cs="Tahoma"/>
              </w:rPr>
              <w:t>August 2024</w:t>
            </w:r>
          </w:p>
        </w:tc>
        <w:tc>
          <w:tcPr>
            <w:tcW w:w="1626" w:type="dxa"/>
            <w:hideMark/>
          </w:tcPr>
          <w:p w14:paraId="0686F7BB" w14:textId="77777777" w:rsidR="00091F44" w:rsidRPr="00091F44" w:rsidRDefault="00091F44" w:rsidP="00091F44">
            <w:pPr>
              <w:rPr>
                <w:rFonts w:ascii="Tahoma" w:eastAsia="Aptos" w:hAnsi="Tahoma" w:cs="Tahoma"/>
              </w:rPr>
            </w:pPr>
            <w:r w:rsidRPr="00091F44">
              <w:rPr>
                <w:rFonts w:ascii="Tahoma" w:eastAsia="Aptos" w:hAnsi="Tahoma" w:cs="Tahoma"/>
              </w:rPr>
              <w:t>10484</w:t>
            </w:r>
          </w:p>
        </w:tc>
        <w:tc>
          <w:tcPr>
            <w:tcW w:w="1803" w:type="dxa"/>
            <w:hideMark/>
          </w:tcPr>
          <w:p w14:paraId="02DA70AB" w14:textId="77777777" w:rsidR="00091F44" w:rsidRPr="00091F44" w:rsidRDefault="00091F44" w:rsidP="00091F44">
            <w:pPr>
              <w:rPr>
                <w:rFonts w:ascii="Tahoma" w:eastAsia="Aptos" w:hAnsi="Tahoma" w:cs="Tahoma"/>
              </w:rPr>
            </w:pPr>
            <w:r w:rsidRPr="00091F44">
              <w:rPr>
                <w:rFonts w:ascii="Tahoma" w:eastAsia="Aptos" w:hAnsi="Tahoma" w:cs="Tahoma"/>
              </w:rPr>
              <w:t>89</w:t>
            </w:r>
          </w:p>
        </w:tc>
        <w:tc>
          <w:tcPr>
            <w:tcW w:w="1803" w:type="dxa"/>
            <w:hideMark/>
          </w:tcPr>
          <w:p w14:paraId="1120F849" w14:textId="77777777" w:rsidR="00091F44" w:rsidRPr="00091F44" w:rsidRDefault="00091F44" w:rsidP="00091F44">
            <w:pPr>
              <w:rPr>
                <w:rFonts w:ascii="Tahoma" w:eastAsia="Aptos" w:hAnsi="Tahoma" w:cs="Tahoma"/>
              </w:rPr>
            </w:pPr>
            <w:r w:rsidRPr="00091F44">
              <w:rPr>
                <w:rFonts w:ascii="Tahoma" w:eastAsia="Aptos" w:hAnsi="Tahoma" w:cs="Tahoma"/>
              </w:rPr>
              <w:t>161</w:t>
            </w:r>
          </w:p>
        </w:tc>
        <w:tc>
          <w:tcPr>
            <w:tcW w:w="1804" w:type="dxa"/>
            <w:hideMark/>
          </w:tcPr>
          <w:p w14:paraId="38E1C9C9" w14:textId="77777777" w:rsidR="00091F44" w:rsidRPr="00091F44" w:rsidRDefault="00091F44" w:rsidP="00091F44">
            <w:pPr>
              <w:rPr>
                <w:rFonts w:ascii="Tahoma" w:eastAsia="Aptos" w:hAnsi="Tahoma" w:cs="Tahoma"/>
              </w:rPr>
            </w:pPr>
            <w:r w:rsidRPr="00091F44">
              <w:rPr>
                <w:rFonts w:ascii="Tahoma" w:eastAsia="Aptos" w:hAnsi="Tahoma" w:cs="Tahoma"/>
              </w:rPr>
              <w:t>262</w:t>
            </w:r>
          </w:p>
        </w:tc>
      </w:tr>
      <w:tr w:rsidR="00091F44" w:rsidRPr="00091F44" w14:paraId="111F1A99" w14:textId="77777777">
        <w:tc>
          <w:tcPr>
            <w:tcW w:w="1980" w:type="dxa"/>
            <w:hideMark/>
          </w:tcPr>
          <w:p w14:paraId="2B2BFF45" w14:textId="77777777" w:rsidR="00091F44" w:rsidRPr="00091F44" w:rsidRDefault="00091F44" w:rsidP="00091F44">
            <w:pPr>
              <w:rPr>
                <w:rFonts w:ascii="Tahoma" w:eastAsia="Aptos" w:hAnsi="Tahoma" w:cs="Tahoma"/>
              </w:rPr>
            </w:pPr>
            <w:r w:rsidRPr="00091F44">
              <w:rPr>
                <w:rFonts w:ascii="Tahoma" w:eastAsia="Aptos" w:hAnsi="Tahoma" w:cs="Tahoma"/>
              </w:rPr>
              <w:t>September 2024</w:t>
            </w:r>
          </w:p>
        </w:tc>
        <w:tc>
          <w:tcPr>
            <w:tcW w:w="1626" w:type="dxa"/>
            <w:hideMark/>
          </w:tcPr>
          <w:p w14:paraId="51ECC153" w14:textId="77777777" w:rsidR="00091F44" w:rsidRPr="00091F44" w:rsidRDefault="00091F44" w:rsidP="00091F44">
            <w:pPr>
              <w:rPr>
                <w:rFonts w:ascii="Tahoma" w:eastAsia="Aptos" w:hAnsi="Tahoma" w:cs="Tahoma"/>
              </w:rPr>
            </w:pPr>
            <w:r w:rsidRPr="00091F44">
              <w:rPr>
                <w:rFonts w:ascii="Tahoma" w:eastAsia="Aptos" w:hAnsi="Tahoma" w:cs="Tahoma"/>
              </w:rPr>
              <w:t>6491</w:t>
            </w:r>
          </w:p>
        </w:tc>
        <w:tc>
          <w:tcPr>
            <w:tcW w:w="1803" w:type="dxa"/>
            <w:hideMark/>
          </w:tcPr>
          <w:p w14:paraId="02C15D08" w14:textId="77777777" w:rsidR="00091F44" w:rsidRPr="00091F44" w:rsidRDefault="00091F44" w:rsidP="00091F44">
            <w:pPr>
              <w:rPr>
                <w:rFonts w:ascii="Tahoma" w:eastAsia="Aptos" w:hAnsi="Tahoma" w:cs="Tahoma"/>
              </w:rPr>
            </w:pPr>
            <w:r w:rsidRPr="00091F44">
              <w:rPr>
                <w:rFonts w:ascii="Tahoma" w:eastAsia="Aptos" w:hAnsi="Tahoma" w:cs="Tahoma"/>
              </w:rPr>
              <w:t>4</w:t>
            </w:r>
          </w:p>
        </w:tc>
        <w:tc>
          <w:tcPr>
            <w:tcW w:w="1803" w:type="dxa"/>
            <w:hideMark/>
          </w:tcPr>
          <w:p w14:paraId="4F1AA125" w14:textId="77777777" w:rsidR="00091F44" w:rsidRPr="00091F44" w:rsidRDefault="00091F44" w:rsidP="00091F44">
            <w:pPr>
              <w:rPr>
                <w:rFonts w:ascii="Tahoma" w:eastAsia="Aptos" w:hAnsi="Tahoma" w:cs="Tahoma"/>
              </w:rPr>
            </w:pPr>
            <w:r w:rsidRPr="00091F44">
              <w:rPr>
                <w:rFonts w:ascii="Tahoma" w:eastAsia="Aptos" w:hAnsi="Tahoma" w:cs="Tahoma"/>
              </w:rPr>
              <w:t>84</w:t>
            </w:r>
          </w:p>
        </w:tc>
        <w:tc>
          <w:tcPr>
            <w:tcW w:w="1804" w:type="dxa"/>
            <w:hideMark/>
          </w:tcPr>
          <w:p w14:paraId="4BA4ECD9" w14:textId="77777777" w:rsidR="00091F44" w:rsidRPr="00091F44" w:rsidRDefault="00091F44" w:rsidP="00091F44">
            <w:pPr>
              <w:rPr>
                <w:rFonts w:ascii="Tahoma" w:eastAsia="Aptos" w:hAnsi="Tahoma" w:cs="Tahoma"/>
              </w:rPr>
            </w:pPr>
            <w:r w:rsidRPr="00091F44">
              <w:rPr>
                <w:rFonts w:ascii="Tahoma" w:eastAsia="Aptos" w:hAnsi="Tahoma" w:cs="Tahoma"/>
              </w:rPr>
              <w:t>245</w:t>
            </w:r>
          </w:p>
        </w:tc>
      </w:tr>
      <w:tr w:rsidR="00091F44" w:rsidRPr="00091F44" w14:paraId="0DCFAE5B" w14:textId="77777777">
        <w:tc>
          <w:tcPr>
            <w:tcW w:w="1980" w:type="dxa"/>
          </w:tcPr>
          <w:p w14:paraId="714C2A48"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Total</w:t>
            </w:r>
          </w:p>
        </w:tc>
        <w:tc>
          <w:tcPr>
            <w:tcW w:w="1626" w:type="dxa"/>
          </w:tcPr>
          <w:p w14:paraId="11FF1008"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22421</w:t>
            </w:r>
          </w:p>
        </w:tc>
        <w:tc>
          <w:tcPr>
            <w:tcW w:w="1803" w:type="dxa"/>
          </w:tcPr>
          <w:p w14:paraId="0116D0C3"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205</w:t>
            </w:r>
          </w:p>
        </w:tc>
        <w:tc>
          <w:tcPr>
            <w:tcW w:w="1803" w:type="dxa"/>
          </w:tcPr>
          <w:p w14:paraId="635371C0"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435</w:t>
            </w:r>
          </w:p>
        </w:tc>
        <w:tc>
          <w:tcPr>
            <w:tcW w:w="1804" w:type="dxa"/>
          </w:tcPr>
          <w:p w14:paraId="133FB356"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736</w:t>
            </w:r>
          </w:p>
        </w:tc>
      </w:tr>
      <w:tr w:rsidR="00091F44" w:rsidRPr="00091F44" w14:paraId="0521E1B6" w14:textId="77777777" w:rsidTr="00833A4B">
        <w:trPr>
          <w:trHeight w:hRule="exact" w:val="170"/>
        </w:trPr>
        <w:tc>
          <w:tcPr>
            <w:tcW w:w="1980" w:type="dxa"/>
          </w:tcPr>
          <w:p w14:paraId="736090CD" w14:textId="77777777" w:rsidR="00091F44" w:rsidRPr="00091F44" w:rsidRDefault="00091F44" w:rsidP="00091F44">
            <w:pPr>
              <w:rPr>
                <w:rFonts w:ascii="Aptos" w:eastAsia="Aptos" w:hAnsi="Aptos" w:cs="Times New Roman"/>
              </w:rPr>
            </w:pPr>
          </w:p>
        </w:tc>
        <w:tc>
          <w:tcPr>
            <w:tcW w:w="1626" w:type="dxa"/>
          </w:tcPr>
          <w:p w14:paraId="5AA00E12" w14:textId="77777777" w:rsidR="00091F44" w:rsidRPr="00091F44" w:rsidRDefault="00091F44" w:rsidP="00091F44">
            <w:pPr>
              <w:rPr>
                <w:rFonts w:ascii="Aptos" w:eastAsia="Aptos" w:hAnsi="Aptos" w:cs="Times New Roman"/>
              </w:rPr>
            </w:pPr>
          </w:p>
        </w:tc>
        <w:tc>
          <w:tcPr>
            <w:tcW w:w="1803" w:type="dxa"/>
          </w:tcPr>
          <w:p w14:paraId="49489D48" w14:textId="77777777" w:rsidR="00091F44" w:rsidRPr="00091F44" w:rsidRDefault="00091F44" w:rsidP="00091F44">
            <w:pPr>
              <w:rPr>
                <w:rFonts w:ascii="Aptos" w:eastAsia="Aptos" w:hAnsi="Aptos" w:cs="Times New Roman"/>
              </w:rPr>
            </w:pPr>
          </w:p>
        </w:tc>
        <w:tc>
          <w:tcPr>
            <w:tcW w:w="1803" w:type="dxa"/>
          </w:tcPr>
          <w:p w14:paraId="01C6BDB5" w14:textId="77777777" w:rsidR="00091F44" w:rsidRPr="00091F44" w:rsidRDefault="00091F44" w:rsidP="00091F44">
            <w:pPr>
              <w:rPr>
                <w:rFonts w:ascii="Aptos" w:eastAsia="Aptos" w:hAnsi="Aptos" w:cs="Times New Roman"/>
              </w:rPr>
            </w:pPr>
          </w:p>
        </w:tc>
        <w:tc>
          <w:tcPr>
            <w:tcW w:w="1804" w:type="dxa"/>
          </w:tcPr>
          <w:p w14:paraId="40688778" w14:textId="77777777" w:rsidR="00091F44" w:rsidRPr="00091F44" w:rsidRDefault="00091F44" w:rsidP="00091F44">
            <w:pPr>
              <w:rPr>
                <w:rFonts w:ascii="Aptos" w:eastAsia="Aptos" w:hAnsi="Aptos" w:cs="Times New Roman"/>
              </w:rPr>
            </w:pPr>
          </w:p>
        </w:tc>
      </w:tr>
      <w:tr w:rsidR="00091F44" w:rsidRPr="00091F44" w14:paraId="42767231" w14:textId="77777777">
        <w:tc>
          <w:tcPr>
            <w:tcW w:w="1980" w:type="dxa"/>
            <w:hideMark/>
          </w:tcPr>
          <w:p w14:paraId="7FDCC8CC" w14:textId="77777777" w:rsidR="00091F44" w:rsidRPr="00091F44" w:rsidRDefault="00091F44" w:rsidP="00091F44">
            <w:pPr>
              <w:rPr>
                <w:rFonts w:ascii="Tahoma" w:eastAsia="Aptos" w:hAnsi="Tahoma" w:cs="Tahoma"/>
              </w:rPr>
            </w:pPr>
            <w:r w:rsidRPr="00091F44">
              <w:rPr>
                <w:rFonts w:ascii="Tahoma" w:eastAsia="Aptos" w:hAnsi="Tahoma" w:cs="Tahoma"/>
              </w:rPr>
              <w:t>July 2025</w:t>
            </w:r>
          </w:p>
        </w:tc>
        <w:tc>
          <w:tcPr>
            <w:tcW w:w="1626" w:type="dxa"/>
            <w:hideMark/>
          </w:tcPr>
          <w:p w14:paraId="54103777" w14:textId="77777777" w:rsidR="00091F44" w:rsidRPr="00091F44" w:rsidRDefault="00091F44" w:rsidP="00091F44">
            <w:pPr>
              <w:rPr>
                <w:rFonts w:ascii="Tahoma" w:eastAsia="Aptos" w:hAnsi="Tahoma" w:cs="Tahoma"/>
              </w:rPr>
            </w:pPr>
            <w:r w:rsidRPr="00091F44">
              <w:rPr>
                <w:rFonts w:ascii="Tahoma" w:eastAsia="Aptos" w:hAnsi="Tahoma" w:cs="Tahoma"/>
              </w:rPr>
              <w:t>7585</w:t>
            </w:r>
          </w:p>
        </w:tc>
        <w:tc>
          <w:tcPr>
            <w:tcW w:w="1803" w:type="dxa"/>
            <w:hideMark/>
          </w:tcPr>
          <w:p w14:paraId="0D2CA5BA" w14:textId="77777777" w:rsidR="00091F44" w:rsidRPr="00091F44" w:rsidRDefault="00091F44" w:rsidP="00091F44">
            <w:pPr>
              <w:rPr>
                <w:rFonts w:ascii="Tahoma" w:eastAsia="Aptos" w:hAnsi="Tahoma" w:cs="Tahoma"/>
              </w:rPr>
            </w:pPr>
            <w:r w:rsidRPr="00091F44">
              <w:rPr>
                <w:rFonts w:ascii="Tahoma" w:eastAsia="Aptos" w:hAnsi="Tahoma" w:cs="Tahoma"/>
              </w:rPr>
              <w:t>90</w:t>
            </w:r>
          </w:p>
        </w:tc>
        <w:tc>
          <w:tcPr>
            <w:tcW w:w="1803" w:type="dxa"/>
            <w:hideMark/>
          </w:tcPr>
          <w:p w14:paraId="04DE8DB7" w14:textId="77777777" w:rsidR="00091F44" w:rsidRPr="00091F44" w:rsidRDefault="00091F44" w:rsidP="00091F44">
            <w:pPr>
              <w:rPr>
                <w:rFonts w:ascii="Tahoma" w:eastAsia="Aptos" w:hAnsi="Tahoma" w:cs="Tahoma"/>
              </w:rPr>
            </w:pPr>
            <w:r w:rsidRPr="00091F44">
              <w:rPr>
                <w:rFonts w:ascii="Tahoma" w:eastAsia="Aptos" w:hAnsi="Tahoma" w:cs="Tahoma"/>
              </w:rPr>
              <w:t>210</w:t>
            </w:r>
          </w:p>
        </w:tc>
        <w:tc>
          <w:tcPr>
            <w:tcW w:w="1804" w:type="dxa"/>
            <w:hideMark/>
          </w:tcPr>
          <w:p w14:paraId="68EF6159" w14:textId="77777777" w:rsidR="00091F44" w:rsidRPr="00091F44" w:rsidRDefault="00091F44" w:rsidP="00091F44">
            <w:pPr>
              <w:rPr>
                <w:rFonts w:ascii="Tahoma" w:eastAsia="Aptos" w:hAnsi="Tahoma" w:cs="Tahoma"/>
              </w:rPr>
            </w:pPr>
            <w:r w:rsidRPr="00091F44">
              <w:rPr>
                <w:rFonts w:ascii="Tahoma" w:eastAsia="Aptos" w:hAnsi="Tahoma" w:cs="Tahoma"/>
              </w:rPr>
              <w:t>275</w:t>
            </w:r>
          </w:p>
        </w:tc>
      </w:tr>
      <w:tr w:rsidR="00091F44" w:rsidRPr="00091F44" w14:paraId="6061BBE4" w14:textId="77777777">
        <w:tc>
          <w:tcPr>
            <w:tcW w:w="1980" w:type="dxa"/>
            <w:hideMark/>
          </w:tcPr>
          <w:p w14:paraId="550799FE" w14:textId="77777777" w:rsidR="00091F44" w:rsidRPr="00091F44" w:rsidRDefault="00091F44" w:rsidP="00091F44">
            <w:pPr>
              <w:rPr>
                <w:rFonts w:ascii="Tahoma" w:eastAsia="Aptos" w:hAnsi="Tahoma" w:cs="Tahoma"/>
              </w:rPr>
            </w:pPr>
            <w:r w:rsidRPr="00091F44">
              <w:rPr>
                <w:rFonts w:ascii="Tahoma" w:eastAsia="Aptos" w:hAnsi="Tahoma" w:cs="Tahoma"/>
              </w:rPr>
              <w:t>August 2025</w:t>
            </w:r>
          </w:p>
        </w:tc>
        <w:tc>
          <w:tcPr>
            <w:tcW w:w="1626" w:type="dxa"/>
            <w:hideMark/>
          </w:tcPr>
          <w:p w14:paraId="1FAB7719" w14:textId="77777777" w:rsidR="00091F44" w:rsidRPr="00091F44" w:rsidRDefault="00091F44" w:rsidP="00091F44">
            <w:pPr>
              <w:rPr>
                <w:rFonts w:ascii="Tahoma" w:eastAsia="Aptos" w:hAnsi="Tahoma" w:cs="Tahoma"/>
              </w:rPr>
            </w:pPr>
            <w:r w:rsidRPr="00091F44">
              <w:rPr>
                <w:rFonts w:ascii="Tahoma" w:eastAsia="Aptos" w:hAnsi="Tahoma" w:cs="Tahoma"/>
              </w:rPr>
              <w:t>8738</w:t>
            </w:r>
          </w:p>
        </w:tc>
        <w:tc>
          <w:tcPr>
            <w:tcW w:w="1803" w:type="dxa"/>
            <w:hideMark/>
          </w:tcPr>
          <w:p w14:paraId="1004BB0C" w14:textId="77777777" w:rsidR="00091F44" w:rsidRPr="00091F44" w:rsidRDefault="00091F44" w:rsidP="00091F44">
            <w:pPr>
              <w:rPr>
                <w:rFonts w:ascii="Tahoma" w:eastAsia="Aptos" w:hAnsi="Tahoma" w:cs="Tahoma"/>
              </w:rPr>
            </w:pPr>
            <w:r w:rsidRPr="00091F44">
              <w:rPr>
                <w:rFonts w:ascii="Tahoma" w:eastAsia="Aptos" w:hAnsi="Tahoma" w:cs="Tahoma"/>
              </w:rPr>
              <w:t>32</w:t>
            </w:r>
          </w:p>
        </w:tc>
        <w:tc>
          <w:tcPr>
            <w:tcW w:w="1803" w:type="dxa"/>
            <w:hideMark/>
          </w:tcPr>
          <w:p w14:paraId="20888158" w14:textId="77777777" w:rsidR="00091F44" w:rsidRPr="00091F44" w:rsidRDefault="00091F44" w:rsidP="00091F44">
            <w:pPr>
              <w:rPr>
                <w:rFonts w:ascii="Tahoma" w:eastAsia="Aptos" w:hAnsi="Tahoma" w:cs="Tahoma"/>
              </w:rPr>
            </w:pPr>
            <w:r w:rsidRPr="00091F44">
              <w:rPr>
                <w:rFonts w:ascii="Tahoma" w:eastAsia="Aptos" w:hAnsi="Tahoma" w:cs="Tahoma"/>
              </w:rPr>
              <w:t>137</w:t>
            </w:r>
          </w:p>
        </w:tc>
        <w:tc>
          <w:tcPr>
            <w:tcW w:w="1804" w:type="dxa"/>
            <w:hideMark/>
          </w:tcPr>
          <w:p w14:paraId="2FD6D979" w14:textId="77777777" w:rsidR="00091F44" w:rsidRPr="00091F44" w:rsidRDefault="00091F44" w:rsidP="00091F44">
            <w:pPr>
              <w:rPr>
                <w:rFonts w:ascii="Tahoma" w:eastAsia="Aptos" w:hAnsi="Tahoma" w:cs="Tahoma"/>
              </w:rPr>
            </w:pPr>
            <w:r w:rsidRPr="00091F44">
              <w:rPr>
                <w:rFonts w:ascii="Tahoma" w:eastAsia="Aptos" w:hAnsi="Tahoma" w:cs="Tahoma"/>
              </w:rPr>
              <w:t>275</w:t>
            </w:r>
          </w:p>
        </w:tc>
      </w:tr>
      <w:tr w:rsidR="00091F44" w:rsidRPr="00091F44" w14:paraId="7564C112" w14:textId="77777777">
        <w:tc>
          <w:tcPr>
            <w:tcW w:w="1980" w:type="dxa"/>
            <w:hideMark/>
          </w:tcPr>
          <w:p w14:paraId="2071F7DE" w14:textId="77777777" w:rsidR="00091F44" w:rsidRPr="00091F44" w:rsidRDefault="00091F44" w:rsidP="00091F44">
            <w:pPr>
              <w:rPr>
                <w:rFonts w:ascii="Tahoma" w:eastAsia="Aptos" w:hAnsi="Tahoma" w:cs="Tahoma"/>
              </w:rPr>
            </w:pPr>
            <w:r w:rsidRPr="00091F44">
              <w:rPr>
                <w:rFonts w:ascii="Tahoma" w:eastAsia="Aptos" w:hAnsi="Tahoma" w:cs="Tahoma"/>
              </w:rPr>
              <w:t>September 2025</w:t>
            </w:r>
          </w:p>
        </w:tc>
        <w:tc>
          <w:tcPr>
            <w:tcW w:w="1626" w:type="dxa"/>
          </w:tcPr>
          <w:p w14:paraId="4F3EB18D" w14:textId="77777777" w:rsidR="00091F44" w:rsidRPr="00091F44" w:rsidRDefault="00091F44" w:rsidP="00091F44">
            <w:pPr>
              <w:rPr>
                <w:rFonts w:ascii="Tahoma" w:eastAsia="Aptos" w:hAnsi="Tahoma" w:cs="Tahoma"/>
              </w:rPr>
            </w:pPr>
            <w:r w:rsidRPr="00091F44">
              <w:rPr>
                <w:rFonts w:ascii="Tahoma" w:eastAsia="Aptos" w:hAnsi="Tahoma" w:cs="Tahoma"/>
              </w:rPr>
              <w:t>TBC</w:t>
            </w:r>
          </w:p>
        </w:tc>
        <w:tc>
          <w:tcPr>
            <w:tcW w:w="1803" w:type="dxa"/>
          </w:tcPr>
          <w:p w14:paraId="332E4704" w14:textId="77777777" w:rsidR="00091F44" w:rsidRPr="00091F44" w:rsidRDefault="00091F44" w:rsidP="00091F44">
            <w:pPr>
              <w:rPr>
                <w:rFonts w:ascii="Tahoma" w:eastAsia="Aptos" w:hAnsi="Tahoma" w:cs="Tahoma"/>
              </w:rPr>
            </w:pPr>
            <w:r w:rsidRPr="00091F44">
              <w:rPr>
                <w:rFonts w:ascii="Tahoma" w:eastAsia="Aptos" w:hAnsi="Tahoma" w:cs="Tahoma"/>
              </w:rPr>
              <w:t>TBC</w:t>
            </w:r>
          </w:p>
        </w:tc>
        <w:tc>
          <w:tcPr>
            <w:tcW w:w="1803" w:type="dxa"/>
          </w:tcPr>
          <w:p w14:paraId="1167214C" w14:textId="77777777" w:rsidR="00091F44" w:rsidRPr="00091F44" w:rsidRDefault="00091F44" w:rsidP="00091F44">
            <w:pPr>
              <w:rPr>
                <w:rFonts w:ascii="Tahoma" w:eastAsia="Aptos" w:hAnsi="Tahoma" w:cs="Tahoma"/>
              </w:rPr>
            </w:pPr>
            <w:r w:rsidRPr="00091F44">
              <w:rPr>
                <w:rFonts w:ascii="Tahoma" w:eastAsia="Aptos" w:hAnsi="Tahoma" w:cs="Tahoma"/>
              </w:rPr>
              <w:t>TBC</w:t>
            </w:r>
          </w:p>
        </w:tc>
        <w:tc>
          <w:tcPr>
            <w:tcW w:w="1804" w:type="dxa"/>
            <w:hideMark/>
          </w:tcPr>
          <w:p w14:paraId="3C7526F8" w14:textId="77777777" w:rsidR="00091F44" w:rsidRPr="00091F44" w:rsidRDefault="00091F44" w:rsidP="00091F44">
            <w:pPr>
              <w:rPr>
                <w:rFonts w:ascii="Tahoma" w:eastAsia="Aptos" w:hAnsi="Tahoma" w:cs="Tahoma"/>
              </w:rPr>
            </w:pPr>
            <w:r w:rsidRPr="00091F44">
              <w:rPr>
                <w:rFonts w:ascii="Tahoma" w:eastAsia="Aptos" w:hAnsi="Tahoma" w:cs="Tahoma"/>
              </w:rPr>
              <w:t>238</w:t>
            </w:r>
          </w:p>
        </w:tc>
      </w:tr>
      <w:tr w:rsidR="00091F44" w:rsidRPr="00091F44" w14:paraId="6BCCAD33" w14:textId="77777777">
        <w:tc>
          <w:tcPr>
            <w:tcW w:w="1980" w:type="dxa"/>
          </w:tcPr>
          <w:p w14:paraId="354FCC98"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Total</w:t>
            </w:r>
          </w:p>
        </w:tc>
        <w:tc>
          <w:tcPr>
            <w:tcW w:w="1626" w:type="dxa"/>
          </w:tcPr>
          <w:p w14:paraId="5168C333"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16323</w:t>
            </w:r>
          </w:p>
        </w:tc>
        <w:tc>
          <w:tcPr>
            <w:tcW w:w="1803" w:type="dxa"/>
          </w:tcPr>
          <w:p w14:paraId="3B156F84"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122</w:t>
            </w:r>
          </w:p>
        </w:tc>
        <w:tc>
          <w:tcPr>
            <w:tcW w:w="1803" w:type="dxa"/>
          </w:tcPr>
          <w:p w14:paraId="4063FBB0"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347</w:t>
            </w:r>
          </w:p>
        </w:tc>
        <w:tc>
          <w:tcPr>
            <w:tcW w:w="1804" w:type="dxa"/>
          </w:tcPr>
          <w:p w14:paraId="56BB5585" w14:textId="77777777" w:rsidR="00091F44" w:rsidRPr="00091F44" w:rsidRDefault="00091F44" w:rsidP="00091F44">
            <w:pPr>
              <w:rPr>
                <w:rFonts w:ascii="Aptos" w:eastAsia="Aptos" w:hAnsi="Aptos" w:cs="Times New Roman"/>
                <w:b/>
                <w:bCs/>
              </w:rPr>
            </w:pPr>
            <w:r w:rsidRPr="00091F44">
              <w:rPr>
                <w:rFonts w:ascii="Aptos" w:eastAsia="Aptos" w:hAnsi="Aptos" w:cs="Times New Roman"/>
                <w:b/>
                <w:bCs/>
              </w:rPr>
              <w:t>788</w:t>
            </w:r>
          </w:p>
        </w:tc>
      </w:tr>
    </w:tbl>
    <w:p w14:paraId="21401CE5" w14:textId="471238BB" w:rsidR="009F638F" w:rsidRDefault="00091F44" w:rsidP="001E28BE">
      <w:pPr>
        <w:spacing w:after="0" w:line="240" w:lineRule="auto"/>
        <w:rPr>
          <w:rFonts w:ascii="Aptos" w:eastAsia="Aptos" w:hAnsi="Aptos" w:cs="Times New Roman"/>
          <w:sz w:val="24"/>
          <w:szCs w:val="24"/>
        </w:rPr>
      </w:pPr>
      <w:r w:rsidRPr="00091F44">
        <w:rPr>
          <w:rFonts w:ascii="Aptos" w:eastAsia="Aptos" w:hAnsi="Aptos" w:cs="Times New Roman"/>
          <w:sz w:val="24"/>
          <w:szCs w:val="24"/>
        </w:rPr>
        <w:t xml:space="preserve">* </w:t>
      </w:r>
      <w:r w:rsidRPr="00091F44">
        <w:rPr>
          <w:rFonts w:ascii="Aptos" w:eastAsia="Aptos" w:hAnsi="Aptos" w:cs="Times New Roman"/>
          <w:b/>
          <w:bCs/>
          <w:sz w:val="24"/>
          <w:szCs w:val="24"/>
        </w:rPr>
        <w:t>September figures are still being processed</w:t>
      </w:r>
      <w:r w:rsidRPr="00091F44">
        <w:rPr>
          <w:rFonts w:ascii="Aptos" w:eastAsia="Aptos" w:hAnsi="Aptos" w:cs="Times New Roman"/>
          <w:sz w:val="24"/>
          <w:szCs w:val="24"/>
        </w:rPr>
        <w:t xml:space="preserve"> </w:t>
      </w:r>
    </w:p>
    <w:p w14:paraId="43E2DD3E" w14:textId="77777777" w:rsidR="00831CF4" w:rsidRPr="00831CF4" w:rsidRDefault="00831CF4" w:rsidP="001E28BE">
      <w:pPr>
        <w:spacing w:after="0" w:line="240" w:lineRule="auto"/>
        <w:rPr>
          <w:rFonts w:ascii="Tahoma" w:eastAsia="Aptos" w:hAnsi="Tahoma" w:cs="Tahoma"/>
        </w:rPr>
      </w:pPr>
    </w:p>
    <w:p w14:paraId="2FE7F95D" w14:textId="683E2ACF" w:rsidR="001E28BE" w:rsidRPr="001A7605" w:rsidRDefault="001E28BE" w:rsidP="001E28BE">
      <w:pPr>
        <w:pStyle w:val="ListParagraph"/>
        <w:numPr>
          <w:ilvl w:val="0"/>
          <w:numId w:val="4"/>
        </w:numPr>
        <w:spacing w:after="0" w:line="240" w:lineRule="auto"/>
        <w:rPr>
          <w:rFonts w:ascii="Tahoma" w:hAnsi="Tahoma" w:cs="Tahoma"/>
          <w:b/>
          <w:bCs/>
          <w:highlight w:val="yellow"/>
        </w:rPr>
      </w:pPr>
      <w:r w:rsidRPr="001A7605">
        <w:rPr>
          <w:rFonts w:ascii="Tahoma" w:hAnsi="Tahoma" w:cs="Tahoma"/>
          <w:b/>
          <w:bCs/>
          <w:highlight w:val="yellow"/>
        </w:rPr>
        <w:t>PROTECTING P</w:t>
      </w:r>
      <w:r>
        <w:rPr>
          <w:rFonts w:ascii="Tahoma" w:hAnsi="Tahoma" w:cs="Tahoma"/>
          <w:b/>
          <w:bCs/>
          <w:highlight w:val="yellow"/>
        </w:rPr>
        <w:t>ROPERTY</w:t>
      </w:r>
    </w:p>
    <w:p w14:paraId="5A24AE0C" w14:textId="77777777" w:rsidR="00D972C1" w:rsidRPr="00A70B7F" w:rsidRDefault="00D972C1" w:rsidP="00124000">
      <w:pPr>
        <w:spacing w:after="0" w:line="240" w:lineRule="auto"/>
        <w:rPr>
          <w:rFonts w:ascii="Tahoma" w:hAnsi="Tahoma" w:cs="Tahoma"/>
          <w:color w:val="FF0000"/>
        </w:rPr>
      </w:pPr>
    </w:p>
    <w:p w14:paraId="69A0397F" w14:textId="1EABA580" w:rsidR="00873DAB" w:rsidRPr="00352EB7" w:rsidRDefault="004C3090" w:rsidP="00124000">
      <w:pPr>
        <w:spacing w:after="0" w:line="240" w:lineRule="auto"/>
        <w:rPr>
          <w:rFonts w:ascii="Tahoma" w:hAnsi="Tahoma" w:cs="Tahoma"/>
          <w:b/>
          <w:bCs/>
          <w:color w:val="000000" w:themeColor="text1"/>
          <w:u w:val="single"/>
        </w:rPr>
      </w:pPr>
      <w:r w:rsidRPr="00352EB7">
        <w:rPr>
          <w:rFonts w:ascii="Tahoma" w:hAnsi="Tahoma" w:cs="Tahoma"/>
          <w:b/>
          <w:bCs/>
          <w:color w:val="000000" w:themeColor="text1"/>
          <w:u w:val="single"/>
        </w:rPr>
        <w:t>Residential Burglary of a Home</w:t>
      </w:r>
    </w:p>
    <w:p w14:paraId="48C17869" w14:textId="77777777" w:rsidR="003A2932" w:rsidRPr="00A70B7F" w:rsidRDefault="003A2932" w:rsidP="00124000">
      <w:pPr>
        <w:spacing w:after="0" w:line="240" w:lineRule="auto"/>
        <w:rPr>
          <w:rFonts w:ascii="Tahoma" w:hAnsi="Tahoma" w:cs="Tahoma"/>
          <w:b/>
          <w:bCs/>
          <w:color w:val="000000" w:themeColor="text1"/>
        </w:rPr>
      </w:pPr>
    </w:p>
    <w:tbl>
      <w:tblPr>
        <w:tblW w:w="9458" w:type="dxa"/>
        <w:tblLook w:val="04A0" w:firstRow="1" w:lastRow="0" w:firstColumn="1" w:lastColumn="0" w:noHBand="0" w:noVBand="1"/>
      </w:tblPr>
      <w:tblGrid>
        <w:gridCol w:w="1777"/>
        <w:gridCol w:w="956"/>
        <w:gridCol w:w="957"/>
        <w:gridCol w:w="1015"/>
        <w:gridCol w:w="1102"/>
        <w:gridCol w:w="281"/>
        <w:gridCol w:w="868"/>
        <w:gridCol w:w="858"/>
        <w:gridCol w:w="1015"/>
        <w:gridCol w:w="1102"/>
      </w:tblGrid>
      <w:tr w:rsidR="00CB066F" w:rsidRPr="00A70B7F" w14:paraId="4D584568" w14:textId="77777777" w:rsidTr="0037688F">
        <w:trPr>
          <w:trHeight w:val="338"/>
        </w:trPr>
        <w:tc>
          <w:tcPr>
            <w:tcW w:w="1777" w:type="dxa"/>
            <w:tcBorders>
              <w:top w:val="nil"/>
              <w:left w:val="nil"/>
              <w:bottom w:val="nil"/>
              <w:right w:val="nil"/>
            </w:tcBorders>
            <w:noWrap/>
            <w:vAlign w:val="center"/>
            <w:hideMark/>
          </w:tcPr>
          <w:p w14:paraId="2C7919D7" w14:textId="77777777" w:rsidR="003A2932" w:rsidRPr="00A70B7F" w:rsidRDefault="003A2932" w:rsidP="003A2932">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3745"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3CE123A6" w14:textId="77777777" w:rsidR="003A2932" w:rsidRPr="00A70B7F" w:rsidRDefault="003A2932" w:rsidP="003A2932">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Rolling Year</w:t>
            </w:r>
          </w:p>
        </w:tc>
        <w:tc>
          <w:tcPr>
            <w:tcW w:w="273" w:type="dxa"/>
            <w:tcBorders>
              <w:top w:val="nil"/>
              <w:left w:val="nil"/>
              <w:bottom w:val="nil"/>
              <w:right w:val="nil"/>
            </w:tcBorders>
            <w:noWrap/>
            <w:vAlign w:val="center"/>
            <w:hideMark/>
          </w:tcPr>
          <w:p w14:paraId="24216947" w14:textId="77777777" w:rsidR="003A2932" w:rsidRPr="00A70B7F" w:rsidRDefault="003A2932" w:rsidP="003A2932">
            <w:pPr>
              <w:spacing w:after="0" w:line="240" w:lineRule="auto"/>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 </w:t>
            </w:r>
          </w:p>
        </w:tc>
        <w:tc>
          <w:tcPr>
            <w:tcW w:w="3663"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30D097B2" w14:textId="77777777" w:rsidR="003A2932" w:rsidRPr="00A70B7F" w:rsidRDefault="003A2932" w:rsidP="003A2932">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Latest Quarter</w:t>
            </w:r>
          </w:p>
        </w:tc>
      </w:tr>
      <w:tr w:rsidR="00AE19CC" w:rsidRPr="00A70B7F" w14:paraId="5F8A6FF7" w14:textId="77777777" w:rsidTr="0037688F">
        <w:trPr>
          <w:trHeight w:val="536"/>
        </w:trPr>
        <w:tc>
          <w:tcPr>
            <w:tcW w:w="1777" w:type="dxa"/>
            <w:tcBorders>
              <w:top w:val="nil"/>
              <w:left w:val="nil"/>
              <w:bottom w:val="nil"/>
              <w:right w:val="nil"/>
            </w:tcBorders>
            <w:noWrap/>
            <w:vAlign w:val="center"/>
            <w:hideMark/>
          </w:tcPr>
          <w:p w14:paraId="4E6B7408" w14:textId="77777777" w:rsidR="00AE19CC" w:rsidRPr="00A70B7F" w:rsidRDefault="00AE19CC" w:rsidP="00AE19CC">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956" w:type="dxa"/>
            <w:tcBorders>
              <w:top w:val="nil"/>
              <w:left w:val="single" w:sz="8" w:space="0" w:color="auto"/>
              <w:bottom w:val="single" w:sz="8" w:space="0" w:color="auto"/>
              <w:right w:val="single" w:sz="4" w:space="0" w:color="auto"/>
            </w:tcBorders>
            <w:shd w:val="clear" w:color="000000" w:fill="0E2841"/>
            <w:hideMark/>
          </w:tcPr>
          <w:p w14:paraId="0B4F3B2A" w14:textId="68A6763F" w:rsidR="00AE19CC" w:rsidRPr="00A70B7F" w:rsidRDefault="00AE19CC" w:rsidP="00AE19CC">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25</w:t>
            </w:r>
          </w:p>
        </w:tc>
        <w:tc>
          <w:tcPr>
            <w:tcW w:w="957" w:type="dxa"/>
            <w:tcBorders>
              <w:top w:val="nil"/>
              <w:left w:val="nil"/>
              <w:bottom w:val="single" w:sz="8" w:space="0" w:color="auto"/>
              <w:right w:val="single" w:sz="4" w:space="0" w:color="auto"/>
            </w:tcBorders>
            <w:shd w:val="clear" w:color="000000" w:fill="0E2841"/>
            <w:hideMark/>
          </w:tcPr>
          <w:p w14:paraId="799D6F14" w14:textId="5F6F46CE" w:rsidR="00AE19CC" w:rsidRPr="00A70B7F" w:rsidRDefault="00AE19CC" w:rsidP="00AE19CC">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24</w:t>
            </w:r>
          </w:p>
        </w:tc>
        <w:tc>
          <w:tcPr>
            <w:tcW w:w="879" w:type="dxa"/>
            <w:tcBorders>
              <w:top w:val="nil"/>
              <w:left w:val="nil"/>
              <w:bottom w:val="single" w:sz="8" w:space="0" w:color="auto"/>
              <w:right w:val="single" w:sz="4" w:space="0" w:color="auto"/>
            </w:tcBorders>
            <w:shd w:val="clear" w:color="000000" w:fill="0E2841"/>
            <w:hideMark/>
          </w:tcPr>
          <w:p w14:paraId="27BB54A5" w14:textId="46EE8650" w:rsidR="00AE19CC" w:rsidRPr="00A70B7F" w:rsidRDefault="00AE19CC" w:rsidP="00AE19CC">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953" w:type="dxa"/>
            <w:tcBorders>
              <w:top w:val="nil"/>
              <w:left w:val="nil"/>
              <w:bottom w:val="single" w:sz="8" w:space="0" w:color="auto"/>
              <w:right w:val="single" w:sz="8" w:space="0" w:color="auto"/>
            </w:tcBorders>
            <w:shd w:val="clear" w:color="000000" w:fill="0E2841"/>
            <w:hideMark/>
          </w:tcPr>
          <w:p w14:paraId="58AAF384" w14:textId="66372EB6" w:rsidR="00AE19CC" w:rsidRPr="00A70B7F" w:rsidRDefault="00AE19CC" w:rsidP="00AE19CC">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c>
          <w:tcPr>
            <w:tcW w:w="273" w:type="dxa"/>
            <w:tcBorders>
              <w:top w:val="nil"/>
              <w:left w:val="nil"/>
              <w:bottom w:val="nil"/>
              <w:right w:val="nil"/>
            </w:tcBorders>
            <w:hideMark/>
          </w:tcPr>
          <w:p w14:paraId="314CE3EC" w14:textId="3EF55AAD" w:rsidR="00AE19CC" w:rsidRPr="00A70B7F" w:rsidRDefault="00AE19CC" w:rsidP="00AE19CC">
            <w:pPr>
              <w:spacing w:after="0" w:line="240" w:lineRule="auto"/>
              <w:rPr>
                <w:rFonts w:ascii="Tahoma" w:eastAsia="Times New Roman" w:hAnsi="Tahoma" w:cs="Tahoma"/>
                <w:b/>
                <w:bCs/>
                <w:color w:val="FF0000"/>
                <w:kern w:val="0"/>
                <w:lang w:eastAsia="en-GB"/>
                <w14:ligatures w14:val="none"/>
              </w:rPr>
            </w:pPr>
            <w:r w:rsidRPr="00A70B7F">
              <w:rPr>
                <w:rFonts w:ascii="Tahoma" w:hAnsi="Tahoma" w:cs="Tahoma"/>
                <w:b/>
                <w:bCs/>
              </w:rPr>
              <w:t xml:space="preserve"> </w:t>
            </w:r>
          </w:p>
        </w:tc>
        <w:tc>
          <w:tcPr>
            <w:tcW w:w="868" w:type="dxa"/>
            <w:tcBorders>
              <w:top w:val="nil"/>
              <w:left w:val="single" w:sz="8" w:space="0" w:color="auto"/>
              <w:bottom w:val="single" w:sz="8" w:space="0" w:color="auto"/>
              <w:right w:val="single" w:sz="4" w:space="0" w:color="auto"/>
            </w:tcBorders>
            <w:shd w:val="clear" w:color="000000" w:fill="0E2841"/>
            <w:hideMark/>
          </w:tcPr>
          <w:p w14:paraId="6DD0ADD2" w14:textId="6F04E8A5" w:rsidR="00AE19CC" w:rsidRPr="00A70B7F" w:rsidRDefault="00AE19CC" w:rsidP="00AE19CC">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25</w:t>
            </w:r>
          </w:p>
        </w:tc>
        <w:tc>
          <w:tcPr>
            <w:tcW w:w="850" w:type="dxa"/>
            <w:tcBorders>
              <w:top w:val="nil"/>
              <w:left w:val="nil"/>
              <w:bottom w:val="single" w:sz="8" w:space="0" w:color="auto"/>
              <w:right w:val="single" w:sz="4" w:space="0" w:color="auto"/>
            </w:tcBorders>
            <w:shd w:val="clear" w:color="000000" w:fill="0E2841"/>
            <w:hideMark/>
          </w:tcPr>
          <w:p w14:paraId="79A9505D" w14:textId="7231E672" w:rsidR="00AE19CC" w:rsidRPr="00A70B7F" w:rsidRDefault="00AE19CC" w:rsidP="00AE19CC">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24</w:t>
            </w:r>
          </w:p>
        </w:tc>
        <w:tc>
          <w:tcPr>
            <w:tcW w:w="992" w:type="dxa"/>
            <w:tcBorders>
              <w:top w:val="nil"/>
              <w:left w:val="nil"/>
              <w:bottom w:val="single" w:sz="8" w:space="0" w:color="auto"/>
              <w:right w:val="single" w:sz="4" w:space="0" w:color="auto"/>
            </w:tcBorders>
            <w:shd w:val="clear" w:color="000000" w:fill="0E2841"/>
            <w:hideMark/>
          </w:tcPr>
          <w:p w14:paraId="6F7D0262" w14:textId="0548A04A" w:rsidR="00AE19CC" w:rsidRPr="00A70B7F" w:rsidRDefault="00AE19CC" w:rsidP="00AE19CC">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953" w:type="dxa"/>
            <w:tcBorders>
              <w:top w:val="nil"/>
              <w:left w:val="nil"/>
              <w:bottom w:val="single" w:sz="8" w:space="0" w:color="auto"/>
              <w:right w:val="single" w:sz="8" w:space="0" w:color="auto"/>
            </w:tcBorders>
            <w:shd w:val="clear" w:color="000000" w:fill="0E2841"/>
            <w:hideMark/>
          </w:tcPr>
          <w:p w14:paraId="29D15A85" w14:textId="219DFD8A" w:rsidR="00AE19CC" w:rsidRPr="00A70B7F" w:rsidRDefault="00AE19CC" w:rsidP="00AE19CC">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r>
      <w:tr w:rsidR="0037688F" w:rsidRPr="00A70B7F" w14:paraId="0F6CE635" w14:textId="77777777" w:rsidTr="0037688F">
        <w:trPr>
          <w:trHeight w:val="175"/>
        </w:trPr>
        <w:tc>
          <w:tcPr>
            <w:tcW w:w="1777" w:type="dxa"/>
            <w:tcBorders>
              <w:top w:val="single" w:sz="8" w:space="0" w:color="auto"/>
              <w:left w:val="single" w:sz="8" w:space="0" w:color="auto"/>
              <w:bottom w:val="single" w:sz="4" w:space="0" w:color="auto"/>
              <w:right w:val="single" w:sz="8" w:space="0" w:color="auto"/>
            </w:tcBorders>
            <w:noWrap/>
            <w:vAlign w:val="center"/>
            <w:hideMark/>
          </w:tcPr>
          <w:p w14:paraId="5CF633CA" w14:textId="77777777" w:rsidR="0037688F" w:rsidRPr="00A70B7F" w:rsidRDefault="0037688F" w:rsidP="0037688F">
            <w:pPr>
              <w:spacing w:after="0" w:line="240" w:lineRule="auto"/>
              <w:rPr>
                <w:rFonts w:ascii="Tahoma" w:eastAsia="Times New Roman" w:hAnsi="Tahoma" w:cs="Tahoma"/>
                <w:color w:val="000000" w:themeColor="text1"/>
                <w:kern w:val="0"/>
                <w:lang w:eastAsia="en-GB"/>
                <w14:ligatures w14:val="none"/>
              </w:rPr>
            </w:pPr>
            <w:r w:rsidRPr="00A70B7F">
              <w:rPr>
                <w:rFonts w:ascii="Tahoma" w:eastAsia="Times New Roman" w:hAnsi="Tahoma" w:cs="Tahoma"/>
                <w:color w:val="000000" w:themeColor="text1"/>
                <w:kern w:val="0"/>
                <w:lang w:eastAsia="en-GB"/>
                <w14:ligatures w14:val="none"/>
              </w:rPr>
              <w:t>Recorded crime</w:t>
            </w:r>
          </w:p>
        </w:tc>
        <w:tc>
          <w:tcPr>
            <w:tcW w:w="956" w:type="dxa"/>
            <w:tcBorders>
              <w:top w:val="nil"/>
              <w:left w:val="nil"/>
              <w:bottom w:val="single" w:sz="4" w:space="0" w:color="auto"/>
              <w:right w:val="single" w:sz="4" w:space="0" w:color="auto"/>
            </w:tcBorders>
            <w:noWrap/>
            <w:hideMark/>
          </w:tcPr>
          <w:p w14:paraId="6C2DBD26" w14:textId="34A6275C"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2347</w:t>
            </w:r>
          </w:p>
        </w:tc>
        <w:tc>
          <w:tcPr>
            <w:tcW w:w="957" w:type="dxa"/>
            <w:tcBorders>
              <w:top w:val="nil"/>
              <w:left w:val="nil"/>
              <w:bottom w:val="single" w:sz="4" w:space="0" w:color="auto"/>
              <w:right w:val="single" w:sz="4" w:space="0" w:color="auto"/>
            </w:tcBorders>
            <w:noWrap/>
            <w:hideMark/>
          </w:tcPr>
          <w:p w14:paraId="31BE42CE" w14:textId="7DEE8348"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2895</w:t>
            </w:r>
          </w:p>
        </w:tc>
        <w:tc>
          <w:tcPr>
            <w:tcW w:w="879" w:type="dxa"/>
            <w:tcBorders>
              <w:top w:val="nil"/>
              <w:left w:val="nil"/>
              <w:bottom w:val="single" w:sz="4" w:space="0" w:color="auto"/>
              <w:right w:val="single" w:sz="4" w:space="0" w:color="auto"/>
            </w:tcBorders>
            <w:noWrap/>
            <w:hideMark/>
          </w:tcPr>
          <w:p w14:paraId="6B15B72B" w14:textId="2E3B3DA8"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-18.9%</w:t>
            </w:r>
          </w:p>
        </w:tc>
        <w:tc>
          <w:tcPr>
            <w:tcW w:w="953" w:type="dxa"/>
            <w:tcBorders>
              <w:top w:val="nil"/>
              <w:left w:val="nil"/>
              <w:bottom w:val="single" w:sz="4" w:space="0" w:color="auto"/>
              <w:right w:val="single" w:sz="8" w:space="0" w:color="auto"/>
            </w:tcBorders>
            <w:noWrap/>
            <w:hideMark/>
          </w:tcPr>
          <w:p w14:paraId="3B20E0C3" w14:textId="262C89AE"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-548</w:t>
            </w:r>
          </w:p>
        </w:tc>
        <w:tc>
          <w:tcPr>
            <w:tcW w:w="273" w:type="dxa"/>
            <w:tcBorders>
              <w:top w:val="nil"/>
              <w:left w:val="nil"/>
              <w:bottom w:val="nil"/>
              <w:right w:val="nil"/>
            </w:tcBorders>
            <w:noWrap/>
            <w:hideMark/>
          </w:tcPr>
          <w:p w14:paraId="775B614B" w14:textId="15AAA1F1"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p>
        </w:tc>
        <w:tc>
          <w:tcPr>
            <w:tcW w:w="868" w:type="dxa"/>
            <w:tcBorders>
              <w:top w:val="nil"/>
              <w:left w:val="single" w:sz="8" w:space="0" w:color="auto"/>
              <w:bottom w:val="single" w:sz="4" w:space="0" w:color="auto"/>
              <w:right w:val="single" w:sz="4" w:space="0" w:color="auto"/>
            </w:tcBorders>
            <w:noWrap/>
            <w:hideMark/>
          </w:tcPr>
          <w:p w14:paraId="07B06CE4" w14:textId="59DE0396"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587</w:t>
            </w:r>
          </w:p>
        </w:tc>
        <w:tc>
          <w:tcPr>
            <w:tcW w:w="850" w:type="dxa"/>
            <w:tcBorders>
              <w:top w:val="nil"/>
              <w:left w:val="nil"/>
              <w:bottom w:val="single" w:sz="4" w:space="0" w:color="auto"/>
              <w:right w:val="single" w:sz="4" w:space="0" w:color="auto"/>
            </w:tcBorders>
            <w:noWrap/>
            <w:hideMark/>
          </w:tcPr>
          <w:p w14:paraId="164E1703" w14:textId="6D5E05F9"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680</w:t>
            </w:r>
          </w:p>
        </w:tc>
        <w:tc>
          <w:tcPr>
            <w:tcW w:w="992" w:type="dxa"/>
            <w:tcBorders>
              <w:top w:val="nil"/>
              <w:left w:val="nil"/>
              <w:bottom w:val="single" w:sz="4" w:space="0" w:color="auto"/>
              <w:right w:val="single" w:sz="4" w:space="0" w:color="auto"/>
            </w:tcBorders>
            <w:noWrap/>
            <w:hideMark/>
          </w:tcPr>
          <w:p w14:paraId="4CD579B3" w14:textId="787C9A61"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-13.7%</w:t>
            </w:r>
          </w:p>
        </w:tc>
        <w:tc>
          <w:tcPr>
            <w:tcW w:w="953" w:type="dxa"/>
            <w:tcBorders>
              <w:top w:val="nil"/>
              <w:left w:val="nil"/>
              <w:bottom w:val="single" w:sz="4" w:space="0" w:color="auto"/>
              <w:right w:val="single" w:sz="8" w:space="0" w:color="auto"/>
            </w:tcBorders>
            <w:noWrap/>
            <w:hideMark/>
          </w:tcPr>
          <w:p w14:paraId="34AA96EE" w14:textId="0666221C"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-93</w:t>
            </w:r>
          </w:p>
        </w:tc>
      </w:tr>
      <w:tr w:rsidR="0037688F" w:rsidRPr="00A70B7F" w14:paraId="09686FE7" w14:textId="77777777">
        <w:trPr>
          <w:trHeight w:val="161"/>
        </w:trPr>
        <w:tc>
          <w:tcPr>
            <w:tcW w:w="1777" w:type="dxa"/>
            <w:tcBorders>
              <w:top w:val="nil"/>
              <w:left w:val="single" w:sz="8" w:space="0" w:color="auto"/>
              <w:bottom w:val="single" w:sz="8" w:space="0" w:color="auto"/>
              <w:right w:val="single" w:sz="8" w:space="0" w:color="auto"/>
            </w:tcBorders>
            <w:noWrap/>
            <w:vAlign w:val="center"/>
            <w:hideMark/>
          </w:tcPr>
          <w:p w14:paraId="6B01D000" w14:textId="77777777" w:rsidR="0037688F" w:rsidRPr="00A70B7F" w:rsidRDefault="0037688F" w:rsidP="0037688F">
            <w:pPr>
              <w:spacing w:after="0" w:line="240" w:lineRule="auto"/>
              <w:rPr>
                <w:rFonts w:ascii="Tahoma" w:eastAsia="Times New Roman" w:hAnsi="Tahoma" w:cs="Tahoma"/>
                <w:color w:val="000000" w:themeColor="text1"/>
                <w:kern w:val="0"/>
                <w:lang w:eastAsia="en-GB"/>
                <w14:ligatures w14:val="none"/>
              </w:rPr>
            </w:pPr>
            <w:r w:rsidRPr="00A70B7F">
              <w:rPr>
                <w:rFonts w:ascii="Tahoma" w:eastAsia="Times New Roman" w:hAnsi="Tahoma" w:cs="Tahoma"/>
                <w:color w:val="000000" w:themeColor="text1"/>
                <w:kern w:val="0"/>
                <w:lang w:eastAsia="en-GB"/>
                <w14:ligatures w14:val="none"/>
              </w:rPr>
              <w:t>Attendance Rate</w:t>
            </w:r>
          </w:p>
        </w:tc>
        <w:tc>
          <w:tcPr>
            <w:tcW w:w="956" w:type="dxa"/>
            <w:tcBorders>
              <w:top w:val="nil"/>
              <w:left w:val="nil"/>
              <w:bottom w:val="single" w:sz="8" w:space="0" w:color="auto"/>
              <w:right w:val="single" w:sz="4" w:space="0" w:color="auto"/>
            </w:tcBorders>
            <w:noWrap/>
            <w:hideMark/>
          </w:tcPr>
          <w:p w14:paraId="3F958E1B" w14:textId="1EE62BF1"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98.3%</w:t>
            </w:r>
          </w:p>
        </w:tc>
        <w:tc>
          <w:tcPr>
            <w:tcW w:w="957" w:type="dxa"/>
            <w:tcBorders>
              <w:top w:val="nil"/>
              <w:left w:val="nil"/>
              <w:bottom w:val="single" w:sz="8" w:space="0" w:color="auto"/>
              <w:right w:val="single" w:sz="4" w:space="0" w:color="auto"/>
            </w:tcBorders>
            <w:noWrap/>
            <w:hideMark/>
          </w:tcPr>
          <w:p w14:paraId="67797042" w14:textId="0254968D"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99.3%</w:t>
            </w:r>
          </w:p>
        </w:tc>
        <w:tc>
          <w:tcPr>
            <w:tcW w:w="879" w:type="dxa"/>
            <w:tcBorders>
              <w:top w:val="nil"/>
              <w:left w:val="nil"/>
              <w:bottom w:val="single" w:sz="8" w:space="0" w:color="auto"/>
              <w:right w:val="single" w:sz="4" w:space="0" w:color="auto"/>
            </w:tcBorders>
            <w:noWrap/>
            <w:hideMark/>
          </w:tcPr>
          <w:p w14:paraId="38D474A3" w14:textId="2EFA18B8"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-0.7</w:t>
            </w:r>
          </w:p>
        </w:tc>
        <w:tc>
          <w:tcPr>
            <w:tcW w:w="953" w:type="dxa"/>
            <w:tcBorders>
              <w:top w:val="nil"/>
              <w:left w:val="nil"/>
              <w:bottom w:val="single" w:sz="8" w:space="0" w:color="auto"/>
              <w:right w:val="single" w:sz="8" w:space="0" w:color="auto"/>
            </w:tcBorders>
            <w:shd w:val="thinDiagStripe" w:color="000000" w:fill="auto"/>
            <w:noWrap/>
            <w:hideMark/>
          </w:tcPr>
          <w:p w14:paraId="498B50D4" w14:textId="4B930AD4"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p>
        </w:tc>
        <w:tc>
          <w:tcPr>
            <w:tcW w:w="273" w:type="dxa"/>
            <w:tcBorders>
              <w:top w:val="nil"/>
              <w:left w:val="nil"/>
              <w:bottom w:val="nil"/>
              <w:right w:val="nil"/>
            </w:tcBorders>
            <w:noWrap/>
            <w:hideMark/>
          </w:tcPr>
          <w:p w14:paraId="00A8B707" w14:textId="63133DDB"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p>
        </w:tc>
        <w:tc>
          <w:tcPr>
            <w:tcW w:w="868" w:type="dxa"/>
            <w:tcBorders>
              <w:top w:val="nil"/>
              <w:left w:val="single" w:sz="8" w:space="0" w:color="auto"/>
              <w:bottom w:val="single" w:sz="8" w:space="0" w:color="auto"/>
              <w:right w:val="single" w:sz="4" w:space="0" w:color="auto"/>
            </w:tcBorders>
            <w:noWrap/>
            <w:hideMark/>
          </w:tcPr>
          <w:p w14:paraId="63822B22" w14:textId="46389C32"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98.5%</w:t>
            </w:r>
          </w:p>
        </w:tc>
        <w:tc>
          <w:tcPr>
            <w:tcW w:w="850" w:type="dxa"/>
            <w:tcBorders>
              <w:top w:val="nil"/>
              <w:left w:val="nil"/>
              <w:bottom w:val="single" w:sz="8" w:space="0" w:color="auto"/>
              <w:right w:val="single" w:sz="4" w:space="0" w:color="auto"/>
            </w:tcBorders>
            <w:noWrap/>
            <w:hideMark/>
          </w:tcPr>
          <w:p w14:paraId="13BD9BE9" w14:textId="49E5979A"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99.3%</w:t>
            </w:r>
          </w:p>
        </w:tc>
        <w:tc>
          <w:tcPr>
            <w:tcW w:w="992" w:type="dxa"/>
            <w:tcBorders>
              <w:top w:val="nil"/>
              <w:left w:val="nil"/>
              <w:bottom w:val="single" w:sz="8" w:space="0" w:color="auto"/>
              <w:right w:val="single" w:sz="4" w:space="0" w:color="auto"/>
            </w:tcBorders>
            <w:noWrap/>
            <w:hideMark/>
          </w:tcPr>
          <w:p w14:paraId="6C12EF71" w14:textId="7B3B97A7"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-0.7</w:t>
            </w:r>
          </w:p>
        </w:tc>
        <w:tc>
          <w:tcPr>
            <w:tcW w:w="953" w:type="dxa"/>
            <w:tcBorders>
              <w:top w:val="nil"/>
              <w:left w:val="nil"/>
              <w:bottom w:val="single" w:sz="8" w:space="0" w:color="auto"/>
              <w:right w:val="single" w:sz="8" w:space="0" w:color="auto"/>
            </w:tcBorders>
            <w:shd w:val="thinDiagStripe" w:color="000000" w:fill="auto"/>
            <w:noWrap/>
            <w:hideMark/>
          </w:tcPr>
          <w:p w14:paraId="2D78ABED" w14:textId="3835E6D1" w:rsidR="0037688F" w:rsidRPr="00A70B7F" w:rsidRDefault="0037688F" w:rsidP="0037688F">
            <w:pPr>
              <w:spacing w:after="0" w:line="240" w:lineRule="auto"/>
              <w:jc w:val="center"/>
              <w:rPr>
                <w:rFonts w:ascii="Tahoma" w:eastAsia="Times New Roman" w:hAnsi="Tahoma" w:cs="Tahoma"/>
                <w:color w:val="000000" w:themeColor="text1"/>
                <w:kern w:val="0"/>
                <w:lang w:eastAsia="en-GB"/>
                <w14:ligatures w14:val="none"/>
              </w:rPr>
            </w:pPr>
          </w:p>
        </w:tc>
      </w:tr>
    </w:tbl>
    <w:p w14:paraId="11542776" w14:textId="3A2E84D8" w:rsidR="00F21402" w:rsidRPr="00A70B7F" w:rsidRDefault="00AF56F2" w:rsidP="00124000">
      <w:pPr>
        <w:spacing w:after="0" w:line="240" w:lineRule="auto"/>
        <w:rPr>
          <w:rFonts w:ascii="Tahoma" w:hAnsi="Tahoma" w:cs="Tahoma"/>
          <w:i/>
          <w:iCs/>
          <w:color w:val="000000" w:themeColor="text1"/>
          <w:sz w:val="18"/>
          <w:szCs w:val="18"/>
        </w:rPr>
      </w:pPr>
      <w:r w:rsidRPr="00A70B7F">
        <w:rPr>
          <w:rFonts w:ascii="Tahoma" w:hAnsi="Tahoma" w:cs="Tahoma"/>
          <w:i/>
          <w:iCs/>
          <w:color w:val="000000" w:themeColor="text1"/>
          <w:sz w:val="18"/>
          <w:szCs w:val="18"/>
        </w:rPr>
        <w:t>Data Source: Athena</w:t>
      </w:r>
    </w:p>
    <w:p w14:paraId="5D09EBDE" w14:textId="14ADB37B" w:rsidR="00AF56F2" w:rsidRPr="00A70B7F" w:rsidRDefault="00AF56F2" w:rsidP="00124000">
      <w:pPr>
        <w:spacing w:after="0" w:line="240" w:lineRule="auto"/>
        <w:rPr>
          <w:rFonts w:ascii="Tahoma" w:hAnsi="Tahoma" w:cs="Tahoma"/>
          <w:b/>
          <w:bCs/>
          <w:color w:val="FF0000"/>
        </w:rPr>
      </w:pPr>
    </w:p>
    <w:p w14:paraId="1791AB61" w14:textId="6012C284" w:rsidR="00E54D55" w:rsidRPr="00A70B7F" w:rsidRDefault="00B73716" w:rsidP="00352EB7">
      <w:pPr>
        <w:spacing w:after="0" w:line="240" w:lineRule="auto"/>
        <w:rPr>
          <w:rFonts w:ascii="Tahoma" w:hAnsi="Tahoma" w:cs="Tahoma"/>
          <w:color w:val="FF0000"/>
        </w:rPr>
      </w:pPr>
      <w:r w:rsidRPr="737A513A">
        <w:rPr>
          <w:rFonts w:ascii="Tahoma" w:hAnsi="Tahoma" w:cs="Tahoma"/>
          <w:color w:val="000000" w:themeColor="text1"/>
        </w:rPr>
        <w:t xml:space="preserve">Residential </w:t>
      </w:r>
      <w:r w:rsidR="009F638F" w:rsidRPr="737A513A">
        <w:rPr>
          <w:rFonts w:ascii="Tahoma" w:hAnsi="Tahoma" w:cs="Tahoma"/>
          <w:color w:val="000000" w:themeColor="text1"/>
        </w:rPr>
        <w:t>B</w:t>
      </w:r>
      <w:r w:rsidRPr="737A513A">
        <w:rPr>
          <w:rFonts w:ascii="Tahoma" w:hAnsi="Tahoma" w:cs="Tahoma"/>
          <w:color w:val="000000" w:themeColor="text1"/>
        </w:rPr>
        <w:t xml:space="preserve">urglary of a home has seen a </w:t>
      </w:r>
      <w:r w:rsidR="0037688F" w:rsidRPr="737A513A">
        <w:rPr>
          <w:rFonts w:ascii="Tahoma" w:hAnsi="Tahoma" w:cs="Tahoma"/>
          <w:color w:val="000000" w:themeColor="text1"/>
        </w:rPr>
        <w:t>-</w:t>
      </w:r>
      <w:r w:rsidR="004E4729" w:rsidRPr="737A513A">
        <w:rPr>
          <w:rFonts w:ascii="Tahoma" w:hAnsi="Tahoma" w:cs="Tahoma"/>
          <w:color w:val="000000" w:themeColor="text1"/>
        </w:rPr>
        <w:t>18.9</w:t>
      </w:r>
      <w:r w:rsidRPr="737A513A">
        <w:rPr>
          <w:rFonts w:ascii="Tahoma" w:hAnsi="Tahoma" w:cs="Tahoma"/>
          <w:color w:val="000000" w:themeColor="text1"/>
        </w:rPr>
        <w:t>% decrease (</w:t>
      </w:r>
      <w:r w:rsidR="004E4729" w:rsidRPr="737A513A">
        <w:rPr>
          <w:rFonts w:ascii="Tahoma" w:hAnsi="Tahoma" w:cs="Tahoma"/>
          <w:color w:val="000000" w:themeColor="text1"/>
        </w:rPr>
        <w:t>-548</w:t>
      </w:r>
      <w:r w:rsidRPr="737A513A">
        <w:rPr>
          <w:rFonts w:ascii="Tahoma" w:hAnsi="Tahoma" w:cs="Tahoma"/>
          <w:color w:val="000000" w:themeColor="text1"/>
        </w:rPr>
        <w:t xml:space="preserve">) </w:t>
      </w:r>
      <w:r w:rsidR="004E4729" w:rsidRPr="737A513A">
        <w:rPr>
          <w:rFonts w:ascii="Tahoma" w:hAnsi="Tahoma" w:cs="Tahoma"/>
          <w:color w:val="000000" w:themeColor="text1"/>
        </w:rPr>
        <w:t xml:space="preserve">for </w:t>
      </w:r>
      <w:r w:rsidR="009F638F" w:rsidRPr="737A513A">
        <w:rPr>
          <w:rFonts w:ascii="Tahoma" w:hAnsi="Tahoma" w:cs="Tahoma"/>
          <w:color w:val="000000" w:themeColor="text1"/>
        </w:rPr>
        <w:t xml:space="preserve">the </w:t>
      </w:r>
      <w:r w:rsidR="004E4729" w:rsidRPr="737A513A">
        <w:rPr>
          <w:rFonts w:ascii="Tahoma" w:hAnsi="Tahoma" w:cs="Tahoma"/>
          <w:color w:val="000000" w:themeColor="text1"/>
        </w:rPr>
        <w:t>RY September 2025</w:t>
      </w:r>
      <w:r w:rsidRPr="737A513A">
        <w:rPr>
          <w:rFonts w:ascii="Tahoma" w:hAnsi="Tahoma" w:cs="Tahoma"/>
          <w:color w:val="000000" w:themeColor="text1"/>
        </w:rPr>
        <w:t xml:space="preserve"> and a </w:t>
      </w:r>
      <w:r w:rsidR="004E4729" w:rsidRPr="737A513A">
        <w:rPr>
          <w:rFonts w:ascii="Tahoma" w:hAnsi="Tahoma" w:cs="Tahoma"/>
          <w:color w:val="000000" w:themeColor="text1"/>
        </w:rPr>
        <w:t>-13.7</w:t>
      </w:r>
      <w:r w:rsidRPr="737A513A">
        <w:rPr>
          <w:rFonts w:ascii="Tahoma" w:hAnsi="Tahoma" w:cs="Tahoma"/>
          <w:color w:val="000000" w:themeColor="text1"/>
        </w:rPr>
        <w:t>% decrease (</w:t>
      </w:r>
      <w:r w:rsidR="004E4729" w:rsidRPr="737A513A">
        <w:rPr>
          <w:rFonts w:ascii="Tahoma" w:hAnsi="Tahoma" w:cs="Tahoma"/>
          <w:color w:val="000000" w:themeColor="text1"/>
        </w:rPr>
        <w:t>-93</w:t>
      </w:r>
      <w:r w:rsidRPr="737A513A">
        <w:rPr>
          <w:rFonts w:ascii="Tahoma" w:hAnsi="Tahoma" w:cs="Tahoma"/>
          <w:color w:val="000000" w:themeColor="text1"/>
        </w:rPr>
        <w:t>) for the most recent quarter</w:t>
      </w:r>
      <w:r w:rsidR="00016C81" w:rsidRPr="737A513A">
        <w:rPr>
          <w:rFonts w:ascii="Tahoma" w:hAnsi="Tahoma" w:cs="Tahoma"/>
          <w:color w:val="000000" w:themeColor="text1"/>
        </w:rPr>
        <w:t xml:space="preserve"> compared to the same period last year</w:t>
      </w:r>
      <w:r w:rsidRPr="737A513A">
        <w:rPr>
          <w:rFonts w:ascii="Tahoma" w:hAnsi="Tahoma" w:cs="Tahoma"/>
          <w:color w:val="000000" w:themeColor="text1"/>
        </w:rPr>
        <w:t>.</w:t>
      </w:r>
      <w:r w:rsidR="0048667E" w:rsidRPr="737A513A">
        <w:rPr>
          <w:rFonts w:ascii="Tahoma" w:hAnsi="Tahoma" w:cs="Tahoma"/>
          <w:color w:val="000000" w:themeColor="text1"/>
        </w:rPr>
        <w:t xml:space="preserve"> Residential burglary </w:t>
      </w:r>
      <w:r w:rsidR="001D01E8" w:rsidRPr="737A513A">
        <w:rPr>
          <w:rFonts w:ascii="Tahoma" w:hAnsi="Tahoma" w:cs="Tahoma"/>
          <w:color w:val="000000" w:themeColor="text1"/>
        </w:rPr>
        <w:t>continues</w:t>
      </w:r>
      <w:r w:rsidR="0048667E" w:rsidRPr="737A513A">
        <w:rPr>
          <w:rFonts w:ascii="Tahoma" w:hAnsi="Tahoma" w:cs="Tahoma"/>
          <w:color w:val="000000" w:themeColor="text1"/>
        </w:rPr>
        <w:t xml:space="preserve"> a decreasing trend</w:t>
      </w:r>
      <w:r w:rsidR="001D01E8" w:rsidRPr="737A513A">
        <w:rPr>
          <w:rFonts w:ascii="Tahoma" w:hAnsi="Tahoma" w:cs="Tahoma"/>
          <w:color w:val="000000" w:themeColor="text1"/>
        </w:rPr>
        <w:t xml:space="preserve"> </w:t>
      </w:r>
      <w:r w:rsidR="00E54D55" w:rsidRPr="737A513A">
        <w:rPr>
          <w:rFonts w:ascii="Tahoma" w:hAnsi="Tahoma" w:cs="Tahoma"/>
          <w:color w:val="000000" w:themeColor="text1"/>
        </w:rPr>
        <w:t>and</w:t>
      </w:r>
      <w:r w:rsidR="00F2239D" w:rsidRPr="737A513A">
        <w:rPr>
          <w:rFonts w:ascii="Tahoma" w:hAnsi="Tahoma" w:cs="Tahoma"/>
          <w:color w:val="000000" w:themeColor="text1"/>
        </w:rPr>
        <w:t xml:space="preserve"> has been </w:t>
      </w:r>
      <w:r w:rsidR="00A94960" w:rsidRPr="737A513A">
        <w:rPr>
          <w:rFonts w:ascii="Tahoma" w:hAnsi="Tahoma" w:cs="Tahoma"/>
          <w:color w:val="000000" w:themeColor="text1"/>
        </w:rPr>
        <w:t>since the end of the COVID pandemic</w:t>
      </w:r>
      <w:r w:rsidR="00F23F9E" w:rsidRPr="737A513A">
        <w:rPr>
          <w:rFonts w:ascii="Tahoma" w:hAnsi="Tahoma" w:cs="Tahoma"/>
          <w:color w:val="000000" w:themeColor="text1"/>
        </w:rPr>
        <w:t xml:space="preserve"> </w:t>
      </w:r>
      <w:r w:rsidR="00F2239D" w:rsidRPr="737A513A">
        <w:rPr>
          <w:rFonts w:ascii="Tahoma" w:hAnsi="Tahoma" w:cs="Tahoma"/>
          <w:color w:val="000000" w:themeColor="text1"/>
        </w:rPr>
        <w:t>in 2021</w:t>
      </w:r>
      <w:r w:rsidR="00835BFB" w:rsidRPr="737A513A">
        <w:rPr>
          <w:rFonts w:ascii="Tahoma" w:hAnsi="Tahoma" w:cs="Tahoma"/>
          <w:color w:val="000000" w:themeColor="text1"/>
        </w:rPr>
        <w:t xml:space="preserve">. </w:t>
      </w:r>
      <w:r w:rsidR="00372C9E" w:rsidRPr="737A513A">
        <w:rPr>
          <w:rFonts w:ascii="Tahoma" w:hAnsi="Tahoma" w:cs="Tahoma"/>
          <w:color w:val="000000" w:themeColor="text1"/>
        </w:rPr>
        <w:t xml:space="preserve">The solved rate for </w:t>
      </w:r>
      <w:r w:rsidR="009F638F" w:rsidRPr="737A513A">
        <w:rPr>
          <w:rFonts w:ascii="Tahoma" w:hAnsi="Tahoma" w:cs="Tahoma"/>
          <w:color w:val="000000" w:themeColor="text1"/>
        </w:rPr>
        <w:t xml:space="preserve">the </w:t>
      </w:r>
      <w:r w:rsidR="001D01E8" w:rsidRPr="737A513A">
        <w:rPr>
          <w:rFonts w:ascii="Tahoma" w:hAnsi="Tahoma" w:cs="Tahoma"/>
          <w:color w:val="000000" w:themeColor="text1"/>
        </w:rPr>
        <w:t>RY September 2025</w:t>
      </w:r>
      <w:r w:rsidR="00372C9E" w:rsidRPr="737A513A">
        <w:rPr>
          <w:rFonts w:ascii="Tahoma" w:hAnsi="Tahoma" w:cs="Tahoma"/>
          <w:color w:val="000000" w:themeColor="text1"/>
        </w:rPr>
        <w:t xml:space="preserve"> was 7.</w:t>
      </w:r>
      <w:r w:rsidR="00C3317F" w:rsidRPr="737A513A">
        <w:rPr>
          <w:rFonts w:ascii="Tahoma" w:hAnsi="Tahoma" w:cs="Tahoma"/>
          <w:color w:val="000000" w:themeColor="text1"/>
        </w:rPr>
        <w:t>3</w:t>
      </w:r>
      <w:r w:rsidR="00372C9E" w:rsidRPr="737A513A">
        <w:rPr>
          <w:rFonts w:ascii="Tahoma" w:hAnsi="Tahoma" w:cs="Tahoma"/>
          <w:color w:val="000000" w:themeColor="text1"/>
        </w:rPr>
        <w:t>%</w:t>
      </w:r>
      <w:r w:rsidR="003E4F6C" w:rsidRPr="737A513A">
        <w:rPr>
          <w:rFonts w:ascii="Tahoma" w:hAnsi="Tahoma" w:cs="Tahoma"/>
          <w:color w:val="000000" w:themeColor="text1"/>
        </w:rPr>
        <w:t>,</w:t>
      </w:r>
      <w:r w:rsidR="000D45D4" w:rsidRPr="737A513A">
        <w:rPr>
          <w:rFonts w:ascii="Tahoma" w:hAnsi="Tahoma" w:cs="Tahoma"/>
          <w:color w:val="000000" w:themeColor="text1"/>
        </w:rPr>
        <w:t xml:space="preserve"> a decrease of </w:t>
      </w:r>
      <w:r w:rsidR="003E4F6C" w:rsidRPr="737A513A">
        <w:rPr>
          <w:rFonts w:ascii="Tahoma" w:hAnsi="Tahoma" w:cs="Tahoma"/>
          <w:color w:val="000000" w:themeColor="text1"/>
        </w:rPr>
        <w:t>-</w:t>
      </w:r>
      <w:r w:rsidR="004B6DD6" w:rsidRPr="737A513A">
        <w:rPr>
          <w:rFonts w:ascii="Tahoma" w:hAnsi="Tahoma" w:cs="Tahoma"/>
          <w:color w:val="000000" w:themeColor="text1"/>
        </w:rPr>
        <w:t>4.2</w:t>
      </w:r>
      <w:r w:rsidR="000D45D4" w:rsidRPr="737A513A">
        <w:rPr>
          <w:rFonts w:ascii="Tahoma" w:hAnsi="Tahoma" w:cs="Tahoma"/>
          <w:color w:val="000000" w:themeColor="text1"/>
        </w:rPr>
        <w:t xml:space="preserve"> </w:t>
      </w:r>
      <w:r w:rsidR="005B5420" w:rsidRPr="737A513A">
        <w:rPr>
          <w:rFonts w:ascii="Tahoma" w:hAnsi="Tahoma" w:cs="Tahoma"/>
          <w:color w:val="000000" w:themeColor="text1"/>
        </w:rPr>
        <w:t>on the previous year (</w:t>
      </w:r>
      <w:r w:rsidR="00200665" w:rsidRPr="737A513A">
        <w:rPr>
          <w:rFonts w:ascii="Tahoma" w:hAnsi="Tahoma" w:cs="Tahoma"/>
          <w:color w:val="000000" w:themeColor="text1"/>
        </w:rPr>
        <w:t>1</w:t>
      </w:r>
      <w:r w:rsidR="004B6DD6" w:rsidRPr="737A513A">
        <w:rPr>
          <w:rFonts w:ascii="Tahoma" w:hAnsi="Tahoma" w:cs="Tahoma"/>
          <w:color w:val="000000" w:themeColor="text1"/>
        </w:rPr>
        <w:t>1.5</w:t>
      </w:r>
      <w:r w:rsidR="00200665" w:rsidRPr="737A513A">
        <w:rPr>
          <w:rFonts w:ascii="Tahoma" w:hAnsi="Tahoma" w:cs="Tahoma"/>
          <w:color w:val="000000" w:themeColor="text1"/>
        </w:rPr>
        <w:t>%)</w:t>
      </w:r>
      <w:r w:rsidR="001A3318" w:rsidRPr="737A513A">
        <w:rPr>
          <w:rFonts w:ascii="Tahoma" w:hAnsi="Tahoma" w:cs="Tahoma"/>
          <w:color w:val="000000" w:themeColor="text1"/>
        </w:rPr>
        <w:t xml:space="preserve">, the most recent quarter also saw a decrease in solved rate, down </w:t>
      </w:r>
      <w:r w:rsidR="00845DAD" w:rsidRPr="737A513A">
        <w:rPr>
          <w:rFonts w:ascii="Tahoma" w:hAnsi="Tahoma" w:cs="Tahoma"/>
          <w:color w:val="000000" w:themeColor="text1"/>
        </w:rPr>
        <w:t>-</w:t>
      </w:r>
      <w:r w:rsidR="004B6DD6" w:rsidRPr="737A513A">
        <w:rPr>
          <w:rFonts w:ascii="Tahoma" w:hAnsi="Tahoma" w:cs="Tahoma"/>
          <w:color w:val="000000" w:themeColor="text1"/>
        </w:rPr>
        <w:t>1.2</w:t>
      </w:r>
      <w:r w:rsidR="001A3318" w:rsidRPr="737A513A">
        <w:rPr>
          <w:rFonts w:ascii="Tahoma" w:hAnsi="Tahoma" w:cs="Tahoma"/>
          <w:color w:val="000000" w:themeColor="text1"/>
        </w:rPr>
        <w:t xml:space="preserve"> from </w:t>
      </w:r>
      <w:r w:rsidR="004B6DD6" w:rsidRPr="737A513A">
        <w:rPr>
          <w:rFonts w:ascii="Tahoma" w:hAnsi="Tahoma" w:cs="Tahoma"/>
          <w:color w:val="000000" w:themeColor="text1"/>
        </w:rPr>
        <w:t>7.8</w:t>
      </w:r>
      <w:r w:rsidR="001A3318" w:rsidRPr="737A513A">
        <w:rPr>
          <w:rFonts w:ascii="Tahoma" w:hAnsi="Tahoma" w:cs="Tahoma"/>
          <w:color w:val="000000" w:themeColor="text1"/>
        </w:rPr>
        <w:t>% to 1</w:t>
      </w:r>
      <w:r w:rsidR="004B6DD6" w:rsidRPr="737A513A">
        <w:rPr>
          <w:rFonts w:ascii="Tahoma" w:hAnsi="Tahoma" w:cs="Tahoma"/>
          <w:color w:val="000000" w:themeColor="text1"/>
        </w:rPr>
        <w:t>6.6</w:t>
      </w:r>
      <w:r w:rsidR="001A3318" w:rsidRPr="737A513A">
        <w:rPr>
          <w:rFonts w:ascii="Tahoma" w:hAnsi="Tahoma" w:cs="Tahoma"/>
          <w:color w:val="000000" w:themeColor="text1"/>
        </w:rPr>
        <w:t>%.</w:t>
      </w:r>
      <w:r w:rsidR="009F638F" w:rsidRPr="737A513A">
        <w:rPr>
          <w:rFonts w:ascii="Tahoma" w:hAnsi="Tahoma" w:cs="Tahoma"/>
          <w:color w:val="000000" w:themeColor="text1"/>
        </w:rPr>
        <w:t xml:space="preserve">  </w:t>
      </w:r>
    </w:p>
    <w:p w14:paraId="5DF5B644" w14:textId="02255ED4" w:rsidR="00AB599D" w:rsidRPr="00CB066F" w:rsidRDefault="00AB599D" w:rsidP="00352EB7">
      <w:pPr>
        <w:spacing w:after="0" w:line="240" w:lineRule="auto"/>
        <w:rPr>
          <w:color w:val="FF0000"/>
        </w:rPr>
      </w:pPr>
    </w:p>
    <w:p w14:paraId="05076736" w14:textId="2CA1C867" w:rsidR="001A3318" w:rsidRPr="00A70B7F" w:rsidRDefault="00A971EA" w:rsidP="00352EB7">
      <w:pPr>
        <w:spacing w:after="0" w:line="240" w:lineRule="auto"/>
        <w:rPr>
          <w:rFonts w:ascii="Tahoma" w:hAnsi="Tahoma" w:cs="Tahoma"/>
          <w:color w:val="000000" w:themeColor="text1"/>
        </w:rPr>
      </w:pPr>
      <w:r w:rsidRPr="00A70B7F">
        <w:rPr>
          <w:rFonts w:ascii="Tahoma" w:hAnsi="Tahoma" w:cs="Tahoma"/>
          <w:color w:val="000000" w:themeColor="text1"/>
        </w:rPr>
        <w:t xml:space="preserve">Attendance at </w:t>
      </w:r>
      <w:r w:rsidR="00CA1E5A" w:rsidRPr="00A70B7F">
        <w:rPr>
          <w:rFonts w:ascii="Tahoma" w:hAnsi="Tahoma" w:cs="Tahoma"/>
          <w:color w:val="000000" w:themeColor="text1"/>
        </w:rPr>
        <w:t xml:space="preserve">Residential </w:t>
      </w:r>
      <w:r w:rsidR="009F638F">
        <w:rPr>
          <w:rFonts w:ascii="Tahoma" w:hAnsi="Tahoma" w:cs="Tahoma"/>
          <w:color w:val="000000" w:themeColor="text1"/>
        </w:rPr>
        <w:t>B</w:t>
      </w:r>
      <w:r w:rsidR="00CA1E5A" w:rsidRPr="00A70B7F">
        <w:rPr>
          <w:rFonts w:ascii="Tahoma" w:hAnsi="Tahoma" w:cs="Tahoma"/>
          <w:color w:val="000000" w:themeColor="text1"/>
        </w:rPr>
        <w:t>urglary sits at 98.</w:t>
      </w:r>
      <w:r w:rsidR="00883FCC" w:rsidRPr="00A70B7F">
        <w:rPr>
          <w:rFonts w:ascii="Tahoma" w:hAnsi="Tahoma" w:cs="Tahoma"/>
          <w:color w:val="000000" w:themeColor="text1"/>
        </w:rPr>
        <w:t>3</w:t>
      </w:r>
      <w:r w:rsidR="00CA1E5A" w:rsidRPr="00A70B7F">
        <w:rPr>
          <w:rFonts w:ascii="Tahoma" w:hAnsi="Tahoma" w:cs="Tahoma"/>
          <w:color w:val="000000" w:themeColor="text1"/>
        </w:rPr>
        <w:t xml:space="preserve">% for the </w:t>
      </w:r>
      <w:r w:rsidR="009F638F">
        <w:rPr>
          <w:rFonts w:ascii="Tahoma" w:hAnsi="Tahoma" w:cs="Tahoma"/>
          <w:color w:val="000000" w:themeColor="text1"/>
        </w:rPr>
        <w:t>RY</w:t>
      </w:r>
      <w:r w:rsidR="00CA1E5A" w:rsidRPr="00A70B7F">
        <w:rPr>
          <w:rFonts w:ascii="Tahoma" w:hAnsi="Tahoma" w:cs="Tahoma"/>
          <w:color w:val="000000" w:themeColor="text1"/>
        </w:rPr>
        <w:t xml:space="preserve"> and 9</w:t>
      </w:r>
      <w:r w:rsidR="00883FCC" w:rsidRPr="00A70B7F">
        <w:rPr>
          <w:rFonts w:ascii="Tahoma" w:hAnsi="Tahoma" w:cs="Tahoma"/>
          <w:color w:val="000000" w:themeColor="text1"/>
        </w:rPr>
        <w:t>8.5</w:t>
      </w:r>
      <w:r w:rsidR="00CA1E5A" w:rsidRPr="00A70B7F">
        <w:rPr>
          <w:rFonts w:ascii="Tahoma" w:hAnsi="Tahoma" w:cs="Tahoma"/>
          <w:color w:val="000000" w:themeColor="text1"/>
        </w:rPr>
        <w:t xml:space="preserve">% for the most recent quarter, </w:t>
      </w:r>
      <w:r w:rsidR="00A5132E" w:rsidRPr="00A70B7F">
        <w:rPr>
          <w:rFonts w:ascii="Tahoma" w:hAnsi="Tahoma" w:cs="Tahoma"/>
          <w:color w:val="000000" w:themeColor="text1"/>
        </w:rPr>
        <w:t>both minimal decreases on the previous year</w:t>
      </w:r>
      <w:r w:rsidR="0029080F" w:rsidRPr="00A70B7F">
        <w:rPr>
          <w:rFonts w:ascii="Tahoma" w:hAnsi="Tahoma" w:cs="Tahoma"/>
          <w:color w:val="000000" w:themeColor="text1"/>
        </w:rPr>
        <w:t xml:space="preserve">. For the </w:t>
      </w:r>
      <w:r w:rsidR="009F638F">
        <w:rPr>
          <w:rFonts w:ascii="Tahoma" w:hAnsi="Tahoma" w:cs="Tahoma"/>
          <w:color w:val="000000" w:themeColor="text1"/>
        </w:rPr>
        <w:t>RY,</w:t>
      </w:r>
      <w:r w:rsidR="0029080F" w:rsidRPr="00A70B7F">
        <w:rPr>
          <w:rFonts w:ascii="Tahoma" w:hAnsi="Tahoma" w:cs="Tahoma"/>
          <w:color w:val="000000" w:themeColor="text1"/>
        </w:rPr>
        <w:t xml:space="preserve"> there were </w:t>
      </w:r>
      <w:r w:rsidR="00FB5827" w:rsidRPr="00A70B7F">
        <w:rPr>
          <w:rFonts w:ascii="Tahoma" w:hAnsi="Tahoma" w:cs="Tahoma"/>
          <w:color w:val="000000" w:themeColor="text1"/>
        </w:rPr>
        <w:t>41</w:t>
      </w:r>
      <w:r w:rsidR="0029080F" w:rsidRPr="00A70B7F">
        <w:rPr>
          <w:rFonts w:ascii="Tahoma" w:hAnsi="Tahoma" w:cs="Tahoma"/>
          <w:color w:val="000000" w:themeColor="text1"/>
        </w:rPr>
        <w:t xml:space="preserve"> not attended, and for the most recent quarter </w:t>
      </w:r>
      <w:r w:rsidR="00FB5827" w:rsidRPr="00A70B7F">
        <w:rPr>
          <w:rFonts w:ascii="Tahoma" w:hAnsi="Tahoma" w:cs="Tahoma"/>
          <w:color w:val="000000" w:themeColor="text1"/>
        </w:rPr>
        <w:t>9</w:t>
      </w:r>
      <w:r w:rsidR="0029080F" w:rsidRPr="00A70B7F">
        <w:rPr>
          <w:rFonts w:ascii="Tahoma" w:hAnsi="Tahoma" w:cs="Tahoma"/>
          <w:color w:val="000000" w:themeColor="text1"/>
        </w:rPr>
        <w:t xml:space="preserve"> not attended. It should however be noted that there may be </w:t>
      </w:r>
      <w:r w:rsidR="00AB599D" w:rsidRPr="00A70B7F">
        <w:rPr>
          <w:rFonts w:ascii="Tahoma" w:hAnsi="Tahoma" w:cs="Tahoma"/>
          <w:color w:val="000000" w:themeColor="text1"/>
        </w:rPr>
        <w:t>specific reasons for why these burglaries were not attended</w:t>
      </w:r>
      <w:r w:rsidR="00396BBE">
        <w:rPr>
          <w:rFonts w:ascii="Tahoma" w:hAnsi="Tahoma" w:cs="Tahoma"/>
          <w:color w:val="000000" w:themeColor="text1"/>
        </w:rPr>
        <w:t xml:space="preserve"> such </w:t>
      </w:r>
      <w:r w:rsidR="0083748D">
        <w:rPr>
          <w:rFonts w:ascii="Tahoma" w:hAnsi="Tahoma" w:cs="Tahoma"/>
          <w:color w:val="000000" w:themeColor="text1"/>
        </w:rPr>
        <w:t xml:space="preserve">as </w:t>
      </w:r>
      <w:r w:rsidR="003F3B10">
        <w:rPr>
          <w:rFonts w:ascii="Tahoma" w:hAnsi="Tahoma" w:cs="Tahoma"/>
          <w:color w:val="000000" w:themeColor="text1"/>
        </w:rPr>
        <w:t>a victim refusing attendance</w:t>
      </w:r>
      <w:r w:rsidR="00DB3114">
        <w:rPr>
          <w:rFonts w:ascii="Tahoma" w:hAnsi="Tahoma" w:cs="Tahoma"/>
          <w:color w:val="000000" w:themeColor="text1"/>
        </w:rPr>
        <w:t xml:space="preserve"> or being away for an extended period of time.</w:t>
      </w:r>
      <w:r w:rsidR="00AB599D" w:rsidRPr="00A70B7F">
        <w:rPr>
          <w:rFonts w:ascii="Tahoma" w:hAnsi="Tahoma" w:cs="Tahoma"/>
          <w:color w:val="000000" w:themeColor="text1"/>
        </w:rPr>
        <w:t xml:space="preserve"> </w:t>
      </w:r>
    </w:p>
    <w:p w14:paraId="4964965C" w14:textId="2BD470E6" w:rsidR="001A3318" w:rsidRDefault="001A3318" w:rsidP="0039389B">
      <w:pPr>
        <w:spacing w:after="0" w:line="240" w:lineRule="auto"/>
        <w:jc w:val="both"/>
        <w:rPr>
          <w:noProof/>
          <w:color w:val="FF0000"/>
        </w:rPr>
      </w:pPr>
    </w:p>
    <w:p w14:paraId="0FE93611" w14:textId="0FFC04D8" w:rsidR="00FB5827" w:rsidRPr="00CB066F" w:rsidRDefault="00FF0453" w:rsidP="0039389B">
      <w:pPr>
        <w:spacing w:after="0" w:line="240" w:lineRule="auto"/>
        <w:jc w:val="both"/>
        <w:rPr>
          <w:color w:val="FF0000"/>
        </w:rPr>
      </w:pPr>
      <w:r>
        <w:rPr>
          <w:noProof/>
          <w:color w:val="FF0000"/>
        </w:rPr>
        <w:drawing>
          <wp:anchor distT="0" distB="0" distL="114300" distR="114300" simplePos="0" relativeHeight="251658242" behindDoc="1" locked="0" layoutInCell="1" allowOverlap="1" wp14:anchorId="18BF7F8F" wp14:editId="76226D90">
            <wp:simplePos x="0" y="0"/>
            <wp:positionH relativeFrom="column">
              <wp:posOffset>2977267</wp:posOffset>
            </wp:positionH>
            <wp:positionV relativeFrom="paragraph">
              <wp:posOffset>4804</wp:posOffset>
            </wp:positionV>
            <wp:extent cx="2973070" cy="1685258"/>
            <wp:effectExtent l="0" t="0" r="0" b="0"/>
            <wp:wrapNone/>
            <wp:docPr id="4486191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73070" cy="1685258"/>
                    </a:xfrm>
                    <a:prstGeom prst="rect">
                      <a:avLst/>
                    </a:prstGeom>
                    <a:noFill/>
                  </pic:spPr>
                </pic:pic>
              </a:graphicData>
            </a:graphic>
            <wp14:sizeRelH relativeFrom="page">
              <wp14:pctWidth>0</wp14:pctWidth>
            </wp14:sizeRelH>
            <wp14:sizeRelV relativeFrom="page">
              <wp14:pctHeight>0</wp14:pctHeight>
            </wp14:sizeRelV>
          </wp:anchor>
        </w:drawing>
      </w:r>
      <w:r w:rsidR="00CB0C8F">
        <w:rPr>
          <w:noProof/>
          <w:color w:val="FF0000"/>
        </w:rPr>
        <w:drawing>
          <wp:inline distT="0" distB="0" distL="0" distR="0" wp14:anchorId="60027841" wp14:editId="37D02425">
            <wp:extent cx="2984093" cy="1693627"/>
            <wp:effectExtent l="0" t="0" r="6985" b="1905"/>
            <wp:docPr id="356888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9081" cy="1696458"/>
                    </a:xfrm>
                    <a:prstGeom prst="rect">
                      <a:avLst/>
                    </a:prstGeom>
                    <a:noFill/>
                  </pic:spPr>
                </pic:pic>
              </a:graphicData>
            </a:graphic>
          </wp:inline>
        </w:drawing>
      </w:r>
    </w:p>
    <w:p w14:paraId="11A71D61" w14:textId="2431EDDF" w:rsidR="00AB599D" w:rsidRPr="00CB066F" w:rsidRDefault="00AB599D" w:rsidP="0039389B">
      <w:pPr>
        <w:spacing w:after="0" w:line="240" w:lineRule="auto"/>
        <w:jc w:val="both"/>
        <w:rPr>
          <w:color w:val="FF0000"/>
        </w:rPr>
      </w:pPr>
    </w:p>
    <w:p w14:paraId="2FA20635" w14:textId="77777777" w:rsidR="00352EB7" w:rsidRDefault="00352EB7" w:rsidP="009365C1">
      <w:pPr>
        <w:spacing w:after="0" w:line="240" w:lineRule="auto"/>
        <w:rPr>
          <w:rFonts w:ascii="Tahoma" w:hAnsi="Tahoma" w:cs="Tahoma"/>
          <w:b/>
          <w:bCs/>
          <w:color w:val="000000" w:themeColor="text1"/>
        </w:rPr>
      </w:pPr>
    </w:p>
    <w:p w14:paraId="315F4BB9" w14:textId="6E352F3B" w:rsidR="009365C1" w:rsidRPr="00352EB7" w:rsidRDefault="009365C1" w:rsidP="009365C1">
      <w:pPr>
        <w:spacing w:after="0" w:line="240" w:lineRule="auto"/>
        <w:rPr>
          <w:rFonts w:ascii="Tahoma" w:hAnsi="Tahoma" w:cs="Tahoma"/>
          <w:b/>
          <w:bCs/>
          <w:color w:val="000000" w:themeColor="text1"/>
          <w:u w:val="single"/>
        </w:rPr>
      </w:pPr>
      <w:r w:rsidRPr="00352EB7">
        <w:rPr>
          <w:rFonts w:ascii="Tahoma" w:hAnsi="Tahoma" w:cs="Tahoma"/>
          <w:b/>
          <w:bCs/>
          <w:color w:val="000000" w:themeColor="text1"/>
          <w:u w:val="single"/>
        </w:rPr>
        <w:t>Retail Crime</w:t>
      </w:r>
    </w:p>
    <w:p w14:paraId="01EAC773" w14:textId="77777777" w:rsidR="009365C1" w:rsidRPr="00A70B7F" w:rsidRDefault="009365C1" w:rsidP="0039389B">
      <w:pPr>
        <w:spacing w:after="0" w:line="240" w:lineRule="auto"/>
        <w:jc w:val="both"/>
        <w:rPr>
          <w:rFonts w:ascii="Tahoma" w:hAnsi="Tahoma" w:cs="Tahoma"/>
          <w:color w:val="FF0000"/>
        </w:rPr>
      </w:pPr>
    </w:p>
    <w:tbl>
      <w:tblPr>
        <w:tblW w:w="9498" w:type="dxa"/>
        <w:tblLook w:val="04A0" w:firstRow="1" w:lastRow="0" w:firstColumn="1" w:lastColumn="0" w:noHBand="0" w:noVBand="1"/>
      </w:tblPr>
      <w:tblGrid>
        <w:gridCol w:w="1645"/>
        <w:gridCol w:w="817"/>
        <w:gridCol w:w="837"/>
        <w:gridCol w:w="1015"/>
        <w:gridCol w:w="1102"/>
        <w:gridCol w:w="281"/>
        <w:gridCol w:w="820"/>
        <w:gridCol w:w="820"/>
        <w:gridCol w:w="1015"/>
        <w:gridCol w:w="1245"/>
      </w:tblGrid>
      <w:tr w:rsidR="00CB066F" w:rsidRPr="00A70B7F" w14:paraId="20E3FE09" w14:textId="77777777" w:rsidTr="0067395B">
        <w:trPr>
          <w:trHeight w:val="332"/>
        </w:trPr>
        <w:tc>
          <w:tcPr>
            <w:tcW w:w="1645" w:type="dxa"/>
            <w:tcBorders>
              <w:top w:val="nil"/>
              <w:left w:val="nil"/>
              <w:bottom w:val="nil"/>
              <w:right w:val="nil"/>
            </w:tcBorders>
            <w:noWrap/>
            <w:vAlign w:val="center"/>
            <w:hideMark/>
          </w:tcPr>
          <w:p w14:paraId="353E2013" w14:textId="77777777" w:rsidR="00F26E95" w:rsidRPr="00A70B7F" w:rsidRDefault="00F26E95">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3699"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B61506C" w14:textId="77777777" w:rsidR="00F26E95" w:rsidRPr="00A70B7F" w:rsidRDefault="00F26E95">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Rolling Year</w:t>
            </w:r>
          </w:p>
        </w:tc>
        <w:tc>
          <w:tcPr>
            <w:tcW w:w="279" w:type="dxa"/>
            <w:tcBorders>
              <w:top w:val="nil"/>
              <w:left w:val="nil"/>
              <w:bottom w:val="nil"/>
              <w:right w:val="nil"/>
            </w:tcBorders>
            <w:noWrap/>
            <w:vAlign w:val="center"/>
            <w:hideMark/>
          </w:tcPr>
          <w:p w14:paraId="4F570717" w14:textId="77777777" w:rsidR="00F26E95" w:rsidRPr="00A70B7F" w:rsidRDefault="00F26E95">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 </w:t>
            </w:r>
          </w:p>
        </w:tc>
        <w:tc>
          <w:tcPr>
            <w:tcW w:w="3875"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58B7DE9C" w14:textId="77777777" w:rsidR="00F26E95" w:rsidRPr="00A70B7F" w:rsidRDefault="00F26E95">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Latest Quarter</w:t>
            </w:r>
          </w:p>
        </w:tc>
      </w:tr>
      <w:tr w:rsidR="00F26926" w:rsidRPr="00A70B7F" w14:paraId="30109DDC" w14:textId="77777777" w:rsidTr="0067395B">
        <w:trPr>
          <w:trHeight w:val="665"/>
        </w:trPr>
        <w:tc>
          <w:tcPr>
            <w:tcW w:w="1645" w:type="dxa"/>
            <w:tcBorders>
              <w:top w:val="nil"/>
              <w:left w:val="nil"/>
              <w:bottom w:val="nil"/>
              <w:right w:val="nil"/>
            </w:tcBorders>
            <w:vAlign w:val="center"/>
            <w:hideMark/>
          </w:tcPr>
          <w:p w14:paraId="6595604E" w14:textId="77777777" w:rsidR="00E2256E" w:rsidRPr="00A70B7F" w:rsidRDefault="00E2256E" w:rsidP="00E2256E">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798" w:type="dxa"/>
            <w:tcBorders>
              <w:top w:val="nil"/>
              <w:left w:val="single" w:sz="4" w:space="0" w:color="auto"/>
              <w:bottom w:val="single" w:sz="4" w:space="0" w:color="auto"/>
              <w:right w:val="single" w:sz="4" w:space="0" w:color="auto"/>
            </w:tcBorders>
            <w:shd w:val="clear" w:color="000000" w:fill="0E2841"/>
            <w:hideMark/>
          </w:tcPr>
          <w:p w14:paraId="2E9C83A7" w14:textId="464A5514"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25</w:t>
            </w:r>
          </w:p>
        </w:tc>
        <w:tc>
          <w:tcPr>
            <w:tcW w:w="837" w:type="dxa"/>
            <w:tcBorders>
              <w:top w:val="nil"/>
              <w:left w:val="nil"/>
              <w:bottom w:val="single" w:sz="4" w:space="0" w:color="auto"/>
              <w:right w:val="single" w:sz="4" w:space="0" w:color="auto"/>
            </w:tcBorders>
            <w:shd w:val="clear" w:color="000000" w:fill="0E2841"/>
            <w:hideMark/>
          </w:tcPr>
          <w:p w14:paraId="4573660C" w14:textId="48E6AFCC"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24</w:t>
            </w:r>
          </w:p>
        </w:tc>
        <w:tc>
          <w:tcPr>
            <w:tcW w:w="990" w:type="dxa"/>
            <w:tcBorders>
              <w:top w:val="nil"/>
              <w:left w:val="nil"/>
              <w:bottom w:val="single" w:sz="4" w:space="0" w:color="auto"/>
              <w:right w:val="single" w:sz="4" w:space="0" w:color="auto"/>
            </w:tcBorders>
            <w:shd w:val="clear" w:color="000000" w:fill="0E2841"/>
            <w:hideMark/>
          </w:tcPr>
          <w:p w14:paraId="771EC607" w14:textId="0745B7CF"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1074" w:type="dxa"/>
            <w:tcBorders>
              <w:top w:val="nil"/>
              <w:left w:val="nil"/>
              <w:bottom w:val="single" w:sz="4" w:space="0" w:color="auto"/>
              <w:right w:val="single" w:sz="4" w:space="0" w:color="auto"/>
            </w:tcBorders>
            <w:shd w:val="clear" w:color="000000" w:fill="0E2841"/>
            <w:hideMark/>
          </w:tcPr>
          <w:p w14:paraId="729FFB6B" w14:textId="2F021C14"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c>
          <w:tcPr>
            <w:tcW w:w="279" w:type="dxa"/>
            <w:tcBorders>
              <w:top w:val="nil"/>
              <w:left w:val="nil"/>
              <w:bottom w:val="nil"/>
              <w:right w:val="nil"/>
            </w:tcBorders>
            <w:hideMark/>
          </w:tcPr>
          <w:p w14:paraId="7E7D21E4" w14:textId="263444C8"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w:t>
            </w:r>
          </w:p>
        </w:tc>
        <w:tc>
          <w:tcPr>
            <w:tcW w:w="820" w:type="dxa"/>
            <w:tcBorders>
              <w:top w:val="nil"/>
              <w:left w:val="single" w:sz="4" w:space="0" w:color="auto"/>
              <w:right w:val="single" w:sz="4" w:space="0" w:color="auto"/>
            </w:tcBorders>
            <w:shd w:val="clear" w:color="000000" w:fill="0E2841"/>
            <w:hideMark/>
          </w:tcPr>
          <w:p w14:paraId="218A28EF" w14:textId="25B5CC35"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25</w:t>
            </w:r>
          </w:p>
        </w:tc>
        <w:tc>
          <w:tcPr>
            <w:tcW w:w="820" w:type="dxa"/>
            <w:tcBorders>
              <w:top w:val="nil"/>
              <w:left w:val="nil"/>
              <w:right w:val="single" w:sz="4" w:space="0" w:color="auto"/>
            </w:tcBorders>
            <w:shd w:val="clear" w:color="000000" w:fill="0E2841"/>
            <w:hideMark/>
          </w:tcPr>
          <w:p w14:paraId="4C510B1A" w14:textId="0D086D31"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24</w:t>
            </w:r>
          </w:p>
        </w:tc>
        <w:tc>
          <w:tcPr>
            <w:tcW w:w="990" w:type="dxa"/>
            <w:tcBorders>
              <w:top w:val="nil"/>
              <w:left w:val="nil"/>
              <w:right w:val="single" w:sz="4" w:space="0" w:color="auto"/>
            </w:tcBorders>
            <w:shd w:val="clear" w:color="000000" w:fill="0E2841"/>
            <w:hideMark/>
          </w:tcPr>
          <w:p w14:paraId="5C23B9B6" w14:textId="30ADD9C3"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1245" w:type="dxa"/>
            <w:tcBorders>
              <w:top w:val="nil"/>
              <w:left w:val="nil"/>
              <w:right w:val="single" w:sz="4" w:space="0" w:color="auto"/>
            </w:tcBorders>
            <w:shd w:val="clear" w:color="000000" w:fill="0E2841"/>
            <w:hideMark/>
          </w:tcPr>
          <w:p w14:paraId="61987014" w14:textId="2E126F71" w:rsidR="00E2256E" w:rsidRPr="00A70B7F" w:rsidRDefault="00E2256E" w:rsidP="00E2256E">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r>
      <w:tr w:rsidR="00D02C65" w:rsidRPr="00A70B7F" w14:paraId="02C88B26" w14:textId="77777777" w:rsidTr="0067395B">
        <w:trPr>
          <w:trHeight w:val="161"/>
        </w:trPr>
        <w:tc>
          <w:tcPr>
            <w:tcW w:w="1645" w:type="dxa"/>
            <w:tcBorders>
              <w:top w:val="single" w:sz="4" w:space="0" w:color="auto"/>
              <w:left w:val="single" w:sz="4" w:space="0" w:color="auto"/>
              <w:bottom w:val="single" w:sz="4" w:space="0" w:color="auto"/>
              <w:right w:val="single" w:sz="4" w:space="0" w:color="auto"/>
            </w:tcBorders>
            <w:noWrap/>
            <w:vAlign w:val="center"/>
            <w:hideMark/>
          </w:tcPr>
          <w:p w14:paraId="0884DEA9" w14:textId="042DCD04" w:rsidR="00D02C65" w:rsidRPr="00A70B7F" w:rsidRDefault="00D02C65" w:rsidP="00D02C65">
            <w:pPr>
              <w:spacing w:after="0" w:line="240" w:lineRule="auto"/>
              <w:rPr>
                <w:rFonts w:ascii="Tahoma" w:eastAsia="Times New Roman" w:hAnsi="Tahoma" w:cs="Tahoma"/>
                <w:color w:val="000000" w:themeColor="text1"/>
                <w:kern w:val="0"/>
                <w:lang w:eastAsia="en-GB"/>
                <w14:ligatures w14:val="none"/>
              </w:rPr>
            </w:pPr>
            <w:r w:rsidRPr="00A70B7F">
              <w:rPr>
                <w:rFonts w:ascii="Tahoma" w:eastAsia="Times New Roman" w:hAnsi="Tahoma" w:cs="Tahoma"/>
                <w:color w:val="000000" w:themeColor="text1"/>
                <w:kern w:val="0"/>
                <w:lang w:eastAsia="en-GB"/>
                <w14:ligatures w14:val="none"/>
              </w:rPr>
              <w:t>Shoplifting</w:t>
            </w:r>
          </w:p>
        </w:tc>
        <w:tc>
          <w:tcPr>
            <w:tcW w:w="798" w:type="dxa"/>
            <w:tcBorders>
              <w:top w:val="nil"/>
              <w:left w:val="nil"/>
              <w:bottom w:val="single" w:sz="4" w:space="0" w:color="auto"/>
              <w:right w:val="single" w:sz="4" w:space="0" w:color="auto"/>
            </w:tcBorders>
            <w:noWrap/>
          </w:tcPr>
          <w:p w14:paraId="6C5EB5C9" w14:textId="429E412E"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r w:rsidRPr="00A70B7F">
              <w:rPr>
                <w:rFonts w:ascii="Tahoma" w:hAnsi="Tahoma" w:cs="Tahoma"/>
              </w:rPr>
              <w:t>17416</w:t>
            </w:r>
          </w:p>
        </w:tc>
        <w:tc>
          <w:tcPr>
            <w:tcW w:w="837" w:type="dxa"/>
            <w:tcBorders>
              <w:top w:val="nil"/>
              <w:left w:val="nil"/>
              <w:bottom w:val="single" w:sz="4" w:space="0" w:color="auto"/>
              <w:right w:val="single" w:sz="4" w:space="0" w:color="auto"/>
            </w:tcBorders>
            <w:noWrap/>
          </w:tcPr>
          <w:p w14:paraId="0870C94C" w14:textId="0407B328"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r w:rsidRPr="00A70B7F">
              <w:rPr>
                <w:rFonts w:ascii="Tahoma" w:hAnsi="Tahoma" w:cs="Tahoma"/>
              </w:rPr>
              <w:t>15516</w:t>
            </w:r>
          </w:p>
        </w:tc>
        <w:tc>
          <w:tcPr>
            <w:tcW w:w="990" w:type="dxa"/>
            <w:tcBorders>
              <w:top w:val="nil"/>
              <w:left w:val="nil"/>
              <w:bottom w:val="single" w:sz="4" w:space="0" w:color="auto"/>
              <w:right w:val="single" w:sz="4" w:space="0" w:color="auto"/>
            </w:tcBorders>
            <w:noWrap/>
          </w:tcPr>
          <w:p w14:paraId="69E72406" w14:textId="1BFAE479"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r w:rsidRPr="00A70B7F">
              <w:rPr>
                <w:rFonts w:ascii="Tahoma" w:hAnsi="Tahoma" w:cs="Tahoma"/>
              </w:rPr>
              <w:t>12.2%</w:t>
            </w:r>
          </w:p>
        </w:tc>
        <w:tc>
          <w:tcPr>
            <w:tcW w:w="1074" w:type="dxa"/>
            <w:tcBorders>
              <w:top w:val="nil"/>
              <w:left w:val="nil"/>
              <w:bottom w:val="single" w:sz="4" w:space="0" w:color="auto"/>
              <w:right w:val="single" w:sz="4" w:space="0" w:color="auto"/>
            </w:tcBorders>
            <w:noWrap/>
          </w:tcPr>
          <w:p w14:paraId="635DFBF4" w14:textId="58370DDF"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r w:rsidRPr="00A70B7F">
              <w:rPr>
                <w:rFonts w:ascii="Tahoma" w:hAnsi="Tahoma" w:cs="Tahoma"/>
              </w:rPr>
              <w:t>1900</w:t>
            </w:r>
          </w:p>
        </w:tc>
        <w:tc>
          <w:tcPr>
            <w:tcW w:w="279" w:type="dxa"/>
            <w:tcBorders>
              <w:top w:val="nil"/>
              <w:left w:val="nil"/>
              <w:bottom w:val="nil"/>
              <w:right w:val="nil"/>
            </w:tcBorders>
            <w:noWrap/>
          </w:tcPr>
          <w:p w14:paraId="2797B08F" w14:textId="531C1AA0"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p>
        </w:tc>
        <w:tc>
          <w:tcPr>
            <w:tcW w:w="820" w:type="dxa"/>
            <w:tcBorders>
              <w:top w:val="nil"/>
              <w:left w:val="single" w:sz="4" w:space="0" w:color="auto"/>
              <w:bottom w:val="single" w:sz="4" w:space="0" w:color="auto"/>
              <w:right w:val="single" w:sz="4" w:space="0" w:color="auto"/>
            </w:tcBorders>
            <w:noWrap/>
          </w:tcPr>
          <w:p w14:paraId="015D2D87" w14:textId="55F01D59"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r w:rsidRPr="00A70B7F">
              <w:rPr>
                <w:rFonts w:ascii="Tahoma" w:hAnsi="Tahoma" w:cs="Tahoma"/>
              </w:rPr>
              <w:t>4365</w:t>
            </w:r>
          </w:p>
        </w:tc>
        <w:tc>
          <w:tcPr>
            <w:tcW w:w="820" w:type="dxa"/>
            <w:tcBorders>
              <w:top w:val="nil"/>
              <w:left w:val="nil"/>
              <w:bottom w:val="single" w:sz="4" w:space="0" w:color="auto"/>
              <w:right w:val="single" w:sz="4" w:space="0" w:color="auto"/>
            </w:tcBorders>
            <w:noWrap/>
          </w:tcPr>
          <w:p w14:paraId="6EA843C5" w14:textId="3B587F9E"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r w:rsidRPr="00A70B7F">
              <w:rPr>
                <w:rFonts w:ascii="Tahoma" w:hAnsi="Tahoma" w:cs="Tahoma"/>
              </w:rPr>
              <w:t>4040</w:t>
            </w:r>
          </w:p>
        </w:tc>
        <w:tc>
          <w:tcPr>
            <w:tcW w:w="990" w:type="dxa"/>
            <w:tcBorders>
              <w:top w:val="nil"/>
              <w:left w:val="nil"/>
              <w:bottom w:val="single" w:sz="4" w:space="0" w:color="auto"/>
              <w:right w:val="single" w:sz="4" w:space="0" w:color="auto"/>
            </w:tcBorders>
            <w:noWrap/>
          </w:tcPr>
          <w:p w14:paraId="483CD175" w14:textId="13DA29DE"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r w:rsidRPr="00A70B7F">
              <w:rPr>
                <w:rFonts w:ascii="Tahoma" w:hAnsi="Tahoma" w:cs="Tahoma"/>
              </w:rPr>
              <w:t>8.0%</w:t>
            </w:r>
          </w:p>
        </w:tc>
        <w:tc>
          <w:tcPr>
            <w:tcW w:w="1245" w:type="dxa"/>
            <w:tcBorders>
              <w:top w:val="nil"/>
              <w:left w:val="nil"/>
              <w:bottom w:val="single" w:sz="4" w:space="0" w:color="auto"/>
              <w:right w:val="single" w:sz="4" w:space="0" w:color="auto"/>
            </w:tcBorders>
            <w:noWrap/>
          </w:tcPr>
          <w:p w14:paraId="603C424E" w14:textId="0D5D0CB2" w:rsidR="00D02C65" w:rsidRPr="00A70B7F" w:rsidRDefault="00D02C65" w:rsidP="00D02C65">
            <w:pPr>
              <w:spacing w:after="0" w:line="240" w:lineRule="auto"/>
              <w:jc w:val="center"/>
              <w:rPr>
                <w:rFonts w:ascii="Tahoma" w:eastAsia="Times New Roman" w:hAnsi="Tahoma" w:cs="Tahoma"/>
                <w:color w:val="FF0000"/>
                <w:kern w:val="0"/>
                <w:lang w:eastAsia="en-GB"/>
                <w14:ligatures w14:val="none"/>
              </w:rPr>
            </w:pPr>
            <w:r w:rsidRPr="00A70B7F">
              <w:rPr>
                <w:rFonts w:ascii="Tahoma" w:hAnsi="Tahoma" w:cs="Tahoma"/>
              </w:rPr>
              <w:t>325</w:t>
            </w:r>
          </w:p>
        </w:tc>
      </w:tr>
      <w:tr w:rsidR="00F26926" w:rsidRPr="00A70B7F" w14:paraId="305A31E2" w14:textId="77777777" w:rsidTr="0067395B">
        <w:trPr>
          <w:trHeight w:val="161"/>
        </w:trPr>
        <w:tc>
          <w:tcPr>
            <w:tcW w:w="1645" w:type="dxa"/>
            <w:tcBorders>
              <w:top w:val="single" w:sz="4" w:space="0" w:color="auto"/>
              <w:left w:val="single" w:sz="4" w:space="0" w:color="auto"/>
              <w:bottom w:val="single" w:sz="4" w:space="0" w:color="auto"/>
              <w:right w:val="single" w:sz="4" w:space="0" w:color="auto"/>
            </w:tcBorders>
            <w:noWrap/>
            <w:vAlign w:val="center"/>
          </w:tcPr>
          <w:p w14:paraId="0D105B23" w14:textId="2A970A86" w:rsidR="00F26926" w:rsidRPr="00A70B7F" w:rsidRDefault="00F26926" w:rsidP="00F26926">
            <w:pPr>
              <w:spacing w:after="0" w:line="240" w:lineRule="auto"/>
              <w:rPr>
                <w:rFonts w:ascii="Tahoma" w:eastAsia="Times New Roman" w:hAnsi="Tahoma" w:cs="Tahoma"/>
                <w:color w:val="000000" w:themeColor="text1"/>
                <w:kern w:val="0"/>
                <w:lang w:eastAsia="en-GB"/>
                <w14:ligatures w14:val="none"/>
              </w:rPr>
            </w:pPr>
            <w:r w:rsidRPr="00A70B7F">
              <w:rPr>
                <w:rFonts w:ascii="Tahoma" w:eastAsia="Times New Roman" w:hAnsi="Tahoma" w:cs="Tahoma"/>
                <w:color w:val="000000" w:themeColor="text1"/>
                <w:kern w:val="0"/>
                <w:lang w:eastAsia="en-GB"/>
                <w14:ligatures w14:val="none"/>
              </w:rPr>
              <w:t>Business Robbery</w:t>
            </w:r>
          </w:p>
        </w:tc>
        <w:tc>
          <w:tcPr>
            <w:tcW w:w="798" w:type="dxa"/>
            <w:tcBorders>
              <w:top w:val="single" w:sz="4" w:space="0" w:color="auto"/>
              <w:left w:val="nil"/>
              <w:bottom w:val="single" w:sz="4" w:space="0" w:color="auto"/>
              <w:right w:val="single" w:sz="4" w:space="0" w:color="auto"/>
            </w:tcBorders>
            <w:noWrap/>
          </w:tcPr>
          <w:p w14:paraId="478501DD" w14:textId="1C6DC6BD" w:rsidR="00F26926" w:rsidRPr="00A70B7F" w:rsidRDefault="00F26926" w:rsidP="00F26926">
            <w:pPr>
              <w:spacing w:after="0" w:line="240" w:lineRule="auto"/>
              <w:jc w:val="center"/>
              <w:rPr>
                <w:rFonts w:ascii="Tahoma" w:hAnsi="Tahoma" w:cs="Tahoma"/>
                <w:color w:val="FF0000"/>
              </w:rPr>
            </w:pPr>
            <w:r w:rsidRPr="00A70B7F">
              <w:rPr>
                <w:rFonts w:ascii="Tahoma" w:hAnsi="Tahoma" w:cs="Tahoma"/>
              </w:rPr>
              <w:t>440</w:t>
            </w:r>
          </w:p>
        </w:tc>
        <w:tc>
          <w:tcPr>
            <w:tcW w:w="837" w:type="dxa"/>
            <w:tcBorders>
              <w:top w:val="single" w:sz="4" w:space="0" w:color="auto"/>
              <w:left w:val="nil"/>
              <w:bottom w:val="single" w:sz="4" w:space="0" w:color="auto"/>
              <w:right w:val="single" w:sz="4" w:space="0" w:color="auto"/>
            </w:tcBorders>
            <w:noWrap/>
          </w:tcPr>
          <w:p w14:paraId="54A5654F" w14:textId="2A692FCA" w:rsidR="00F26926" w:rsidRPr="00A70B7F" w:rsidRDefault="00F26926" w:rsidP="00F26926">
            <w:pPr>
              <w:spacing w:after="0" w:line="240" w:lineRule="auto"/>
              <w:jc w:val="center"/>
              <w:rPr>
                <w:rFonts w:ascii="Tahoma" w:hAnsi="Tahoma" w:cs="Tahoma"/>
                <w:color w:val="FF0000"/>
              </w:rPr>
            </w:pPr>
            <w:r w:rsidRPr="00A70B7F">
              <w:rPr>
                <w:rFonts w:ascii="Tahoma" w:hAnsi="Tahoma" w:cs="Tahoma"/>
              </w:rPr>
              <w:t>69</w:t>
            </w:r>
          </w:p>
        </w:tc>
        <w:tc>
          <w:tcPr>
            <w:tcW w:w="990" w:type="dxa"/>
            <w:tcBorders>
              <w:top w:val="single" w:sz="4" w:space="0" w:color="auto"/>
              <w:left w:val="nil"/>
              <w:bottom w:val="single" w:sz="4" w:space="0" w:color="auto"/>
              <w:right w:val="single" w:sz="4" w:space="0" w:color="auto"/>
            </w:tcBorders>
            <w:noWrap/>
          </w:tcPr>
          <w:p w14:paraId="682C625C" w14:textId="0C314C21" w:rsidR="00F26926" w:rsidRPr="00A70B7F" w:rsidRDefault="00F26926" w:rsidP="00F26926">
            <w:pPr>
              <w:spacing w:after="0" w:line="240" w:lineRule="auto"/>
              <w:jc w:val="center"/>
              <w:rPr>
                <w:rFonts w:ascii="Tahoma" w:hAnsi="Tahoma" w:cs="Tahoma"/>
                <w:color w:val="FF0000"/>
              </w:rPr>
            </w:pPr>
            <w:r w:rsidRPr="00A70B7F">
              <w:rPr>
                <w:rFonts w:ascii="Tahoma" w:hAnsi="Tahoma" w:cs="Tahoma"/>
              </w:rPr>
              <w:t>537%</w:t>
            </w:r>
          </w:p>
        </w:tc>
        <w:tc>
          <w:tcPr>
            <w:tcW w:w="1074" w:type="dxa"/>
            <w:tcBorders>
              <w:top w:val="single" w:sz="4" w:space="0" w:color="auto"/>
              <w:left w:val="nil"/>
              <w:bottom w:val="single" w:sz="4" w:space="0" w:color="auto"/>
              <w:right w:val="single" w:sz="4" w:space="0" w:color="auto"/>
            </w:tcBorders>
            <w:noWrap/>
          </w:tcPr>
          <w:p w14:paraId="09C65B63" w14:textId="1046A3EF" w:rsidR="00F26926" w:rsidRPr="00A70B7F" w:rsidRDefault="00F26926" w:rsidP="00F26926">
            <w:pPr>
              <w:spacing w:after="0" w:line="240" w:lineRule="auto"/>
              <w:jc w:val="center"/>
              <w:rPr>
                <w:rFonts w:ascii="Tahoma" w:hAnsi="Tahoma" w:cs="Tahoma"/>
                <w:color w:val="FF0000"/>
              </w:rPr>
            </w:pPr>
            <w:r w:rsidRPr="00A70B7F">
              <w:rPr>
                <w:rFonts w:ascii="Tahoma" w:hAnsi="Tahoma" w:cs="Tahoma"/>
              </w:rPr>
              <w:t>371</w:t>
            </w:r>
          </w:p>
        </w:tc>
        <w:tc>
          <w:tcPr>
            <w:tcW w:w="279" w:type="dxa"/>
            <w:tcBorders>
              <w:top w:val="nil"/>
              <w:left w:val="nil"/>
              <w:bottom w:val="nil"/>
              <w:right w:val="nil"/>
            </w:tcBorders>
            <w:noWrap/>
          </w:tcPr>
          <w:p w14:paraId="19AC9106" w14:textId="010BBB61" w:rsidR="00F26926" w:rsidRPr="00A70B7F" w:rsidRDefault="00F26926" w:rsidP="00F26926">
            <w:pPr>
              <w:spacing w:after="0" w:line="240" w:lineRule="auto"/>
              <w:jc w:val="center"/>
              <w:rPr>
                <w:rFonts w:ascii="Tahoma" w:hAnsi="Tahoma" w:cs="Tahoma"/>
                <w:color w:val="FF0000"/>
              </w:rPr>
            </w:pPr>
          </w:p>
        </w:tc>
        <w:tc>
          <w:tcPr>
            <w:tcW w:w="820" w:type="dxa"/>
            <w:tcBorders>
              <w:top w:val="single" w:sz="4" w:space="0" w:color="auto"/>
              <w:left w:val="single" w:sz="4" w:space="0" w:color="auto"/>
              <w:bottom w:val="single" w:sz="4" w:space="0" w:color="auto"/>
              <w:right w:val="single" w:sz="4" w:space="0" w:color="auto"/>
            </w:tcBorders>
            <w:noWrap/>
          </w:tcPr>
          <w:p w14:paraId="0C446588" w14:textId="7F0BDF38" w:rsidR="00F26926" w:rsidRPr="00A70B7F" w:rsidRDefault="00F26926" w:rsidP="00F26926">
            <w:pPr>
              <w:spacing w:after="0" w:line="240" w:lineRule="auto"/>
              <w:jc w:val="center"/>
              <w:rPr>
                <w:rFonts w:ascii="Tahoma" w:hAnsi="Tahoma" w:cs="Tahoma"/>
                <w:color w:val="FF0000"/>
              </w:rPr>
            </w:pPr>
            <w:r w:rsidRPr="00A70B7F">
              <w:rPr>
                <w:rFonts w:ascii="Tahoma" w:hAnsi="Tahoma" w:cs="Tahoma"/>
              </w:rPr>
              <w:t>218</w:t>
            </w:r>
          </w:p>
        </w:tc>
        <w:tc>
          <w:tcPr>
            <w:tcW w:w="820" w:type="dxa"/>
            <w:tcBorders>
              <w:top w:val="single" w:sz="4" w:space="0" w:color="auto"/>
              <w:left w:val="nil"/>
              <w:bottom w:val="single" w:sz="4" w:space="0" w:color="auto"/>
              <w:right w:val="single" w:sz="4" w:space="0" w:color="auto"/>
            </w:tcBorders>
            <w:noWrap/>
          </w:tcPr>
          <w:p w14:paraId="36F7B76C" w14:textId="03BCD74C" w:rsidR="00F26926" w:rsidRPr="00A70B7F" w:rsidRDefault="00F26926" w:rsidP="00F26926">
            <w:pPr>
              <w:spacing w:after="0" w:line="240" w:lineRule="auto"/>
              <w:jc w:val="center"/>
              <w:rPr>
                <w:rFonts w:ascii="Tahoma" w:hAnsi="Tahoma" w:cs="Tahoma"/>
                <w:color w:val="FF0000"/>
              </w:rPr>
            </w:pPr>
            <w:r w:rsidRPr="00A70B7F">
              <w:rPr>
                <w:rFonts w:ascii="Tahoma" w:hAnsi="Tahoma" w:cs="Tahoma"/>
              </w:rPr>
              <w:t>12</w:t>
            </w:r>
          </w:p>
        </w:tc>
        <w:tc>
          <w:tcPr>
            <w:tcW w:w="990" w:type="dxa"/>
            <w:tcBorders>
              <w:top w:val="single" w:sz="4" w:space="0" w:color="auto"/>
              <w:left w:val="nil"/>
              <w:bottom w:val="single" w:sz="4" w:space="0" w:color="auto"/>
              <w:right w:val="single" w:sz="4" w:space="0" w:color="auto"/>
            </w:tcBorders>
            <w:noWrap/>
          </w:tcPr>
          <w:p w14:paraId="584479BB" w14:textId="395DB4D8" w:rsidR="00F26926" w:rsidRPr="00A70B7F" w:rsidRDefault="00F26926" w:rsidP="00F26926">
            <w:pPr>
              <w:spacing w:after="0" w:line="240" w:lineRule="auto"/>
              <w:jc w:val="center"/>
              <w:rPr>
                <w:rFonts w:ascii="Tahoma" w:hAnsi="Tahoma" w:cs="Tahoma"/>
                <w:color w:val="FF0000"/>
              </w:rPr>
            </w:pPr>
            <w:r w:rsidRPr="00A70B7F">
              <w:rPr>
                <w:rFonts w:ascii="Tahoma" w:hAnsi="Tahoma" w:cs="Tahoma"/>
              </w:rPr>
              <w:t>1716%</w:t>
            </w:r>
          </w:p>
        </w:tc>
        <w:tc>
          <w:tcPr>
            <w:tcW w:w="1245" w:type="dxa"/>
            <w:tcBorders>
              <w:top w:val="single" w:sz="4" w:space="0" w:color="auto"/>
              <w:left w:val="nil"/>
              <w:bottom w:val="single" w:sz="4" w:space="0" w:color="auto"/>
              <w:right w:val="single" w:sz="4" w:space="0" w:color="auto"/>
            </w:tcBorders>
            <w:noWrap/>
          </w:tcPr>
          <w:p w14:paraId="55FEF06C" w14:textId="57F8F8F1" w:rsidR="00F26926" w:rsidRPr="00A70B7F" w:rsidRDefault="00F26926" w:rsidP="00F26926">
            <w:pPr>
              <w:spacing w:after="0" w:line="240" w:lineRule="auto"/>
              <w:jc w:val="center"/>
              <w:rPr>
                <w:rFonts w:ascii="Tahoma" w:hAnsi="Tahoma" w:cs="Tahoma"/>
                <w:color w:val="FF0000"/>
              </w:rPr>
            </w:pPr>
            <w:r w:rsidRPr="00A70B7F">
              <w:rPr>
                <w:rFonts w:ascii="Tahoma" w:hAnsi="Tahoma" w:cs="Tahoma"/>
              </w:rPr>
              <w:t>206</w:t>
            </w:r>
          </w:p>
        </w:tc>
      </w:tr>
    </w:tbl>
    <w:p w14:paraId="09C4DD41" w14:textId="77777777" w:rsidR="00AF56F2" w:rsidRPr="00A70B7F" w:rsidRDefault="00AF56F2" w:rsidP="00AF56F2">
      <w:pPr>
        <w:spacing w:after="0" w:line="240" w:lineRule="auto"/>
        <w:rPr>
          <w:rFonts w:ascii="Tahoma" w:hAnsi="Tahoma" w:cs="Tahoma"/>
          <w:i/>
          <w:iCs/>
          <w:color w:val="000000" w:themeColor="text1"/>
          <w:sz w:val="18"/>
          <w:szCs w:val="18"/>
        </w:rPr>
      </w:pPr>
      <w:r w:rsidRPr="00A70B7F">
        <w:rPr>
          <w:rFonts w:ascii="Tahoma" w:hAnsi="Tahoma" w:cs="Tahoma"/>
          <w:i/>
          <w:iCs/>
          <w:color w:val="000000" w:themeColor="text1"/>
          <w:sz w:val="18"/>
          <w:szCs w:val="18"/>
        </w:rPr>
        <w:t>Data Source: Athena</w:t>
      </w:r>
    </w:p>
    <w:p w14:paraId="004D6C3D" w14:textId="77777777" w:rsidR="00F26E95" w:rsidRPr="00A70B7F" w:rsidRDefault="00F26E95" w:rsidP="0039389B">
      <w:pPr>
        <w:spacing w:after="0" w:line="240" w:lineRule="auto"/>
        <w:jc w:val="both"/>
        <w:rPr>
          <w:rFonts w:ascii="Tahoma" w:hAnsi="Tahoma" w:cs="Tahoma"/>
          <w:color w:val="FF0000"/>
        </w:rPr>
      </w:pPr>
    </w:p>
    <w:p w14:paraId="7B46646D" w14:textId="73C7BA97" w:rsidR="004B2E7C" w:rsidRPr="00A70B7F" w:rsidRDefault="004B2E7C" w:rsidP="00352EB7">
      <w:pPr>
        <w:spacing w:after="0" w:line="240" w:lineRule="auto"/>
        <w:rPr>
          <w:rFonts w:ascii="Tahoma" w:hAnsi="Tahoma" w:cs="Tahoma"/>
          <w:color w:val="000000" w:themeColor="text1"/>
        </w:rPr>
      </w:pPr>
      <w:r w:rsidRPr="737A513A">
        <w:rPr>
          <w:rFonts w:ascii="Tahoma" w:hAnsi="Tahoma" w:cs="Tahoma"/>
          <w:color w:val="000000" w:themeColor="text1"/>
        </w:rPr>
        <w:t xml:space="preserve">Shoplifting offences </w:t>
      </w:r>
      <w:r w:rsidR="009F638F" w:rsidRPr="737A513A">
        <w:rPr>
          <w:rFonts w:ascii="Tahoma" w:hAnsi="Tahoma" w:cs="Tahoma"/>
          <w:color w:val="000000" w:themeColor="text1"/>
        </w:rPr>
        <w:t xml:space="preserve">has seen </w:t>
      </w:r>
      <w:r w:rsidRPr="737A513A">
        <w:rPr>
          <w:rFonts w:ascii="Tahoma" w:hAnsi="Tahoma" w:cs="Tahoma"/>
          <w:color w:val="000000" w:themeColor="text1"/>
        </w:rPr>
        <w:t xml:space="preserve">a </w:t>
      </w:r>
      <w:r w:rsidR="00553B2E" w:rsidRPr="737A513A">
        <w:rPr>
          <w:rFonts w:ascii="Tahoma" w:hAnsi="Tahoma" w:cs="Tahoma"/>
          <w:color w:val="000000" w:themeColor="text1"/>
        </w:rPr>
        <w:t>+12.2</w:t>
      </w:r>
      <w:r w:rsidRPr="737A513A">
        <w:rPr>
          <w:rFonts w:ascii="Tahoma" w:hAnsi="Tahoma" w:cs="Tahoma"/>
          <w:color w:val="000000" w:themeColor="text1"/>
        </w:rPr>
        <w:t xml:space="preserve">% increase </w:t>
      </w:r>
      <w:r w:rsidR="005E0070" w:rsidRPr="737A513A">
        <w:rPr>
          <w:rFonts w:ascii="Tahoma" w:hAnsi="Tahoma" w:cs="Tahoma"/>
          <w:color w:val="000000" w:themeColor="text1"/>
        </w:rPr>
        <w:t>(</w:t>
      </w:r>
      <w:r w:rsidR="00553B2E" w:rsidRPr="737A513A">
        <w:rPr>
          <w:rFonts w:ascii="Tahoma" w:hAnsi="Tahoma" w:cs="Tahoma"/>
          <w:color w:val="000000" w:themeColor="text1"/>
        </w:rPr>
        <w:t>+1,900</w:t>
      </w:r>
      <w:r w:rsidR="005E0070" w:rsidRPr="737A513A">
        <w:rPr>
          <w:rFonts w:ascii="Tahoma" w:hAnsi="Tahoma" w:cs="Tahoma"/>
          <w:color w:val="000000" w:themeColor="text1"/>
        </w:rPr>
        <w:t xml:space="preserve">) for the </w:t>
      </w:r>
      <w:r w:rsidR="006C4070" w:rsidRPr="737A513A">
        <w:rPr>
          <w:rFonts w:ascii="Tahoma" w:hAnsi="Tahoma" w:cs="Tahoma"/>
          <w:color w:val="000000" w:themeColor="text1"/>
        </w:rPr>
        <w:t>RY</w:t>
      </w:r>
      <w:r w:rsidR="005E0070" w:rsidRPr="737A513A">
        <w:rPr>
          <w:rFonts w:ascii="Tahoma" w:hAnsi="Tahoma" w:cs="Tahoma"/>
          <w:color w:val="000000" w:themeColor="text1"/>
        </w:rPr>
        <w:t xml:space="preserve"> and the most recent quarter also shows an increase of </w:t>
      </w:r>
      <w:r w:rsidR="00553B2E" w:rsidRPr="737A513A">
        <w:rPr>
          <w:rFonts w:ascii="Tahoma" w:hAnsi="Tahoma" w:cs="Tahoma"/>
          <w:color w:val="000000" w:themeColor="text1"/>
        </w:rPr>
        <w:t>+8.0</w:t>
      </w:r>
      <w:r w:rsidR="005E0070" w:rsidRPr="737A513A">
        <w:rPr>
          <w:rFonts w:ascii="Tahoma" w:hAnsi="Tahoma" w:cs="Tahoma"/>
          <w:color w:val="000000" w:themeColor="text1"/>
        </w:rPr>
        <w:t>% (</w:t>
      </w:r>
      <w:r w:rsidR="00253AA1" w:rsidRPr="737A513A">
        <w:rPr>
          <w:rFonts w:ascii="Tahoma" w:hAnsi="Tahoma" w:cs="Tahoma"/>
          <w:color w:val="000000" w:themeColor="text1"/>
        </w:rPr>
        <w:t>+325</w:t>
      </w:r>
      <w:r w:rsidR="005E0070" w:rsidRPr="737A513A">
        <w:rPr>
          <w:rFonts w:ascii="Tahoma" w:hAnsi="Tahoma" w:cs="Tahoma"/>
          <w:color w:val="000000" w:themeColor="text1"/>
        </w:rPr>
        <w:t>) compared t</w:t>
      </w:r>
      <w:r w:rsidR="001E2A46" w:rsidRPr="737A513A">
        <w:rPr>
          <w:rFonts w:ascii="Tahoma" w:hAnsi="Tahoma" w:cs="Tahoma"/>
          <w:color w:val="000000" w:themeColor="text1"/>
        </w:rPr>
        <w:t xml:space="preserve">o last year. </w:t>
      </w:r>
      <w:r w:rsidR="0046312C" w:rsidRPr="737A513A">
        <w:rPr>
          <w:rFonts w:ascii="Tahoma" w:hAnsi="Tahoma" w:cs="Tahoma"/>
          <w:color w:val="000000" w:themeColor="text1"/>
        </w:rPr>
        <w:t xml:space="preserve">As mentioned in the Victim Based </w:t>
      </w:r>
      <w:r w:rsidR="006C4070" w:rsidRPr="737A513A">
        <w:rPr>
          <w:rFonts w:ascii="Tahoma" w:hAnsi="Tahoma" w:cs="Tahoma"/>
          <w:color w:val="000000" w:themeColor="text1"/>
        </w:rPr>
        <w:t>C</w:t>
      </w:r>
      <w:r w:rsidR="0046312C" w:rsidRPr="737A513A">
        <w:rPr>
          <w:rFonts w:ascii="Tahoma" w:hAnsi="Tahoma" w:cs="Tahoma"/>
          <w:color w:val="000000" w:themeColor="text1"/>
        </w:rPr>
        <w:t>rime update</w:t>
      </w:r>
      <w:r w:rsidR="006C4070" w:rsidRPr="737A513A">
        <w:rPr>
          <w:rFonts w:ascii="Tahoma" w:hAnsi="Tahoma" w:cs="Tahoma"/>
          <w:color w:val="000000" w:themeColor="text1"/>
        </w:rPr>
        <w:t>,</w:t>
      </w:r>
      <w:r w:rsidR="0046312C" w:rsidRPr="737A513A">
        <w:rPr>
          <w:rFonts w:ascii="Tahoma" w:hAnsi="Tahoma" w:cs="Tahoma"/>
          <w:color w:val="000000" w:themeColor="text1"/>
        </w:rPr>
        <w:t xml:space="preserve"> there has been a change to the </w:t>
      </w:r>
      <w:r w:rsidR="00EF2322" w:rsidRPr="737A513A">
        <w:rPr>
          <w:rFonts w:ascii="Tahoma" w:hAnsi="Tahoma" w:cs="Tahoma"/>
          <w:color w:val="000000" w:themeColor="text1"/>
        </w:rPr>
        <w:t>H</w:t>
      </w:r>
      <w:r w:rsidR="00A35A1D" w:rsidRPr="737A513A">
        <w:rPr>
          <w:rFonts w:ascii="Tahoma" w:hAnsi="Tahoma" w:cs="Tahoma"/>
          <w:color w:val="000000" w:themeColor="text1"/>
        </w:rPr>
        <w:t>ome</w:t>
      </w:r>
      <w:r w:rsidR="0046312C" w:rsidRPr="737A513A">
        <w:rPr>
          <w:rFonts w:ascii="Tahoma" w:hAnsi="Tahoma" w:cs="Tahoma"/>
          <w:color w:val="000000" w:themeColor="text1"/>
        </w:rPr>
        <w:t xml:space="preserve"> </w:t>
      </w:r>
      <w:r w:rsidR="00EF2322" w:rsidRPr="737A513A">
        <w:rPr>
          <w:rFonts w:ascii="Tahoma" w:hAnsi="Tahoma" w:cs="Tahoma"/>
          <w:color w:val="000000" w:themeColor="text1"/>
        </w:rPr>
        <w:t>O</w:t>
      </w:r>
      <w:r w:rsidR="0046312C" w:rsidRPr="737A513A">
        <w:rPr>
          <w:rFonts w:ascii="Tahoma" w:hAnsi="Tahoma" w:cs="Tahoma"/>
          <w:color w:val="000000" w:themeColor="text1"/>
        </w:rPr>
        <w:t xml:space="preserve">ffice </w:t>
      </w:r>
      <w:r w:rsidR="00DF774A" w:rsidRPr="737A513A">
        <w:rPr>
          <w:rFonts w:ascii="Tahoma" w:hAnsi="Tahoma" w:cs="Tahoma"/>
          <w:color w:val="000000" w:themeColor="text1"/>
        </w:rPr>
        <w:t>C</w:t>
      </w:r>
      <w:r w:rsidR="0046312C" w:rsidRPr="737A513A">
        <w:rPr>
          <w:rFonts w:ascii="Tahoma" w:hAnsi="Tahoma" w:cs="Tahoma"/>
          <w:color w:val="000000" w:themeColor="text1"/>
        </w:rPr>
        <w:t xml:space="preserve">ounting </w:t>
      </w:r>
      <w:r w:rsidR="00DF774A" w:rsidRPr="737A513A">
        <w:rPr>
          <w:rFonts w:ascii="Tahoma" w:hAnsi="Tahoma" w:cs="Tahoma"/>
          <w:color w:val="000000" w:themeColor="text1"/>
        </w:rPr>
        <w:t>R</w:t>
      </w:r>
      <w:r w:rsidR="0046312C" w:rsidRPr="737A513A">
        <w:rPr>
          <w:rFonts w:ascii="Tahoma" w:hAnsi="Tahoma" w:cs="Tahoma"/>
          <w:color w:val="000000" w:themeColor="text1"/>
        </w:rPr>
        <w:t>ules regarding Business Robbery and</w:t>
      </w:r>
      <w:r w:rsidR="00FC4387" w:rsidRPr="737A513A">
        <w:rPr>
          <w:rFonts w:ascii="Tahoma" w:hAnsi="Tahoma" w:cs="Tahoma"/>
          <w:color w:val="000000" w:themeColor="text1"/>
        </w:rPr>
        <w:t xml:space="preserve"> this may begin to impact </w:t>
      </w:r>
      <w:r w:rsidR="009D76D9" w:rsidRPr="737A513A">
        <w:rPr>
          <w:rFonts w:ascii="Tahoma" w:hAnsi="Tahoma" w:cs="Tahoma"/>
          <w:color w:val="000000" w:themeColor="text1"/>
        </w:rPr>
        <w:t>S</w:t>
      </w:r>
      <w:r w:rsidR="00AC76C0" w:rsidRPr="737A513A">
        <w:rPr>
          <w:rFonts w:ascii="Tahoma" w:hAnsi="Tahoma" w:cs="Tahoma"/>
          <w:color w:val="000000" w:themeColor="text1"/>
        </w:rPr>
        <w:t>hoplifting</w:t>
      </w:r>
      <w:r w:rsidR="00FC4387" w:rsidRPr="737A513A">
        <w:rPr>
          <w:rFonts w:ascii="Tahoma" w:hAnsi="Tahoma" w:cs="Tahoma"/>
          <w:color w:val="000000" w:themeColor="text1"/>
        </w:rPr>
        <w:t xml:space="preserve"> volumes, </w:t>
      </w:r>
      <w:r w:rsidR="006C4070" w:rsidRPr="737A513A">
        <w:rPr>
          <w:rFonts w:ascii="Tahoma" w:hAnsi="Tahoma" w:cs="Tahoma"/>
          <w:color w:val="000000" w:themeColor="text1"/>
        </w:rPr>
        <w:t xml:space="preserve">and so the position in this regard will continue to be </w:t>
      </w:r>
      <w:r w:rsidR="00FC4387" w:rsidRPr="737A513A">
        <w:rPr>
          <w:rFonts w:ascii="Tahoma" w:hAnsi="Tahoma" w:cs="Tahoma"/>
          <w:color w:val="000000" w:themeColor="text1"/>
        </w:rPr>
        <w:t>monitored.</w:t>
      </w:r>
    </w:p>
    <w:p w14:paraId="04091C17" w14:textId="77777777" w:rsidR="00EC6836" w:rsidRPr="00A70B7F" w:rsidRDefault="00EC6836" w:rsidP="00352EB7">
      <w:pPr>
        <w:spacing w:after="0" w:line="240" w:lineRule="auto"/>
        <w:rPr>
          <w:rFonts w:ascii="Tahoma" w:hAnsi="Tahoma" w:cs="Tahoma"/>
          <w:color w:val="FF0000"/>
        </w:rPr>
      </w:pPr>
    </w:p>
    <w:p w14:paraId="4BD6C15C" w14:textId="183DD106" w:rsidR="00FC09D9" w:rsidRPr="00A70B7F" w:rsidRDefault="006C4070" w:rsidP="00352EB7">
      <w:pPr>
        <w:spacing w:after="0" w:line="240" w:lineRule="auto"/>
        <w:rPr>
          <w:rFonts w:ascii="Tahoma" w:hAnsi="Tahoma" w:cs="Tahoma"/>
          <w:color w:val="000000" w:themeColor="text1"/>
        </w:rPr>
      </w:pPr>
      <w:r>
        <w:rPr>
          <w:rFonts w:ascii="Tahoma" w:hAnsi="Tahoma" w:cs="Tahoma"/>
          <w:color w:val="000000" w:themeColor="text1"/>
        </w:rPr>
        <w:t xml:space="preserve">The </w:t>
      </w:r>
      <w:r w:rsidR="00FC09D9" w:rsidRPr="00A70B7F">
        <w:rPr>
          <w:rFonts w:ascii="Tahoma" w:hAnsi="Tahoma" w:cs="Tahoma"/>
          <w:color w:val="000000" w:themeColor="text1"/>
        </w:rPr>
        <w:t xml:space="preserve">Solved rate for </w:t>
      </w:r>
      <w:r w:rsidR="004520B6" w:rsidRPr="00A70B7F">
        <w:rPr>
          <w:rFonts w:ascii="Tahoma" w:hAnsi="Tahoma" w:cs="Tahoma"/>
          <w:color w:val="000000" w:themeColor="text1"/>
        </w:rPr>
        <w:t>S</w:t>
      </w:r>
      <w:r w:rsidR="00FC09D9" w:rsidRPr="00A70B7F">
        <w:rPr>
          <w:rFonts w:ascii="Tahoma" w:hAnsi="Tahoma" w:cs="Tahoma"/>
          <w:color w:val="000000" w:themeColor="text1"/>
        </w:rPr>
        <w:t xml:space="preserve">hoplifting offences has increased by </w:t>
      </w:r>
      <w:r w:rsidR="00572DDE" w:rsidRPr="00A70B7F">
        <w:rPr>
          <w:rFonts w:ascii="Tahoma" w:hAnsi="Tahoma" w:cs="Tahoma"/>
          <w:color w:val="000000" w:themeColor="text1"/>
        </w:rPr>
        <w:t>+</w:t>
      </w:r>
      <w:r w:rsidR="00B816E5" w:rsidRPr="00A70B7F">
        <w:rPr>
          <w:rFonts w:ascii="Tahoma" w:hAnsi="Tahoma" w:cs="Tahoma"/>
          <w:color w:val="000000" w:themeColor="text1"/>
        </w:rPr>
        <w:t xml:space="preserve">2.5 </w:t>
      </w:r>
      <w:r w:rsidR="00A35A1D" w:rsidRPr="00A70B7F">
        <w:rPr>
          <w:rFonts w:ascii="Tahoma" w:hAnsi="Tahoma" w:cs="Tahoma"/>
          <w:color w:val="000000" w:themeColor="text1"/>
        </w:rPr>
        <w:t xml:space="preserve">from </w:t>
      </w:r>
      <w:r w:rsidR="00B816E5" w:rsidRPr="00A70B7F">
        <w:rPr>
          <w:rFonts w:ascii="Tahoma" w:hAnsi="Tahoma" w:cs="Tahoma"/>
          <w:color w:val="000000" w:themeColor="text1"/>
        </w:rPr>
        <w:t>30.1</w:t>
      </w:r>
      <w:r w:rsidR="00264B1D" w:rsidRPr="00A70B7F">
        <w:rPr>
          <w:rFonts w:ascii="Tahoma" w:hAnsi="Tahoma" w:cs="Tahoma"/>
          <w:color w:val="000000" w:themeColor="text1"/>
        </w:rPr>
        <w:t>%</w:t>
      </w:r>
      <w:r w:rsidR="00B816E5" w:rsidRPr="00A70B7F">
        <w:rPr>
          <w:rFonts w:ascii="Tahoma" w:hAnsi="Tahoma" w:cs="Tahoma"/>
          <w:color w:val="000000" w:themeColor="text1"/>
        </w:rPr>
        <w:t xml:space="preserve"> </w:t>
      </w:r>
      <w:r w:rsidR="00264B1D" w:rsidRPr="00A70B7F">
        <w:rPr>
          <w:rFonts w:ascii="Tahoma" w:hAnsi="Tahoma" w:cs="Tahoma"/>
          <w:color w:val="000000" w:themeColor="text1"/>
        </w:rPr>
        <w:t>to 3</w:t>
      </w:r>
      <w:r w:rsidR="008E3719" w:rsidRPr="00A70B7F">
        <w:rPr>
          <w:rFonts w:ascii="Tahoma" w:hAnsi="Tahoma" w:cs="Tahoma"/>
          <w:color w:val="000000" w:themeColor="text1"/>
        </w:rPr>
        <w:t>2.6</w:t>
      </w:r>
      <w:r w:rsidR="00264B1D" w:rsidRPr="00A70B7F">
        <w:rPr>
          <w:rFonts w:ascii="Tahoma" w:hAnsi="Tahoma" w:cs="Tahoma"/>
          <w:color w:val="000000" w:themeColor="text1"/>
        </w:rPr>
        <w:t xml:space="preserve">% for the </w:t>
      </w:r>
      <w:r>
        <w:rPr>
          <w:rFonts w:ascii="Tahoma" w:hAnsi="Tahoma" w:cs="Tahoma"/>
          <w:color w:val="000000" w:themeColor="text1"/>
        </w:rPr>
        <w:t>RY</w:t>
      </w:r>
      <w:r w:rsidR="00264B1D" w:rsidRPr="00A70B7F">
        <w:rPr>
          <w:rFonts w:ascii="Tahoma" w:hAnsi="Tahoma" w:cs="Tahoma"/>
          <w:color w:val="000000" w:themeColor="text1"/>
        </w:rPr>
        <w:t xml:space="preserve"> and </w:t>
      </w:r>
      <w:r>
        <w:rPr>
          <w:rFonts w:ascii="Tahoma" w:hAnsi="Tahoma" w:cs="Tahoma"/>
          <w:color w:val="000000" w:themeColor="text1"/>
        </w:rPr>
        <w:t xml:space="preserve">is </w:t>
      </w:r>
      <w:r w:rsidR="00264B1D" w:rsidRPr="00A70B7F">
        <w:rPr>
          <w:rFonts w:ascii="Tahoma" w:hAnsi="Tahoma" w:cs="Tahoma"/>
          <w:color w:val="000000" w:themeColor="text1"/>
        </w:rPr>
        <w:t xml:space="preserve">up </w:t>
      </w:r>
      <w:r w:rsidR="00572DDE" w:rsidRPr="00A70B7F">
        <w:rPr>
          <w:rFonts w:ascii="Tahoma" w:hAnsi="Tahoma" w:cs="Tahoma"/>
          <w:color w:val="000000" w:themeColor="text1"/>
        </w:rPr>
        <w:t>+</w:t>
      </w:r>
      <w:r w:rsidR="008E3719" w:rsidRPr="00A70B7F">
        <w:rPr>
          <w:rFonts w:ascii="Tahoma" w:hAnsi="Tahoma" w:cs="Tahoma"/>
          <w:color w:val="000000" w:themeColor="text1"/>
        </w:rPr>
        <w:t>2</w:t>
      </w:r>
      <w:r w:rsidR="00264B1D" w:rsidRPr="00A70B7F">
        <w:rPr>
          <w:rFonts w:ascii="Tahoma" w:hAnsi="Tahoma" w:cs="Tahoma"/>
          <w:color w:val="000000" w:themeColor="text1"/>
        </w:rPr>
        <w:t xml:space="preserve">.3 from </w:t>
      </w:r>
      <w:r w:rsidR="008E3719" w:rsidRPr="00A70B7F">
        <w:rPr>
          <w:rFonts w:ascii="Tahoma" w:hAnsi="Tahoma" w:cs="Tahoma"/>
          <w:color w:val="000000" w:themeColor="text1"/>
        </w:rPr>
        <w:t>28.3</w:t>
      </w:r>
      <w:r w:rsidR="00264B1D" w:rsidRPr="00A70B7F">
        <w:rPr>
          <w:rFonts w:ascii="Tahoma" w:hAnsi="Tahoma" w:cs="Tahoma"/>
          <w:color w:val="000000" w:themeColor="text1"/>
        </w:rPr>
        <w:t xml:space="preserve">% to </w:t>
      </w:r>
      <w:r w:rsidR="008E3719" w:rsidRPr="00A70B7F">
        <w:rPr>
          <w:rFonts w:ascii="Tahoma" w:hAnsi="Tahoma" w:cs="Tahoma"/>
          <w:color w:val="000000" w:themeColor="text1"/>
        </w:rPr>
        <w:t>30.6</w:t>
      </w:r>
      <w:r w:rsidR="00F67E13" w:rsidRPr="00A70B7F">
        <w:rPr>
          <w:rFonts w:ascii="Tahoma" w:hAnsi="Tahoma" w:cs="Tahoma"/>
          <w:color w:val="000000" w:themeColor="text1"/>
        </w:rPr>
        <w:t>% for the most recent quarter</w:t>
      </w:r>
      <w:r>
        <w:rPr>
          <w:rFonts w:ascii="Tahoma" w:hAnsi="Tahoma" w:cs="Tahoma"/>
          <w:color w:val="000000" w:themeColor="text1"/>
        </w:rPr>
        <w:t>.  A</w:t>
      </w:r>
      <w:r w:rsidR="00F67E13" w:rsidRPr="00A70B7F">
        <w:rPr>
          <w:rFonts w:ascii="Tahoma" w:hAnsi="Tahoma" w:cs="Tahoma"/>
          <w:color w:val="000000" w:themeColor="text1"/>
        </w:rPr>
        <w:t xml:space="preserve">n additional </w:t>
      </w:r>
      <w:r w:rsidR="008E3719" w:rsidRPr="00A70B7F">
        <w:rPr>
          <w:rFonts w:ascii="Tahoma" w:hAnsi="Tahoma" w:cs="Tahoma"/>
          <w:color w:val="000000" w:themeColor="text1"/>
        </w:rPr>
        <w:t>192</w:t>
      </w:r>
      <w:r w:rsidR="00F67E13" w:rsidRPr="00A70B7F">
        <w:rPr>
          <w:rFonts w:ascii="Tahoma" w:hAnsi="Tahoma" w:cs="Tahoma"/>
          <w:color w:val="000000" w:themeColor="text1"/>
        </w:rPr>
        <w:t xml:space="preserve"> solved outcomes were administered </w:t>
      </w:r>
      <w:r w:rsidR="008E3719" w:rsidRPr="00A70B7F">
        <w:rPr>
          <w:rFonts w:ascii="Tahoma" w:hAnsi="Tahoma" w:cs="Tahoma"/>
          <w:color w:val="000000" w:themeColor="text1"/>
        </w:rPr>
        <w:t>between July and September</w:t>
      </w:r>
      <w:r w:rsidR="00F67E13" w:rsidRPr="00A70B7F">
        <w:rPr>
          <w:rFonts w:ascii="Tahoma" w:hAnsi="Tahoma" w:cs="Tahoma"/>
          <w:color w:val="000000" w:themeColor="text1"/>
        </w:rPr>
        <w:t xml:space="preserve"> 2025 and an additional </w:t>
      </w:r>
      <w:r w:rsidR="00D3065C" w:rsidRPr="00A70B7F">
        <w:rPr>
          <w:rFonts w:ascii="Tahoma" w:hAnsi="Tahoma" w:cs="Tahoma"/>
          <w:color w:val="000000" w:themeColor="text1"/>
        </w:rPr>
        <w:t>1</w:t>
      </w:r>
      <w:r w:rsidR="00601609" w:rsidRPr="00A70B7F">
        <w:rPr>
          <w:rFonts w:ascii="Tahoma" w:hAnsi="Tahoma" w:cs="Tahoma"/>
          <w:color w:val="000000" w:themeColor="text1"/>
        </w:rPr>
        <w:t>,</w:t>
      </w:r>
      <w:r w:rsidR="00D3065C" w:rsidRPr="00A70B7F">
        <w:rPr>
          <w:rFonts w:ascii="Tahoma" w:hAnsi="Tahoma" w:cs="Tahoma"/>
          <w:color w:val="000000" w:themeColor="text1"/>
        </w:rPr>
        <w:t xml:space="preserve">008 </w:t>
      </w:r>
      <w:r w:rsidR="00FF4790" w:rsidRPr="00A70B7F">
        <w:rPr>
          <w:rFonts w:ascii="Tahoma" w:hAnsi="Tahoma" w:cs="Tahoma"/>
          <w:color w:val="000000" w:themeColor="text1"/>
        </w:rPr>
        <w:t xml:space="preserve">for </w:t>
      </w:r>
      <w:r>
        <w:rPr>
          <w:rFonts w:ascii="Tahoma" w:hAnsi="Tahoma" w:cs="Tahoma"/>
          <w:color w:val="000000" w:themeColor="text1"/>
        </w:rPr>
        <w:t xml:space="preserve">the </w:t>
      </w:r>
      <w:r w:rsidR="00D3065C" w:rsidRPr="00A70B7F">
        <w:rPr>
          <w:rFonts w:ascii="Tahoma" w:hAnsi="Tahoma" w:cs="Tahoma"/>
          <w:color w:val="000000" w:themeColor="text1"/>
        </w:rPr>
        <w:t>RY September</w:t>
      </w:r>
      <w:r w:rsidR="00FF4790" w:rsidRPr="00A70B7F">
        <w:rPr>
          <w:rFonts w:ascii="Tahoma" w:hAnsi="Tahoma" w:cs="Tahoma"/>
          <w:color w:val="000000" w:themeColor="text1"/>
        </w:rPr>
        <w:t xml:space="preserve"> 2025</w:t>
      </w:r>
      <w:r w:rsidR="00F67E13" w:rsidRPr="00A70B7F">
        <w:rPr>
          <w:rFonts w:ascii="Tahoma" w:hAnsi="Tahoma" w:cs="Tahoma"/>
          <w:color w:val="000000" w:themeColor="text1"/>
        </w:rPr>
        <w:t xml:space="preserve">. </w:t>
      </w:r>
    </w:p>
    <w:p w14:paraId="40995D91" w14:textId="77777777" w:rsidR="00D71412" w:rsidRPr="00D3065C" w:rsidRDefault="00D71412" w:rsidP="0039389B">
      <w:pPr>
        <w:spacing w:after="0" w:line="240" w:lineRule="auto"/>
        <w:jc w:val="both"/>
        <w:rPr>
          <w:color w:val="000000" w:themeColor="text1"/>
        </w:rPr>
      </w:pPr>
    </w:p>
    <w:p w14:paraId="6812725A" w14:textId="79272D0A" w:rsidR="00FC4387" w:rsidRDefault="007E1F85" w:rsidP="0039389B">
      <w:pPr>
        <w:spacing w:after="0" w:line="240" w:lineRule="auto"/>
        <w:jc w:val="both"/>
        <w:rPr>
          <w:color w:val="FF0000"/>
        </w:rPr>
      </w:pPr>
      <w:r>
        <w:rPr>
          <w:noProof/>
          <w:color w:val="FF0000"/>
        </w:rPr>
        <w:drawing>
          <wp:anchor distT="0" distB="0" distL="114300" distR="114300" simplePos="0" relativeHeight="251658243" behindDoc="1" locked="0" layoutInCell="1" allowOverlap="1" wp14:anchorId="7E5DA6BE" wp14:editId="2417A31F">
            <wp:simplePos x="0" y="0"/>
            <wp:positionH relativeFrom="margin">
              <wp:align>right</wp:align>
            </wp:positionH>
            <wp:positionV relativeFrom="paragraph">
              <wp:posOffset>4224</wp:posOffset>
            </wp:positionV>
            <wp:extent cx="2956950" cy="1739265"/>
            <wp:effectExtent l="0" t="0" r="0" b="0"/>
            <wp:wrapNone/>
            <wp:docPr id="11428300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6950" cy="1739265"/>
                    </a:xfrm>
                    <a:prstGeom prst="rect">
                      <a:avLst/>
                    </a:prstGeom>
                    <a:noFill/>
                  </pic:spPr>
                </pic:pic>
              </a:graphicData>
            </a:graphic>
            <wp14:sizeRelH relativeFrom="page">
              <wp14:pctWidth>0</wp14:pctWidth>
            </wp14:sizeRelH>
            <wp14:sizeRelV relativeFrom="page">
              <wp14:pctHeight>0</wp14:pctHeight>
            </wp14:sizeRelV>
          </wp:anchor>
        </w:drawing>
      </w:r>
      <w:r w:rsidR="00D71412">
        <w:rPr>
          <w:noProof/>
          <w:color w:val="FF0000"/>
        </w:rPr>
        <w:drawing>
          <wp:inline distT="0" distB="0" distL="0" distR="0" wp14:anchorId="3BB53C50" wp14:editId="6C88262B">
            <wp:extent cx="2965836" cy="1747520"/>
            <wp:effectExtent l="0" t="0" r="6350" b="5080"/>
            <wp:docPr id="5691895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9714" cy="1755697"/>
                    </a:xfrm>
                    <a:prstGeom prst="rect">
                      <a:avLst/>
                    </a:prstGeom>
                    <a:noFill/>
                  </pic:spPr>
                </pic:pic>
              </a:graphicData>
            </a:graphic>
          </wp:inline>
        </w:drawing>
      </w:r>
    </w:p>
    <w:p w14:paraId="4DBD8A97" w14:textId="77777777" w:rsidR="00D71412" w:rsidRPr="00CB066F" w:rsidRDefault="00D71412" w:rsidP="0039389B">
      <w:pPr>
        <w:spacing w:after="0" w:line="240" w:lineRule="auto"/>
        <w:jc w:val="both"/>
        <w:rPr>
          <w:color w:val="FF0000"/>
        </w:rPr>
      </w:pPr>
    </w:p>
    <w:p w14:paraId="4077E9CB" w14:textId="5AB62A3D" w:rsidR="00FC4387" w:rsidRDefault="00FC4387" w:rsidP="00352EB7">
      <w:pPr>
        <w:spacing w:after="0" w:line="240" w:lineRule="auto"/>
        <w:rPr>
          <w:rFonts w:ascii="Tahoma" w:hAnsi="Tahoma" w:cs="Tahoma"/>
          <w:color w:val="000000" w:themeColor="text1"/>
        </w:rPr>
      </w:pPr>
      <w:r w:rsidRPr="00A70B7F">
        <w:rPr>
          <w:rFonts w:ascii="Tahoma" w:hAnsi="Tahoma" w:cs="Tahoma"/>
          <w:color w:val="000000" w:themeColor="text1"/>
        </w:rPr>
        <w:t xml:space="preserve">Business Robbery </w:t>
      </w:r>
      <w:r w:rsidR="00CE735A" w:rsidRPr="00A70B7F">
        <w:rPr>
          <w:rFonts w:ascii="Tahoma" w:hAnsi="Tahoma" w:cs="Tahoma"/>
          <w:color w:val="000000" w:themeColor="text1"/>
        </w:rPr>
        <w:t>continues to see a</w:t>
      </w:r>
      <w:r w:rsidRPr="00A70B7F">
        <w:rPr>
          <w:rFonts w:ascii="Tahoma" w:hAnsi="Tahoma" w:cs="Tahoma"/>
          <w:color w:val="000000" w:themeColor="text1"/>
        </w:rPr>
        <w:t xml:space="preserve"> substantial increase for both </w:t>
      </w:r>
      <w:r w:rsidR="006C4070">
        <w:rPr>
          <w:rFonts w:ascii="Tahoma" w:hAnsi="Tahoma" w:cs="Tahoma"/>
          <w:color w:val="000000" w:themeColor="text1"/>
        </w:rPr>
        <w:t>the RY</w:t>
      </w:r>
      <w:r w:rsidRPr="00A70B7F">
        <w:rPr>
          <w:rFonts w:ascii="Tahoma" w:hAnsi="Tahoma" w:cs="Tahoma"/>
          <w:color w:val="000000" w:themeColor="text1"/>
        </w:rPr>
        <w:t xml:space="preserve"> and the most recent quarter</w:t>
      </w:r>
      <w:r w:rsidR="00573348" w:rsidRPr="00A70B7F">
        <w:rPr>
          <w:rFonts w:ascii="Tahoma" w:hAnsi="Tahoma" w:cs="Tahoma"/>
          <w:color w:val="000000" w:themeColor="text1"/>
        </w:rPr>
        <w:t xml:space="preserve"> following the definition in the </w:t>
      </w:r>
      <w:r w:rsidR="006C4070">
        <w:rPr>
          <w:rFonts w:ascii="Tahoma" w:hAnsi="Tahoma" w:cs="Tahoma"/>
          <w:color w:val="000000" w:themeColor="text1"/>
        </w:rPr>
        <w:t xml:space="preserve">Home Office </w:t>
      </w:r>
      <w:r w:rsidR="00573348" w:rsidRPr="00A70B7F">
        <w:rPr>
          <w:rFonts w:ascii="Tahoma" w:hAnsi="Tahoma" w:cs="Tahoma"/>
          <w:color w:val="000000" w:themeColor="text1"/>
        </w:rPr>
        <w:t>Counting Rules</w:t>
      </w:r>
      <w:r w:rsidR="002D50E3" w:rsidRPr="00A70B7F">
        <w:rPr>
          <w:rFonts w:ascii="Tahoma" w:hAnsi="Tahoma" w:cs="Tahoma"/>
          <w:color w:val="000000" w:themeColor="text1"/>
        </w:rPr>
        <w:t xml:space="preserve"> introduced in April 2025</w:t>
      </w:r>
      <w:r w:rsidR="00CE735A" w:rsidRPr="00A70B7F">
        <w:rPr>
          <w:rFonts w:ascii="Tahoma" w:hAnsi="Tahoma" w:cs="Tahoma"/>
          <w:color w:val="000000" w:themeColor="text1"/>
        </w:rPr>
        <w:t xml:space="preserve">. The </w:t>
      </w:r>
      <w:r w:rsidR="00573348" w:rsidRPr="00A70B7F">
        <w:rPr>
          <w:rFonts w:ascii="Tahoma" w:hAnsi="Tahoma" w:cs="Tahoma"/>
          <w:color w:val="000000" w:themeColor="text1"/>
        </w:rPr>
        <w:t>volume of Business Robbery offences increase</w:t>
      </w:r>
      <w:r w:rsidR="00CE735A" w:rsidRPr="00A70B7F">
        <w:rPr>
          <w:rFonts w:ascii="Tahoma" w:hAnsi="Tahoma" w:cs="Tahoma"/>
          <w:color w:val="000000" w:themeColor="text1"/>
        </w:rPr>
        <w:t>d</w:t>
      </w:r>
      <w:r w:rsidR="00573348" w:rsidRPr="00A70B7F">
        <w:rPr>
          <w:rFonts w:ascii="Tahoma" w:hAnsi="Tahoma" w:cs="Tahoma"/>
          <w:color w:val="000000" w:themeColor="text1"/>
        </w:rPr>
        <w:t xml:space="preserve"> </w:t>
      </w:r>
      <w:r w:rsidR="000908CC" w:rsidRPr="00A70B7F">
        <w:rPr>
          <w:rFonts w:ascii="Tahoma" w:hAnsi="Tahoma" w:cs="Tahoma"/>
          <w:color w:val="000000" w:themeColor="text1"/>
        </w:rPr>
        <w:t xml:space="preserve">by </w:t>
      </w:r>
      <w:r w:rsidR="00037F1D" w:rsidRPr="00A70B7F">
        <w:rPr>
          <w:rFonts w:ascii="Tahoma" w:hAnsi="Tahoma" w:cs="Tahoma"/>
          <w:color w:val="000000" w:themeColor="text1"/>
        </w:rPr>
        <w:t>371</w:t>
      </w:r>
      <w:r w:rsidR="000908CC" w:rsidRPr="00A70B7F">
        <w:rPr>
          <w:rFonts w:ascii="Tahoma" w:hAnsi="Tahoma" w:cs="Tahoma"/>
          <w:color w:val="000000" w:themeColor="text1"/>
        </w:rPr>
        <w:t xml:space="preserve"> for the </w:t>
      </w:r>
      <w:r w:rsidR="006C4070">
        <w:rPr>
          <w:rFonts w:ascii="Tahoma" w:hAnsi="Tahoma" w:cs="Tahoma"/>
          <w:color w:val="000000" w:themeColor="text1"/>
        </w:rPr>
        <w:t>RY</w:t>
      </w:r>
      <w:r w:rsidR="000908CC" w:rsidRPr="00A70B7F">
        <w:rPr>
          <w:rFonts w:ascii="Tahoma" w:hAnsi="Tahoma" w:cs="Tahoma"/>
          <w:color w:val="000000" w:themeColor="text1"/>
        </w:rPr>
        <w:t xml:space="preserve"> and </w:t>
      </w:r>
      <w:r w:rsidR="00037F1D" w:rsidRPr="00A70B7F">
        <w:rPr>
          <w:rFonts w:ascii="Tahoma" w:hAnsi="Tahoma" w:cs="Tahoma"/>
          <w:color w:val="000000" w:themeColor="text1"/>
        </w:rPr>
        <w:t>206</w:t>
      </w:r>
      <w:r w:rsidR="000908CC" w:rsidRPr="00A70B7F">
        <w:rPr>
          <w:rFonts w:ascii="Tahoma" w:hAnsi="Tahoma" w:cs="Tahoma"/>
          <w:color w:val="000000" w:themeColor="text1"/>
        </w:rPr>
        <w:t xml:space="preserve"> for the most </w:t>
      </w:r>
      <w:r w:rsidR="00AC76C0" w:rsidRPr="00A70B7F">
        <w:rPr>
          <w:rFonts w:ascii="Tahoma" w:hAnsi="Tahoma" w:cs="Tahoma"/>
          <w:color w:val="000000" w:themeColor="text1"/>
        </w:rPr>
        <w:t>recent quarter. Due to the change</w:t>
      </w:r>
      <w:r w:rsidR="00444A7B" w:rsidRPr="00A70B7F">
        <w:rPr>
          <w:rFonts w:ascii="Tahoma" w:hAnsi="Tahoma" w:cs="Tahoma"/>
          <w:color w:val="000000" w:themeColor="text1"/>
        </w:rPr>
        <w:t>,</w:t>
      </w:r>
      <w:r w:rsidR="00AC76C0" w:rsidRPr="00A70B7F">
        <w:rPr>
          <w:rFonts w:ascii="Tahoma" w:hAnsi="Tahoma" w:cs="Tahoma"/>
          <w:color w:val="000000" w:themeColor="text1"/>
        </w:rPr>
        <w:t xml:space="preserve"> </w:t>
      </w:r>
      <w:r w:rsidR="002D50E3" w:rsidRPr="00A70B7F">
        <w:rPr>
          <w:rFonts w:ascii="Tahoma" w:hAnsi="Tahoma" w:cs="Tahoma"/>
          <w:color w:val="000000" w:themeColor="text1"/>
        </w:rPr>
        <w:t xml:space="preserve">data </w:t>
      </w:r>
      <w:r w:rsidR="00ED6E40" w:rsidRPr="00A70B7F">
        <w:rPr>
          <w:rFonts w:ascii="Tahoma" w:hAnsi="Tahoma" w:cs="Tahoma"/>
          <w:color w:val="000000" w:themeColor="text1"/>
        </w:rPr>
        <w:t>will not</w:t>
      </w:r>
      <w:r w:rsidR="00451542" w:rsidRPr="00A70B7F">
        <w:rPr>
          <w:rFonts w:ascii="Tahoma" w:hAnsi="Tahoma" w:cs="Tahoma"/>
          <w:color w:val="000000" w:themeColor="text1"/>
        </w:rPr>
        <w:t xml:space="preserve"> currently</w:t>
      </w:r>
      <w:r w:rsidR="002D50E3" w:rsidRPr="00A70B7F">
        <w:rPr>
          <w:rFonts w:ascii="Tahoma" w:hAnsi="Tahoma" w:cs="Tahoma"/>
          <w:color w:val="000000" w:themeColor="text1"/>
        </w:rPr>
        <w:t xml:space="preserve"> be comparable. </w:t>
      </w:r>
    </w:p>
    <w:p w14:paraId="7D7D8AE3" w14:textId="77777777" w:rsidR="00A70B7F" w:rsidRPr="00A70B7F" w:rsidRDefault="00A70B7F" w:rsidP="0039389B">
      <w:pPr>
        <w:spacing w:after="0" w:line="240" w:lineRule="auto"/>
        <w:jc w:val="both"/>
        <w:rPr>
          <w:rFonts w:ascii="Tahoma" w:hAnsi="Tahoma" w:cs="Tahoma"/>
          <w:color w:val="000000" w:themeColor="text1"/>
        </w:rPr>
      </w:pPr>
    </w:p>
    <w:p w14:paraId="35BC2FBE" w14:textId="01CB0B3A" w:rsidR="003A2932" w:rsidRPr="00CB066F" w:rsidRDefault="00FD2226" w:rsidP="00390024">
      <w:pPr>
        <w:spacing w:after="0" w:line="240" w:lineRule="auto"/>
        <w:jc w:val="center"/>
        <w:rPr>
          <w:color w:val="FF0000"/>
        </w:rPr>
      </w:pPr>
      <w:r>
        <w:rPr>
          <w:noProof/>
          <w:color w:val="FF0000"/>
        </w:rPr>
        <w:drawing>
          <wp:inline distT="0" distB="0" distL="0" distR="0" wp14:anchorId="53215B4A" wp14:editId="2D0D2EDA">
            <wp:extent cx="3220279" cy="2035378"/>
            <wp:effectExtent l="0" t="0" r="0" b="3175"/>
            <wp:docPr id="10151809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20279" cy="2035378"/>
                    </a:xfrm>
                    <a:prstGeom prst="rect">
                      <a:avLst/>
                    </a:prstGeom>
                    <a:noFill/>
                  </pic:spPr>
                </pic:pic>
              </a:graphicData>
            </a:graphic>
          </wp:inline>
        </w:drawing>
      </w:r>
    </w:p>
    <w:p w14:paraId="28E7783E" w14:textId="6C4911AA" w:rsidR="00DF1C6B" w:rsidRPr="00CB066F" w:rsidRDefault="00DF1C6B" w:rsidP="008C7C16">
      <w:pPr>
        <w:spacing w:after="0" w:line="240" w:lineRule="auto"/>
        <w:rPr>
          <w:b/>
          <w:bCs/>
          <w:color w:val="FF0000"/>
        </w:rPr>
      </w:pPr>
    </w:p>
    <w:p w14:paraId="08E6E9D5" w14:textId="77777777" w:rsidR="00352EB7" w:rsidRDefault="00352EB7" w:rsidP="008C7C16">
      <w:pPr>
        <w:spacing w:after="0" w:line="240" w:lineRule="auto"/>
        <w:rPr>
          <w:rFonts w:ascii="Tahoma" w:hAnsi="Tahoma" w:cs="Tahoma"/>
          <w:b/>
          <w:bCs/>
          <w:color w:val="000000" w:themeColor="text1"/>
        </w:rPr>
      </w:pPr>
    </w:p>
    <w:p w14:paraId="09349A63" w14:textId="34C7552F" w:rsidR="008C7C16" w:rsidRPr="00352EB7" w:rsidRDefault="008C7C16" w:rsidP="008C7C16">
      <w:pPr>
        <w:spacing w:after="0" w:line="240" w:lineRule="auto"/>
        <w:rPr>
          <w:rFonts w:ascii="Tahoma" w:hAnsi="Tahoma" w:cs="Tahoma"/>
          <w:b/>
          <w:bCs/>
          <w:color w:val="000000" w:themeColor="text1"/>
          <w:u w:val="single"/>
        </w:rPr>
      </w:pPr>
      <w:r w:rsidRPr="00352EB7">
        <w:rPr>
          <w:rFonts w:ascii="Tahoma" w:hAnsi="Tahoma" w:cs="Tahoma"/>
          <w:b/>
          <w:bCs/>
          <w:color w:val="000000" w:themeColor="text1"/>
          <w:u w:val="single"/>
        </w:rPr>
        <w:lastRenderedPageBreak/>
        <w:t>Vehicle Crime</w:t>
      </w:r>
    </w:p>
    <w:p w14:paraId="1ED9162E" w14:textId="77777777" w:rsidR="008C7C16" w:rsidRPr="00A70B7F" w:rsidRDefault="008C7C16" w:rsidP="004C3090">
      <w:pPr>
        <w:spacing w:after="0" w:line="240" w:lineRule="auto"/>
        <w:rPr>
          <w:rFonts w:ascii="Tahoma" w:hAnsi="Tahoma" w:cs="Tahoma"/>
          <w:b/>
          <w:bCs/>
          <w:color w:val="FF0000"/>
        </w:rPr>
      </w:pPr>
    </w:p>
    <w:tbl>
      <w:tblPr>
        <w:tblW w:w="9458" w:type="dxa"/>
        <w:tblLook w:val="04A0" w:firstRow="1" w:lastRow="0" w:firstColumn="1" w:lastColumn="0" w:noHBand="0" w:noVBand="1"/>
      </w:tblPr>
      <w:tblGrid>
        <w:gridCol w:w="1777"/>
        <w:gridCol w:w="956"/>
        <w:gridCol w:w="957"/>
        <w:gridCol w:w="1015"/>
        <w:gridCol w:w="1102"/>
        <w:gridCol w:w="281"/>
        <w:gridCol w:w="1009"/>
        <w:gridCol w:w="993"/>
        <w:gridCol w:w="1015"/>
        <w:gridCol w:w="1102"/>
      </w:tblGrid>
      <w:tr w:rsidR="00CB066F" w:rsidRPr="00A70B7F" w14:paraId="68E94541" w14:textId="77777777" w:rsidTr="000949A7">
        <w:trPr>
          <w:trHeight w:val="338"/>
        </w:trPr>
        <w:tc>
          <w:tcPr>
            <w:tcW w:w="1777" w:type="dxa"/>
            <w:tcBorders>
              <w:top w:val="nil"/>
              <w:left w:val="nil"/>
              <w:bottom w:val="nil"/>
              <w:right w:val="nil"/>
            </w:tcBorders>
            <w:noWrap/>
            <w:vAlign w:val="center"/>
            <w:hideMark/>
          </w:tcPr>
          <w:p w14:paraId="312568DC" w14:textId="77777777" w:rsidR="00EA5CEF" w:rsidRPr="00A70B7F" w:rsidRDefault="00EA5CEF">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3745"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03347FD7" w14:textId="77777777" w:rsidR="00EA5CEF" w:rsidRPr="00A70B7F" w:rsidRDefault="00EA5CEF">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Rolling Year</w:t>
            </w:r>
          </w:p>
        </w:tc>
        <w:tc>
          <w:tcPr>
            <w:tcW w:w="273" w:type="dxa"/>
            <w:tcBorders>
              <w:top w:val="nil"/>
              <w:left w:val="nil"/>
              <w:bottom w:val="nil"/>
              <w:right w:val="nil"/>
            </w:tcBorders>
            <w:noWrap/>
            <w:vAlign w:val="center"/>
            <w:hideMark/>
          </w:tcPr>
          <w:p w14:paraId="10190C43" w14:textId="77777777" w:rsidR="00EA5CEF" w:rsidRPr="00A70B7F" w:rsidRDefault="00EA5CEF">
            <w:pPr>
              <w:spacing w:after="0" w:line="240" w:lineRule="auto"/>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 </w:t>
            </w:r>
          </w:p>
        </w:tc>
        <w:tc>
          <w:tcPr>
            <w:tcW w:w="3663"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2BF81FD0" w14:textId="77777777" w:rsidR="00EA5CEF" w:rsidRPr="00A70B7F" w:rsidRDefault="00EA5CEF">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Latest Quarter</w:t>
            </w:r>
          </w:p>
        </w:tc>
      </w:tr>
      <w:tr w:rsidR="000949A7" w:rsidRPr="00A70B7F" w14:paraId="10E84852" w14:textId="77777777" w:rsidTr="000949A7">
        <w:trPr>
          <w:trHeight w:val="598"/>
        </w:trPr>
        <w:tc>
          <w:tcPr>
            <w:tcW w:w="1777" w:type="dxa"/>
            <w:tcBorders>
              <w:top w:val="nil"/>
              <w:left w:val="nil"/>
              <w:bottom w:val="nil"/>
              <w:right w:val="nil"/>
            </w:tcBorders>
            <w:noWrap/>
            <w:vAlign w:val="center"/>
            <w:hideMark/>
          </w:tcPr>
          <w:p w14:paraId="5812AE85" w14:textId="77777777" w:rsidR="000949A7" w:rsidRPr="00A70B7F" w:rsidRDefault="000949A7" w:rsidP="000949A7">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956" w:type="dxa"/>
            <w:tcBorders>
              <w:top w:val="nil"/>
              <w:left w:val="single" w:sz="8" w:space="0" w:color="auto"/>
              <w:bottom w:val="single" w:sz="8" w:space="0" w:color="auto"/>
              <w:right w:val="single" w:sz="4" w:space="0" w:color="auto"/>
            </w:tcBorders>
            <w:shd w:val="clear" w:color="000000" w:fill="0E2841"/>
            <w:hideMark/>
          </w:tcPr>
          <w:p w14:paraId="5FBE1156" w14:textId="13B29885" w:rsidR="000949A7" w:rsidRPr="00A70B7F" w:rsidRDefault="000949A7" w:rsidP="000949A7">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25</w:t>
            </w:r>
          </w:p>
        </w:tc>
        <w:tc>
          <w:tcPr>
            <w:tcW w:w="957" w:type="dxa"/>
            <w:tcBorders>
              <w:top w:val="nil"/>
              <w:left w:val="nil"/>
              <w:bottom w:val="single" w:sz="8" w:space="0" w:color="auto"/>
              <w:right w:val="single" w:sz="4" w:space="0" w:color="auto"/>
            </w:tcBorders>
            <w:shd w:val="clear" w:color="000000" w:fill="0E2841"/>
            <w:hideMark/>
          </w:tcPr>
          <w:p w14:paraId="19ABF519" w14:textId="07FE0B2E" w:rsidR="000949A7" w:rsidRPr="00A70B7F" w:rsidRDefault="000949A7" w:rsidP="000949A7">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24</w:t>
            </w:r>
          </w:p>
        </w:tc>
        <w:tc>
          <w:tcPr>
            <w:tcW w:w="879" w:type="dxa"/>
            <w:tcBorders>
              <w:top w:val="nil"/>
              <w:left w:val="nil"/>
              <w:bottom w:val="single" w:sz="8" w:space="0" w:color="auto"/>
              <w:right w:val="single" w:sz="4" w:space="0" w:color="auto"/>
            </w:tcBorders>
            <w:shd w:val="clear" w:color="000000" w:fill="0E2841"/>
            <w:hideMark/>
          </w:tcPr>
          <w:p w14:paraId="74E68649" w14:textId="632F9FEB" w:rsidR="000949A7" w:rsidRPr="00A70B7F" w:rsidRDefault="000949A7" w:rsidP="000949A7">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953" w:type="dxa"/>
            <w:tcBorders>
              <w:top w:val="nil"/>
              <w:left w:val="nil"/>
              <w:bottom w:val="single" w:sz="8" w:space="0" w:color="auto"/>
              <w:right w:val="single" w:sz="8" w:space="0" w:color="auto"/>
            </w:tcBorders>
            <w:shd w:val="clear" w:color="000000" w:fill="0E2841"/>
            <w:hideMark/>
          </w:tcPr>
          <w:p w14:paraId="4ABAA64A" w14:textId="4AAC4CB3" w:rsidR="000949A7" w:rsidRPr="00A70B7F" w:rsidRDefault="000949A7" w:rsidP="000949A7">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c>
          <w:tcPr>
            <w:tcW w:w="273" w:type="dxa"/>
            <w:tcBorders>
              <w:top w:val="nil"/>
              <w:left w:val="nil"/>
              <w:bottom w:val="nil"/>
              <w:right w:val="nil"/>
            </w:tcBorders>
            <w:hideMark/>
          </w:tcPr>
          <w:p w14:paraId="758A43D0" w14:textId="650A83C0" w:rsidR="000949A7" w:rsidRPr="00A70B7F" w:rsidRDefault="000949A7" w:rsidP="000949A7">
            <w:pPr>
              <w:spacing w:after="0" w:line="240" w:lineRule="auto"/>
              <w:rPr>
                <w:rFonts w:ascii="Tahoma" w:eastAsia="Times New Roman" w:hAnsi="Tahoma" w:cs="Tahoma"/>
                <w:b/>
                <w:bCs/>
                <w:color w:val="FF0000"/>
                <w:kern w:val="0"/>
                <w:lang w:eastAsia="en-GB"/>
                <w14:ligatures w14:val="none"/>
              </w:rPr>
            </w:pPr>
            <w:r w:rsidRPr="00A70B7F">
              <w:rPr>
                <w:rFonts w:ascii="Tahoma" w:hAnsi="Tahoma" w:cs="Tahoma"/>
                <w:b/>
                <w:bCs/>
              </w:rPr>
              <w:t xml:space="preserve"> </w:t>
            </w:r>
          </w:p>
        </w:tc>
        <w:tc>
          <w:tcPr>
            <w:tcW w:w="1009" w:type="dxa"/>
            <w:tcBorders>
              <w:top w:val="nil"/>
              <w:left w:val="single" w:sz="8" w:space="0" w:color="auto"/>
              <w:bottom w:val="single" w:sz="8" w:space="0" w:color="auto"/>
              <w:right w:val="single" w:sz="4" w:space="0" w:color="auto"/>
            </w:tcBorders>
            <w:shd w:val="clear" w:color="000000" w:fill="0E2841"/>
            <w:hideMark/>
          </w:tcPr>
          <w:p w14:paraId="54588815" w14:textId="7EB3EF6B" w:rsidR="000949A7" w:rsidRPr="00A70B7F" w:rsidRDefault="000949A7" w:rsidP="000949A7">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25</w:t>
            </w:r>
          </w:p>
        </w:tc>
        <w:tc>
          <w:tcPr>
            <w:tcW w:w="993" w:type="dxa"/>
            <w:tcBorders>
              <w:top w:val="nil"/>
              <w:left w:val="nil"/>
              <w:bottom w:val="single" w:sz="8" w:space="0" w:color="auto"/>
              <w:right w:val="single" w:sz="4" w:space="0" w:color="auto"/>
            </w:tcBorders>
            <w:shd w:val="clear" w:color="000000" w:fill="0E2841"/>
            <w:hideMark/>
          </w:tcPr>
          <w:p w14:paraId="636981D7" w14:textId="64BA7888" w:rsidR="000949A7" w:rsidRPr="00A70B7F" w:rsidRDefault="000949A7" w:rsidP="000949A7">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24</w:t>
            </w:r>
          </w:p>
        </w:tc>
        <w:tc>
          <w:tcPr>
            <w:tcW w:w="708" w:type="dxa"/>
            <w:tcBorders>
              <w:top w:val="nil"/>
              <w:left w:val="nil"/>
              <w:bottom w:val="single" w:sz="8" w:space="0" w:color="auto"/>
              <w:right w:val="single" w:sz="4" w:space="0" w:color="auto"/>
            </w:tcBorders>
            <w:shd w:val="clear" w:color="000000" w:fill="0E2841"/>
            <w:hideMark/>
          </w:tcPr>
          <w:p w14:paraId="61A70ABE" w14:textId="2FB9B4BD" w:rsidR="000949A7" w:rsidRPr="00A70B7F" w:rsidRDefault="000949A7" w:rsidP="000949A7">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953" w:type="dxa"/>
            <w:tcBorders>
              <w:top w:val="nil"/>
              <w:left w:val="nil"/>
              <w:bottom w:val="single" w:sz="8" w:space="0" w:color="auto"/>
              <w:right w:val="single" w:sz="8" w:space="0" w:color="auto"/>
            </w:tcBorders>
            <w:shd w:val="clear" w:color="000000" w:fill="0E2841"/>
            <w:hideMark/>
          </w:tcPr>
          <w:p w14:paraId="6053FB9B" w14:textId="728C0479" w:rsidR="000949A7" w:rsidRPr="00A70B7F" w:rsidRDefault="000949A7" w:rsidP="000949A7">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r>
      <w:tr w:rsidR="000949A7" w:rsidRPr="00A70B7F" w14:paraId="05FA24BD" w14:textId="77777777" w:rsidTr="000949A7">
        <w:trPr>
          <w:trHeight w:val="175"/>
        </w:trPr>
        <w:tc>
          <w:tcPr>
            <w:tcW w:w="1777" w:type="dxa"/>
            <w:tcBorders>
              <w:top w:val="single" w:sz="8" w:space="0" w:color="auto"/>
              <w:left w:val="single" w:sz="8" w:space="0" w:color="auto"/>
              <w:bottom w:val="single" w:sz="4" w:space="0" w:color="auto"/>
              <w:right w:val="single" w:sz="8" w:space="0" w:color="auto"/>
            </w:tcBorders>
            <w:noWrap/>
            <w:vAlign w:val="center"/>
          </w:tcPr>
          <w:p w14:paraId="3A2B318E" w14:textId="0A927893" w:rsidR="008078EC" w:rsidRPr="00A70B7F" w:rsidRDefault="008078EC" w:rsidP="008078EC">
            <w:pPr>
              <w:spacing w:after="0" w:line="240" w:lineRule="auto"/>
              <w:rPr>
                <w:rFonts w:ascii="Tahoma" w:eastAsia="Times New Roman" w:hAnsi="Tahoma" w:cs="Tahoma"/>
                <w:color w:val="000000" w:themeColor="text1"/>
                <w:kern w:val="0"/>
                <w:lang w:eastAsia="en-GB"/>
                <w14:ligatures w14:val="none"/>
              </w:rPr>
            </w:pPr>
            <w:r w:rsidRPr="00A70B7F">
              <w:rPr>
                <w:rFonts w:ascii="Tahoma" w:eastAsia="Times New Roman" w:hAnsi="Tahoma" w:cs="Tahoma"/>
                <w:color w:val="000000" w:themeColor="text1"/>
                <w:kern w:val="0"/>
                <w:lang w:eastAsia="en-GB"/>
                <w14:ligatures w14:val="none"/>
              </w:rPr>
              <w:t>TOMV</w:t>
            </w:r>
          </w:p>
        </w:tc>
        <w:tc>
          <w:tcPr>
            <w:tcW w:w="956" w:type="dxa"/>
            <w:tcBorders>
              <w:top w:val="nil"/>
              <w:left w:val="nil"/>
              <w:bottom w:val="single" w:sz="4" w:space="0" w:color="auto"/>
              <w:right w:val="single" w:sz="4" w:space="0" w:color="auto"/>
            </w:tcBorders>
            <w:noWrap/>
          </w:tcPr>
          <w:p w14:paraId="2618DE2B" w14:textId="14725B01"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3582</w:t>
            </w:r>
          </w:p>
        </w:tc>
        <w:tc>
          <w:tcPr>
            <w:tcW w:w="957" w:type="dxa"/>
            <w:tcBorders>
              <w:top w:val="nil"/>
              <w:left w:val="nil"/>
              <w:bottom w:val="single" w:sz="4" w:space="0" w:color="auto"/>
              <w:right w:val="single" w:sz="4" w:space="0" w:color="auto"/>
            </w:tcBorders>
            <w:noWrap/>
          </w:tcPr>
          <w:p w14:paraId="230FD956" w14:textId="373CEF52"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4130</w:t>
            </w:r>
          </w:p>
        </w:tc>
        <w:tc>
          <w:tcPr>
            <w:tcW w:w="879" w:type="dxa"/>
            <w:tcBorders>
              <w:top w:val="nil"/>
              <w:left w:val="nil"/>
              <w:bottom w:val="single" w:sz="4" w:space="0" w:color="auto"/>
              <w:right w:val="single" w:sz="4" w:space="0" w:color="auto"/>
            </w:tcBorders>
            <w:noWrap/>
          </w:tcPr>
          <w:p w14:paraId="3211772F" w14:textId="5A75CAA7"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-13.3%</w:t>
            </w:r>
          </w:p>
        </w:tc>
        <w:tc>
          <w:tcPr>
            <w:tcW w:w="953" w:type="dxa"/>
            <w:tcBorders>
              <w:top w:val="nil"/>
              <w:left w:val="nil"/>
              <w:bottom w:val="single" w:sz="4" w:space="0" w:color="auto"/>
              <w:right w:val="single" w:sz="8" w:space="0" w:color="auto"/>
            </w:tcBorders>
            <w:noWrap/>
          </w:tcPr>
          <w:p w14:paraId="63160FBA" w14:textId="4D805BB4"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-548</w:t>
            </w:r>
          </w:p>
        </w:tc>
        <w:tc>
          <w:tcPr>
            <w:tcW w:w="273" w:type="dxa"/>
            <w:tcBorders>
              <w:top w:val="nil"/>
              <w:left w:val="nil"/>
              <w:bottom w:val="nil"/>
              <w:right w:val="nil"/>
            </w:tcBorders>
            <w:noWrap/>
          </w:tcPr>
          <w:p w14:paraId="6066419D" w14:textId="504AE66D"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p>
        </w:tc>
        <w:tc>
          <w:tcPr>
            <w:tcW w:w="1009" w:type="dxa"/>
            <w:tcBorders>
              <w:top w:val="nil"/>
              <w:left w:val="single" w:sz="8" w:space="0" w:color="auto"/>
              <w:bottom w:val="single" w:sz="4" w:space="0" w:color="auto"/>
              <w:right w:val="single" w:sz="4" w:space="0" w:color="auto"/>
            </w:tcBorders>
            <w:noWrap/>
          </w:tcPr>
          <w:p w14:paraId="4DF00537" w14:textId="3A11E613"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881</w:t>
            </w:r>
          </w:p>
        </w:tc>
        <w:tc>
          <w:tcPr>
            <w:tcW w:w="993" w:type="dxa"/>
            <w:tcBorders>
              <w:top w:val="nil"/>
              <w:left w:val="nil"/>
              <w:bottom w:val="single" w:sz="4" w:space="0" w:color="auto"/>
              <w:right w:val="single" w:sz="4" w:space="0" w:color="auto"/>
            </w:tcBorders>
            <w:noWrap/>
          </w:tcPr>
          <w:p w14:paraId="0C04FF60" w14:textId="2E8BDA88"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1008</w:t>
            </w:r>
          </w:p>
        </w:tc>
        <w:tc>
          <w:tcPr>
            <w:tcW w:w="708" w:type="dxa"/>
            <w:tcBorders>
              <w:top w:val="nil"/>
              <w:left w:val="nil"/>
              <w:bottom w:val="single" w:sz="4" w:space="0" w:color="auto"/>
              <w:right w:val="single" w:sz="4" w:space="0" w:color="auto"/>
            </w:tcBorders>
            <w:noWrap/>
          </w:tcPr>
          <w:p w14:paraId="36C5CB09" w14:textId="542418A8"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-12.6%</w:t>
            </w:r>
          </w:p>
        </w:tc>
        <w:tc>
          <w:tcPr>
            <w:tcW w:w="953" w:type="dxa"/>
            <w:tcBorders>
              <w:top w:val="nil"/>
              <w:left w:val="nil"/>
              <w:bottom w:val="single" w:sz="4" w:space="0" w:color="auto"/>
              <w:right w:val="single" w:sz="8" w:space="0" w:color="auto"/>
            </w:tcBorders>
            <w:noWrap/>
          </w:tcPr>
          <w:p w14:paraId="5D0AE4D8" w14:textId="3BDA1835"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-127</w:t>
            </w:r>
          </w:p>
        </w:tc>
      </w:tr>
      <w:tr w:rsidR="000949A7" w:rsidRPr="00A70B7F" w14:paraId="7DEDDE77" w14:textId="77777777" w:rsidTr="000949A7">
        <w:trPr>
          <w:trHeight w:val="161"/>
        </w:trPr>
        <w:tc>
          <w:tcPr>
            <w:tcW w:w="1777" w:type="dxa"/>
            <w:tcBorders>
              <w:top w:val="nil"/>
              <w:left w:val="single" w:sz="8" w:space="0" w:color="auto"/>
              <w:bottom w:val="single" w:sz="4" w:space="0" w:color="auto"/>
              <w:right w:val="single" w:sz="8" w:space="0" w:color="auto"/>
            </w:tcBorders>
            <w:noWrap/>
            <w:vAlign w:val="center"/>
          </w:tcPr>
          <w:p w14:paraId="68601A35" w14:textId="5C7B6542" w:rsidR="008078EC" w:rsidRPr="00A70B7F" w:rsidRDefault="008078EC" w:rsidP="008078EC">
            <w:pPr>
              <w:spacing w:after="0" w:line="240" w:lineRule="auto"/>
              <w:rPr>
                <w:rFonts w:ascii="Tahoma" w:eastAsia="Times New Roman" w:hAnsi="Tahoma" w:cs="Tahoma"/>
                <w:color w:val="000000" w:themeColor="text1"/>
                <w:kern w:val="0"/>
                <w:lang w:eastAsia="en-GB"/>
                <w14:ligatures w14:val="none"/>
              </w:rPr>
            </w:pPr>
            <w:r w:rsidRPr="00A70B7F">
              <w:rPr>
                <w:rFonts w:ascii="Tahoma" w:eastAsia="Times New Roman" w:hAnsi="Tahoma" w:cs="Tahoma"/>
                <w:color w:val="000000" w:themeColor="text1"/>
                <w:kern w:val="0"/>
                <w:lang w:eastAsia="en-GB"/>
                <w14:ligatures w14:val="none"/>
              </w:rPr>
              <w:t>TFMV</w:t>
            </w:r>
          </w:p>
        </w:tc>
        <w:tc>
          <w:tcPr>
            <w:tcW w:w="956" w:type="dxa"/>
            <w:tcBorders>
              <w:top w:val="nil"/>
              <w:left w:val="nil"/>
              <w:bottom w:val="single" w:sz="4" w:space="0" w:color="auto"/>
              <w:right w:val="single" w:sz="4" w:space="0" w:color="auto"/>
            </w:tcBorders>
            <w:noWrap/>
          </w:tcPr>
          <w:p w14:paraId="49DA6242" w14:textId="2BBA5023"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3053</w:t>
            </w:r>
          </w:p>
        </w:tc>
        <w:tc>
          <w:tcPr>
            <w:tcW w:w="957" w:type="dxa"/>
            <w:tcBorders>
              <w:top w:val="nil"/>
              <w:left w:val="nil"/>
              <w:bottom w:val="single" w:sz="4" w:space="0" w:color="auto"/>
              <w:right w:val="single" w:sz="4" w:space="0" w:color="auto"/>
            </w:tcBorders>
            <w:noWrap/>
          </w:tcPr>
          <w:p w14:paraId="59F8533E" w14:textId="30F15487"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4272</w:t>
            </w:r>
          </w:p>
        </w:tc>
        <w:tc>
          <w:tcPr>
            <w:tcW w:w="879" w:type="dxa"/>
            <w:tcBorders>
              <w:top w:val="nil"/>
              <w:left w:val="nil"/>
              <w:bottom w:val="single" w:sz="4" w:space="0" w:color="auto"/>
              <w:right w:val="single" w:sz="4" w:space="0" w:color="auto"/>
            </w:tcBorders>
            <w:noWrap/>
          </w:tcPr>
          <w:p w14:paraId="269E667D" w14:textId="23A1482A"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-28.5%</w:t>
            </w:r>
          </w:p>
        </w:tc>
        <w:tc>
          <w:tcPr>
            <w:tcW w:w="953" w:type="dxa"/>
            <w:tcBorders>
              <w:top w:val="nil"/>
              <w:left w:val="nil"/>
              <w:bottom w:val="single" w:sz="4" w:space="0" w:color="auto"/>
              <w:right w:val="single" w:sz="8" w:space="0" w:color="auto"/>
            </w:tcBorders>
            <w:noWrap/>
          </w:tcPr>
          <w:p w14:paraId="25CE91A5" w14:textId="0855D769"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-1219</w:t>
            </w:r>
          </w:p>
        </w:tc>
        <w:tc>
          <w:tcPr>
            <w:tcW w:w="273" w:type="dxa"/>
            <w:tcBorders>
              <w:top w:val="nil"/>
              <w:left w:val="nil"/>
              <w:bottom w:val="nil"/>
              <w:right w:val="nil"/>
            </w:tcBorders>
            <w:noWrap/>
          </w:tcPr>
          <w:p w14:paraId="00B61E51" w14:textId="6035872C"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p>
        </w:tc>
        <w:tc>
          <w:tcPr>
            <w:tcW w:w="1009" w:type="dxa"/>
            <w:tcBorders>
              <w:top w:val="nil"/>
              <w:left w:val="single" w:sz="8" w:space="0" w:color="auto"/>
              <w:bottom w:val="single" w:sz="4" w:space="0" w:color="auto"/>
              <w:right w:val="single" w:sz="4" w:space="0" w:color="auto"/>
            </w:tcBorders>
            <w:noWrap/>
          </w:tcPr>
          <w:p w14:paraId="65B5C5D1" w14:textId="1E2FBFBF"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722</w:t>
            </w:r>
          </w:p>
        </w:tc>
        <w:tc>
          <w:tcPr>
            <w:tcW w:w="993" w:type="dxa"/>
            <w:tcBorders>
              <w:top w:val="nil"/>
              <w:left w:val="nil"/>
              <w:bottom w:val="single" w:sz="4" w:space="0" w:color="auto"/>
              <w:right w:val="single" w:sz="4" w:space="0" w:color="auto"/>
            </w:tcBorders>
            <w:noWrap/>
          </w:tcPr>
          <w:p w14:paraId="0972CC34" w14:textId="1149CC0A"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1059</w:t>
            </w:r>
          </w:p>
        </w:tc>
        <w:tc>
          <w:tcPr>
            <w:tcW w:w="708" w:type="dxa"/>
            <w:tcBorders>
              <w:top w:val="nil"/>
              <w:left w:val="nil"/>
              <w:bottom w:val="single" w:sz="4" w:space="0" w:color="auto"/>
              <w:right w:val="single" w:sz="4" w:space="0" w:color="auto"/>
            </w:tcBorders>
            <w:noWrap/>
          </w:tcPr>
          <w:p w14:paraId="1410ADB3" w14:textId="4BC7B8E2"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-31.8%</w:t>
            </w:r>
          </w:p>
        </w:tc>
        <w:tc>
          <w:tcPr>
            <w:tcW w:w="953" w:type="dxa"/>
            <w:tcBorders>
              <w:top w:val="nil"/>
              <w:left w:val="nil"/>
              <w:bottom w:val="single" w:sz="4" w:space="0" w:color="auto"/>
              <w:right w:val="single" w:sz="8" w:space="0" w:color="auto"/>
            </w:tcBorders>
            <w:noWrap/>
          </w:tcPr>
          <w:p w14:paraId="5EE47874" w14:textId="27B562CC" w:rsidR="008078EC" w:rsidRPr="00A70B7F" w:rsidRDefault="008078EC" w:rsidP="008078EC">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-337</w:t>
            </w:r>
          </w:p>
        </w:tc>
      </w:tr>
      <w:tr w:rsidR="000949A7" w:rsidRPr="00A70B7F" w14:paraId="1465D03C" w14:textId="77777777" w:rsidTr="000949A7">
        <w:trPr>
          <w:trHeight w:val="161"/>
        </w:trPr>
        <w:tc>
          <w:tcPr>
            <w:tcW w:w="1777" w:type="dxa"/>
            <w:tcBorders>
              <w:top w:val="single" w:sz="4" w:space="0" w:color="auto"/>
              <w:left w:val="single" w:sz="8" w:space="0" w:color="auto"/>
              <w:bottom w:val="single" w:sz="8" w:space="0" w:color="auto"/>
              <w:right w:val="single" w:sz="8" w:space="0" w:color="auto"/>
            </w:tcBorders>
            <w:noWrap/>
            <w:vAlign w:val="center"/>
          </w:tcPr>
          <w:p w14:paraId="57425763" w14:textId="2D5DD84C" w:rsidR="000949A7" w:rsidRPr="00A70B7F" w:rsidRDefault="000949A7" w:rsidP="000949A7">
            <w:pPr>
              <w:spacing w:after="0" w:line="240" w:lineRule="auto"/>
              <w:rPr>
                <w:rFonts w:ascii="Tahoma" w:eastAsia="Times New Roman" w:hAnsi="Tahoma" w:cs="Tahoma"/>
                <w:b/>
                <w:bCs/>
                <w:color w:val="000000" w:themeColor="text1"/>
                <w:kern w:val="0"/>
                <w:lang w:eastAsia="en-GB"/>
                <w14:ligatures w14:val="none"/>
              </w:rPr>
            </w:pPr>
            <w:r w:rsidRPr="00A70B7F">
              <w:rPr>
                <w:rFonts w:ascii="Tahoma" w:eastAsia="Times New Roman" w:hAnsi="Tahoma" w:cs="Tahoma"/>
                <w:b/>
                <w:bCs/>
                <w:color w:val="000000" w:themeColor="text1"/>
                <w:kern w:val="0"/>
                <w:lang w:eastAsia="en-GB"/>
                <w14:ligatures w14:val="none"/>
              </w:rPr>
              <w:t>Vehicle Crime</w:t>
            </w:r>
          </w:p>
        </w:tc>
        <w:tc>
          <w:tcPr>
            <w:tcW w:w="956" w:type="dxa"/>
            <w:tcBorders>
              <w:top w:val="single" w:sz="4" w:space="0" w:color="auto"/>
              <w:left w:val="nil"/>
              <w:bottom w:val="single" w:sz="8" w:space="0" w:color="auto"/>
              <w:right w:val="single" w:sz="4" w:space="0" w:color="auto"/>
            </w:tcBorders>
            <w:noWrap/>
          </w:tcPr>
          <w:p w14:paraId="271F658E" w14:textId="3F601507" w:rsidR="000949A7" w:rsidRPr="00A70B7F" w:rsidRDefault="000949A7" w:rsidP="000949A7">
            <w:pPr>
              <w:spacing w:after="0" w:line="240" w:lineRule="auto"/>
              <w:jc w:val="center"/>
              <w:rPr>
                <w:rFonts w:ascii="Tahoma" w:hAnsi="Tahoma" w:cs="Tahoma"/>
                <w:b/>
                <w:bCs/>
                <w:color w:val="000000" w:themeColor="text1"/>
              </w:rPr>
            </w:pPr>
            <w:r w:rsidRPr="00A70B7F">
              <w:rPr>
                <w:rFonts w:ascii="Tahoma" w:hAnsi="Tahoma" w:cs="Tahoma"/>
                <w:b/>
                <w:bCs/>
                <w:color w:val="000000" w:themeColor="text1"/>
              </w:rPr>
              <w:t>6635</w:t>
            </w:r>
          </w:p>
        </w:tc>
        <w:tc>
          <w:tcPr>
            <w:tcW w:w="957" w:type="dxa"/>
            <w:tcBorders>
              <w:top w:val="single" w:sz="4" w:space="0" w:color="auto"/>
              <w:left w:val="nil"/>
              <w:bottom w:val="single" w:sz="8" w:space="0" w:color="auto"/>
              <w:right w:val="single" w:sz="4" w:space="0" w:color="auto"/>
            </w:tcBorders>
            <w:noWrap/>
          </w:tcPr>
          <w:p w14:paraId="7A87C456" w14:textId="5D573F99" w:rsidR="000949A7" w:rsidRPr="00A70B7F" w:rsidRDefault="000949A7" w:rsidP="000949A7">
            <w:pPr>
              <w:spacing w:after="0" w:line="240" w:lineRule="auto"/>
              <w:jc w:val="center"/>
              <w:rPr>
                <w:rFonts w:ascii="Tahoma" w:hAnsi="Tahoma" w:cs="Tahoma"/>
                <w:b/>
                <w:bCs/>
                <w:color w:val="000000" w:themeColor="text1"/>
              </w:rPr>
            </w:pPr>
            <w:r w:rsidRPr="00A70B7F">
              <w:rPr>
                <w:rFonts w:ascii="Tahoma" w:hAnsi="Tahoma" w:cs="Tahoma"/>
                <w:b/>
                <w:bCs/>
                <w:color w:val="000000" w:themeColor="text1"/>
              </w:rPr>
              <w:t>8402</w:t>
            </w:r>
          </w:p>
        </w:tc>
        <w:tc>
          <w:tcPr>
            <w:tcW w:w="879" w:type="dxa"/>
            <w:tcBorders>
              <w:top w:val="single" w:sz="4" w:space="0" w:color="auto"/>
              <w:left w:val="nil"/>
              <w:bottom w:val="single" w:sz="8" w:space="0" w:color="auto"/>
              <w:right w:val="single" w:sz="4" w:space="0" w:color="auto"/>
            </w:tcBorders>
            <w:noWrap/>
          </w:tcPr>
          <w:p w14:paraId="45840995" w14:textId="7D502462" w:rsidR="000949A7" w:rsidRPr="00A70B7F" w:rsidRDefault="000949A7" w:rsidP="000949A7">
            <w:pPr>
              <w:spacing w:after="0" w:line="240" w:lineRule="auto"/>
              <w:jc w:val="center"/>
              <w:rPr>
                <w:rFonts w:ascii="Tahoma" w:hAnsi="Tahoma" w:cs="Tahoma"/>
                <w:b/>
                <w:bCs/>
                <w:color w:val="000000" w:themeColor="text1"/>
              </w:rPr>
            </w:pPr>
            <w:r w:rsidRPr="00A70B7F">
              <w:rPr>
                <w:rFonts w:ascii="Tahoma" w:hAnsi="Tahoma" w:cs="Tahoma"/>
                <w:b/>
                <w:bCs/>
                <w:color w:val="000000" w:themeColor="text1"/>
              </w:rPr>
              <w:t>-21.0%</w:t>
            </w:r>
          </w:p>
        </w:tc>
        <w:tc>
          <w:tcPr>
            <w:tcW w:w="953" w:type="dxa"/>
            <w:tcBorders>
              <w:top w:val="single" w:sz="4" w:space="0" w:color="auto"/>
              <w:left w:val="nil"/>
              <w:bottom w:val="single" w:sz="8" w:space="0" w:color="auto"/>
              <w:right w:val="single" w:sz="8" w:space="0" w:color="auto"/>
            </w:tcBorders>
            <w:noWrap/>
          </w:tcPr>
          <w:p w14:paraId="75707A28" w14:textId="78A39F60" w:rsidR="000949A7" w:rsidRPr="00A70B7F" w:rsidRDefault="000949A7" w:rsidP="000949A7">
            <w:pPr>
              <w:spacing w:after="0" w:line="240" w:lineRule="auto"/>
              <w:jc w:val="center"/>
              <w:rPr>
                <w:rFonts w:ascii="Tahoma" w:hAnsi="Tahoma" w:cs="Tahoma"/>
                <w:b/>
                <w:bCs/>
                <w:color w:val="000000" w:themeColor="text1"/>
              </w:rPr>
            </w:pPr>
            <w:r w:rsidRPr="00A70B7F">
              <w:rPr>
                <w:rFonts w:ascii="Tahoma" w:hAnsi="Tahoma" w:cs="Tahoma"/>
                <w:b/>
                <w:bCs/>
                <w:color w:val="000000" w:themeColor="text1"/>
              </w:rPr>
              <w:t>-1767</w:t>
            </w:r>
          </w:p>
        </w:tc>
        <w:tc>
          <w:tcPr>
            <w:tcW w:w="273" w:type="dxa"/>
            <w:tcBorders>
              <w:top w:val="nil"/>
              <w:left w:val="nil"/>
              <w:bottom w:val="nil"/>
              <w:right w:val="nil"/>
            </w:tcBorders>
            <w:noWrap/>
          </w:tcPr>
          <w:p w14:paraId="770B5959" w14:textId="3826239B" w:rsidR="000949A7" w:rsidRPr="00A70B7F" w:rsidRDefault="000949A7" w:rsidP="000949A7">
            <w:pPr>
              <w:spacing w:after="0" w:line="240" w:lineRule="auto"/>
              <w:jc w:val="center"/>
              <w:rPr>
                <w:rFonts w:ascii="Tahoma" w:hAnsi="Tahoma" w:cs="Tahoma"/>
                <w:b/>
                <w:bCs/>
                <w:color w:val="000000" w:themeColor="text1"/>
              </w:rPr>
            </w:pPr>
          </w:p>
        </w:tc>
        <w:tc>
          <w:tcPr>
            <w:tcW w:w="1009" w:type="dxa"/>
            <w:tcBorders>
              <w:top w:val="single" w:sz="4" w:space="0" w:color="auto"/>
              <w:left w:val="single" w:sz="8" w:space="0" w:color="auto"/>
              <w:bottom w:val="single" w:sz="8" w:space="0" w:color="auto"/>
              <w:right w:val="single" w:sz="4" w:space="0" w:color="auto"/>
            </w:tcBorders>
            <w:noWrap/>
          </w:tcPr>
          <w:p w14:paraId="096F9F40" w14:textId="2BC34FEE" w:rsidR="000949A7" w:rsidRPr="00A70B7F" w:rsidRDefault="000949A7" w:rsidP="000949A7">
            <w:pPr>
              <w:spacing w:after="0" w:line="240" w:lineRule="auto"/>
              <w:jc w:val="center"/>
              <w:rPr>
                <w:rFonts w:ascii="Tahoma" w:hAnsi="Tahoma" w:cs="Tahoma"/>
                <w:b/>
                <w:bCs/>
                <w:color w:val="000000" w:themeColor="text1"/>
              </w:rPr>
            </w:pPr>
            <w:r w:rsidRPr="00A70B7F">
              <w:rPr>
                <w:rFonts w:ascii="Tahoma" w:hAnsi="Tahoma" w:cs="Tahoma"/>
                <w:b/>
                <w:bCs/>
                <w:color w:val="000000" w:themeColor="text1"/>
              </w:rPr>
              <w:t>1603</w:t>
            </w:r>
          </w:p>
        </w:tc>
        <w:tc>
          <w:tcPr>
            <w:tcW w:w="993" w:type="dxa"/>
            <w:tcBorders>
              <w:top w:val="single" w:sz="4" w:space="0" w:color="auto"/>
              <w:left w:val="nil"/>
              <w:bottom w:val="single" w:sz="8" w:space="0" w:color="auto"/>
              <w:right w:val="single" w:sz="4" w:space="0" w:color="auto"/>
            </w:tcBorders>
            <w:noWrap/>
          </w:tcPr>
          <w:p w14:paraId="1A3D0DBA" w14:textId="29284E42" w:rsidR="000949A7" w:rsidRPr="00A70B7F" w:rsidRDefault="000949A7" w:rsidP="000949A7">
            <w:pPr>
              <w:spacing w:after="0" w:line="240" w:lineRule="auto"/>
              <w:jc w:val="center"/>
              <w:rPr>
                <w:rFonts w:ascii="Tahoma" w:hAnsi="Tahoma" w:cs="Tahoma"/>
                <w:b/>
                <w:bCs/>
                <w:color w:val="000000" w:themeColor="text1"/>
              </w:rPr>
            </w:pPr>
            <w:r w:rsidRPr="00A70B7F">
              <w:rPr>
                <w:rFonts w:ascii="Tahoma" w:hAnsi="Tahoma" w:cs="Tahoma"/>
                <w:b/>
                <w:bCs/>
                <w:color w:val="000000" w:themeColor="text1"/>
              </w:rPr>
              <w:t>2067</w:t>
            </w:r>
          </w:p>
        </w:tc>
        <w:tc>
          <w:tcPr>
            <w:tcW w:w="708" w:type="dxa"/>
            <w:tcBorders>
              <w:top w:val="single" w:sz="4" w:space="0" w:color="auto"/>
              <w:left w:val="nil"/>
              <w:bottom w:val="single" w:sz="8" w:space="0" w:color="auto"/>
              <w:right w:val="single" w:sz="4" w:space="0" w:color="auto"/>
            </w:tcBorders>
            <w:noWrap/>
          </w:tcPr>
          <w:p w14:paraId="33446A3E" w14:textId="1200C0EB" w:rsidR="000949A7" w:rsidRPr="00A70B7F" w:rsidRDefault="000949A7" w:rsidP="000949A7">
            <w:pPr>
              <w:spacing w:after="0" w:line="240" w:lineRule="auto"/>
              <w:jc w:val="center"/>
              <w:rPr>
                <w:rFonts w:ascii="Tahoma" w:hAnsi="Tahoma" w:cs="Tahoma"/>
                <w:b/>
                <w:bCs/>
                <w:color w:val="000000" w:themeColor="text1"/>
              </w:rPr>
            </w:pPr>
            <w:r w:rsidRPr="00A70B7F">
              <w:rPr>
                <w:rFonts w:ascii="Tahoma" w:hAnsi="Tahoma" w:cs="Tahoma"/>
                <w:b/>
                <w:bCs/>
                <w:color w:val="000000" w:themeColor="text1"/>
              </w:rPr>
              <w:t>-22.4%</w:t>
            </w:r>
          </w:p>
        </w:tc>
        <w:tc>
          <w:tcPr>
            <w:tcW w:w="953" w:type="dxa"/>
            <w:tcBorders>
              <w:top w:val="single" w:sz="4" w:space="0" w:color="auto"/>
              <w:left w:val="nil"/>
              <w:bottom w:val="single" w:sz="8" w:space="0" w:color="auto"/>
              <w:right w:val="single" w:sz="8" w:space="0" w:color="auto"/>
            </w:tcBorders>
            <w:noWrap/>
          </w:tcPr>
          <w:p w14:paraId="62ACA5E9" w14:textId="09435186" w:rsidR="000949A7" w:rsidRPr="00A70B7F" w:rsidRDefault="000949A7" w:rsidP="000949A7">
            <w:pPr>
              <w:spacing w:after="0" w:line="240" w:lineRule="auto"/>
              <w:jc w:val="center"/>
              <w:rPr>
                <w:rFonts w:ascii="Tahoma" w:hAnsi="Tahoma" w:cs="Tahoma"/>
                <w:b/>
                <w:bCs/>
                <w:color w:val="000000" w:themeColor="text1"/>
              </w:rPr>
            </w:pPr>
            <w:r w:rsidRPr="00A70B7F">
              <w:rPr>
                <w:rFonts w:ascii="Tahoma" w:hAnsi="Tahoma" w:cs="Tahoma"/>
                <w:b/>
                <w:bCs/>
                <w:color w:val="000000" w:themeColor="text1"/>
              </w:rPr>
              <w:t>-464</w:t>
            </w:r>
          </w:p>
        </w:tc>
      </w:tr>
    </w:tbl>
    <w:p w14:paraId="57D82E10" w14:textId="77777777" w:rsidR="00E61C46" w:rsidRPr="00A70B7F" w:rsidRDefault="00E61C46" w:rsidP="00E61C46">
      <w:pPr>
        <w:spacing w:after="0" w:line="240" w:lineRule="auto"/>
        <w:rPr>
          <w:rFonts w:ascii="Tahoma" w:hAnsi="Tahoma" w:cs="Tahoma"/>
          <w:i/>
          <w:iCs/>
          <w:color w:val="000000" w:themeColor="text1"/>
          <w:sz w:val="18"/>
          <w:szCs w:val="18"/>
        </w:rPr>
      </w:pPr>
      <w:r w:rsidRPr="00A70B7F">
        <w:rPr>
          <w:rFonts w:ascii="Tahoma" w:hAnsi="Tahoma" w:cs="Tahoma"/>
          <w:i/>
          <w:iCs/>
          <w:color w:val="000000" w:themeColor="text1"/>
          <w:sz w:val="18"/>
          <w:szCs w:val="18"/>
        </w:rPr>
        <w:t>Data Source: Athena</w:t>
      </w:r>
    </w:p>
    <w:p w14:paraId="6736711A" w14:textId="64EE2AEC" w:rsidR="00C51CC6" w:rsidRPr="00A70B7F" w:rsidRDefault="00C51CC6" w:rsidP="00E61C46">
      <w:pPr>
        <w:spacing w:after="0" w:line="240" w:lineRule="auto"/>
        <w:rPr>
          <w:rFonts w:ascii="Tahoma" w:hAnsi="Tahoma" w:cs="Tahoma"/>
          <w:color w:val="FF0000"/>
        </w:rPr>
      </w:pPr>
    </w:p>
    <w:p w14:paraId="230841BC" w14:textId="7D1B2015" w:rsidR="00BD53D7" w:rsidRDefault="008D43CC" w:rsidP="00352EB7">
      <w:pPr>
        <w:spacing w:after="0" w:line="240" w:lineRule="auto"/>
        <w:rPr>
          <w:rFonts w:ascii="Tahoma" w:hAnsi="Tahoma" w:cs="Tahoma"/>
          <w:color w:val="000000" w:themeColor="text1"/>
        </w:rPr>
      </w:pPr>
      <w:r w:rsidRPr="00A70B7F">
        <w:rPr>
          <w:rFonts w:ascii="Tahoma" w:hAnsi="Tahoma" w:cs="Tahoma"/>
          <w:color w:val="000000" w:themeColor="text1"/>
        </w:rPr>
        <w:t xml:space="preserve">Overall Vehicle </w:t>
      </w:r>
      <w:r w:rsidR="00BD53D7" w:rsidRPr="00A70B7F">
        <w:rPr>
          <w:rFonts w:ascii="Tahoma" w:hAnsi="Tahoma" w:cs="Tahoma"/>
          <w:color w:val="000000" w:themeColor="text1"/>
        </w:rPr>
        <w:t>C</w:t>
      </w:r>
      <w:r w:rsidRPr="00A70B7F">
        <w:rPr>
          <w:rFonts w:ascii="Tahoma" w:hAnsi="Tahoma" w:cs="Tahoma"/>
          <w:color w:val="000000" w:themeColor="text1"/>
        </w:rPr>
        <w:t xml:space="preserve">rime has </w:t>
      </w:r>
      <w:r w:rsidR="00B950DA" w:rsidRPr="00A70B7F">
        <w:rPr>
          <w:rFonts w:ascii="Tahoma" w:hAnsi="Tahoma" w:cs="Tahoma"/>
          <w:color w:val="000000" w:themeColor="text1"/>
        </w:rPr>
        <w:t xml:space="preserve">seen a </w:t>
      </w:r>
      <w:r w:rsidR="000949A7" w:rsidRPr="00A70B7F">
        <w:rPr>
          <w:rFonts w:ascii="Tahoma" w:hAnsi="Tahoma" w:cs="Tahoma"/>
          <w:color w:val="000000" w:themeColor="text1"/>
        </w:rPr>
        <w:t>-21.0</w:t>
      </w:r>
      <w:r w:rsidR="00B950DA" w:rsidRPr="00A70B7F">
        <w:rPr>
          <w:rFonts w:ascii="Tahoma" w:hAnsi="Tahoma" w:cs="Tahoma"/>
          <w:color w:val="000000" w:themeColor="text1"/>
        </w:rPr>
        <w:t>% decrease (</w:t>
      </w:r>
      <w:r w:rsidR="000949A7" w:rsidRPr="00A70B7F">
        <w:rPr>
          <w:rFonts w:ascii="Tahoma" w:hAnsi="Tahoma" w:cs="Tahoma"/>
          <w:color w:val="000000" w:themeColor="text1"/>
        </w:rPr>
        <w:t>-1,767</w:t>
      </w:r>
      <w:r w:rsidR="00B950DA" w:rsidRPr="00A70B7F">
        <w:rPr>
          <w:rFonts w:ascii="Tahoma" w:hAnsi="Tahoma" w:cs="Tahoma"/>
          <w:color w:val="000000" w:themeColor="text1"/>
        </w:rPr>
        <w:t xml:space="preserve">) for the </w:t>
      </w:r>
      <w:r w:rsidR="006C4070">
        <w:rPr>
          <w:rFonts w:ascii="Tahoma" w:hAnsi="Tahoma" w:cs="Tahoma"/>
          <w:color w:val="000000" w:themeColor="text1"/>
        </w:rPr>
        <w:t>RY</w:t>
      </w:r>
      <w:r w:rsidR="00B950DA" w:rsidRPr="00A70B7F">
        <w:rPr>
          <w:rFonts w:ascii="Tahoma" w:hAnsi="Tahoma" w:cs="Tahoma"/>
          <w:color w:val="000000" w:themeColor="text1"/>
        </w:rPr>
        <w:t xml:space="preserve"> and a </w:t>
      </w:r>
      <w:r w:rsidR="000949A7" w:rsidRPr="00A70B7F">
        <w:rPr>
          <w:rFonts w:ascii="Tahoma" w:hAnsi="Tahoma" w:cs="Tahoma"/>
          <w:color w:val="000000" w:themeColor="text1"/>
        </w:rPr>
        <w:t>-22.4</w:t>
      </w:r>
      <w:r w:rsidR="00B950DA" w:rsidRPr="00A70B7F">
        <w:rPr>
          <w:rFonts w:ascii="Tahoma" w:hAnsi="Tahoma" w:cs="Tahoma"/>
          <w:color w:val="000000" w:themeColor="text1"/>
        </w:rPr>
        <w:t>% decrease (</w:t>
      </w:r>
      <w:r w:rsidR="000949A7" w:rsidRPr="00A70B7F">
        <w:rPr>
          <w:rFonts w:ascii="Tahoma" w:hAnsi="Tahoma" w:cs="Tahoma"/>
          <w:color w:val="000000" w:themeColor="text1"/>
        </w:rPr>
        <w:t>-464</w:t>
      </w:r>
      <w:r w:rsidR="00CC5A79" w:rsidRPr="00A70B7F">
        <w:rPr>
          <w:rFonts w:ascii="Tahoma" w:hAnsi="Tahoma" w:cs="Tahoma"/>
          <w:color w:val="000000" w:themeColor="text1"/>
        </w:rPr>
        <w:t>)</w:t>
      </w:r>
      <w:r w:rsidR="00B950DA" w:rsidRPr="00A70B7F">
        <w:rPr>
          <w:rFonts w:ascii="Tahoma" w:hAnsi="Tahoma" w:cs="Tahoma"/>
          <w:color w:val="000000" w:themeColor="text1"/>
        </w:rPr>
        <w:t xml:space="preserve"> for the most recent quarter</w:t>
      </w:r>
      <w:r w:rsidR="00CC5A79" w:rsidRPr="00A70B7F">
        <w:rPr>
          <w:rFonts w:ascii="Tahoma" w:hAnsi="Tahoma" w:cs="Tahoma"/>
          <w:color w:val="000000" w:themeColor="text1"/>
        </w:rPr>
        <w:t xml:space="preserve">, with both Theft of Motor Vehicle and Theft </w:t>
      </w:r>
      <w:r w:rsidR="00A77675" w:rsidRPr="00A70B7F">
        <w:rPr>
          <w:rFonts w:ascii="Tahoma" w:hAnsi="Tahoma" w:cs="Tahoma"/>
          <w:color w:val="000000" w:themeColor="text1"/>
        </w:rPr>
        <w:t>from</w:t>
      </w:r>
      <w:r w:rsidR="00CC5A79" w:rsidRPr="00A70B7F">
        <w:rPr>
          <w:rFonts w:ascii="Tahoma" w:hAnsi="Tahoma" w:cs="Tahoma"/>
          <w:color w:val="000000" w:themeColor="text1"/>
        </w:rPr>
        <w:t xml:space="preserve"> Motor </w:t>
      </w:r>
      <w:r w:rsidR="00BD53D7" w:rsidRPr="00A70B7F">
        <w:rPr>
          <w:rFonts w:ascii="Tahoma" w:hAnsi="Tahoma" w:cs="Tahoma"/>
          <w:color w:val="000000" w:themeColor="text1"/>
        </w:rPr>
        <w:t>V</w:t>
      </w:r>
      <w:r w:rsidR="00CC5A79" w:rsidRPr="00A70B7F">
        <w:rPr>
          <w:rFonts w:ascii="Tahoma" w:hAnsi="Tahoma" w:cs="Tahoma"/>
          <w:color w:val="000000" w:themeColor="text1"/>
        </w:rPr>
        <w:t>ehicle seeing reductions.</w:t>
      </w:r>
      <w:r w:rsidR="00583ED6" w:rsidRPr="00A70B7F">
        <w:rPr>
          <w:rFonts w:ascii="Tahoma" w:hAnsi="Tahoma" w:cs="Tahoma"/>
          <w:color w:val="000000" w:themeColor="text1"/>
        </w:rPr>
        <w:t xml:space="preserve"> </w:t>
      </w:r>
    </w:p>
    <w:p w14:paraId="0CB14527" w14:textId="77777777" w:rsidR="004B0BCE" w:rsidRPr="00A70B7F" w:rsidRDefault="004B0BCE" w:rsidP="00352EB7">
      <w:pPr>
        <w:spacing w:after="0" w:line="240" w:lineRule="auto"/>
        <w:rPr>
          <w:rFonts w:ascii="Tahoma" w:hAnsi="Tahoma" w:cs="Tahoma"/>
          <w:color w:val="FF0000"/>
        </w:rPr>
      </w:pPr>
    </w:p>
    <w:p w14:paraId="779F0414" w14:textId="7F5DF23F" w:rsidR="00583ED6" w:rsidRPr="00A70B7F" w:rsidRDefault="0075332B" w:rsidP="00352EB7">
      <w:pPr>
        <w:spacing w:after="0" w:line="240" w:lineRule="auto"/>
        <w:rPr>
          <w:rFonts w:ascii="Tahoma" w:hAnsi="Tahoma" w:cs="Tahoma"/>
          <w:color w:val="000000" w:themeColor="text1"/>
        </w:rPr>
      </w:pPr>
      <w:r w:rsidRPr="00A70B7F">
        <w:rPr>
          <w:rFonts w:ascii="Tahoma" w:hAnsi="Tahoma" w:cs="Tahoma"/>
          <w:color w:val="000000" w:themeColor="text1"/>
        </w:rPr>
        <w:t xml:space="preserve">Despite there being a reduction in recorded offences, the solved rate for </w:t>
      </w:r>
      <w:r w:rsidR="00BD53D7" w:rsidRPr="00A70B7F">
        <w:rPr>
          <w:rFonts w:ascii="Tahoma" w:hAnsi="Tahoma" w:cs="Tahoma"/>
          <w:color w:val="000000" w:themeColor="text1"/>
        </w:rPr>
        <w:t>V</w:t>
      </w:r>
      <w:r w:rsidRPr="00A70B7F">
        <w:rPr>
          <w:rFonts w:ascii="Tahoma" w:hAnsi="Tahoma" w:cs="Tahoma"/>
          <w:color w:val="000000" w:themeColor="text1"/>
        </w:rPr>
        <w:t xml:space="preserve">ehicle Crime has increased by </w:t>
      </w:r>
      <w:r w:rsidR="00126A32" w:rsidRPr="00A70B7F">
        <w:rPr>
          <w:rFonts w:ascii="Tahoma" w:hAnsi="Tahoma" w:cs="Tahoma"/>
          <w:color w:val="000000" w:themeColor="text1"/>
        </w:rPr>
        <w:t>+</w:t>
      </w:r>
      <w:r w:rsidR="00F91A68" w:rsidRPr="00A70B7F">
        <w:rPr>
          <w:rFonts w:ascii="Tahoma" w:hAnsi="Tahoma" w:cs="Tahoma"/>
          <w:color w:val="000000" w:themeColor="text1"/>
        </w:rPr>
        <w:t>0.9</w:t>
      </w:r>
      <w:r w:rsidR="00E1648B" w:rsidRPr="00A70B7F">
        <w:rPr>
          <w:rFonts w:ascii="Tahoma" w:hAnsi="Tahoma" w:cs="Tahoma"/>
          <w:color w:val="000000" w:themeColor="text1"/>
        </w:rPr>
        <w:t xml:space="preserve">, up from </w:t>
      </w:r>
      <w:r w:rsidR="00107280" w:rsidRPr="00A70B7F">
        <w:rPr>
          <w:rFonts w:ascii="Tahoma" w:hAnsi="Tahoma" w:cs="Tahoma"/>
          <w:color w:val="000000" w:themeColor="text1"/>
        </w:rPr>
        <w:t>3.5% to 4.</w:t>
      </w:r>
      <w:r w:rsidR="00305324" w:rsidRPr="00A70B7F">
        <w:rPr>
          <w:rFonts w:ascii="Tahoma" w:hAnsi="Tahoma" w:cs="Tahoma"/>
          <w:color w:val="000000" w:themeColor="text1"/>
        </w:rPr>
        <w:t>4</w:t>
      </w:r>
      <w:r w:rsidR="00107280" w:rsidRPr="00A70B7F">
        <w:rPr>
          <w:rFonts w:ascii="Tahoma" w:hAnsi="Tahoma" w:cs="Tahoma"/>
          <w:color w:val="000000" w:themeColor="text1"/>
        </w:rPr>
        <w:t xml:space="preserve">% for the </w:t>
      </w:r>
      <w:r w:rsidR="006C4070">
        <w:rPr>
          <w:rFonts w:ascii="Tahoma" w:hAnsi="Tahoma" w:cs="Tahoma"/>
          <w:color w:val="000000" w:themeColor="text1"/>
        </w:rPr>
        <w:t xml:space="preserve">RY.  The </w:t>
      </w:r>
      <w:r w:rsidR="00A41240" w:rsidRPr="00A70B7F">
        <w:rPr>
          <w:rFonts w:ascii="Tahoma" w:hAnsi="Tahoma" w:cs="Tahoma"/>
          <w:color w:val="000000" w:themeColor="text1"/>
        </w:rPr>
        <w:t xml:space="preserve">Theft of Motor </w:t>
      </w:r>
      <w:r w:rsidR="00BD53D7" w:rsidRPr="00A70B7F">
        <w:rPr>
          <w:rFonts w:ascii="Tahoma" w:hAnsi="Tahoma" w:cs="Tahoma"/>
          <w:color w:val="000000" w:themeColor="text1"/>
        </w:rPr>
        <w:t>V</w:t>
      </w:r>
      <w:r w:rsidR="00A41240" w:rsidRPr="00A70B7F">
        <w:rPr>
          <w:rFonts w:ascii="Tahoma" w:hAnsi="Tahoma" w:cs="Tahoma"/>
          <w:color w:val="000000" w:themeColor="text1"/>
        </w:rPr>
        <w:t xml:space="preserve">ehicle solved rate was </w:t>
      </w:r>
      <w:r w:rsidR="00305324" w:rsidRPr="00A70B7F">
        <w:rPr>
          <w:rFonts w:ascii="Tahoma" w:hAnsi="Tahoma" w:cs="Tahoma"/>
          <w:color w:val="000000" w:themeColor="text1"/>
        </w:rPr>
        <w:t>6.0</w:t>
      </w:r>
      <w:r w:rsidR="00A41240" w:rsidRPr="00A70B7F">
        <w:rPr>
          <w:rFonts w:ascii="Tahoma" w:hAnsi="Tahoma" w:cs="Tahoma"/>
          <w:color w:val="000000" w:themeColor="text1"/>
        </w:rPr>
        <w:t>% (+</w:t>
      </w:r>
      <w:r w:rsidR="00305324" w:rsidRPr="00A70B7F">
        <w:rPr>
          <w:rFonts w:ascii="Tahoma" w:hAnsi="Tahoma" w:cs="Tahoma"/>
          <w:color w:val="000000" w:themeColor="text1"/>
        </w:rPr>
        <w:t>2.5</w:t>
      </w:r>
      <w:r w:rsidR="00A41240" w:rsidRPr="00A70B7F">
        <w:rPr>
          <w:rFonts w:ascii="Tahoma" w:hAnsi="Tahoma" w:cs="Tahoma"/>
          <w:color w:val="000000" w:themeColor="text1"/>
        </w:rPr>
        <w:t>)</w:t>
      </w:r>
      <w:r w:rsidR="006C4070">
        <w:rPr>
          <w:rFonts w:ascii="Tahoma" w:hAnsi="Tahoma" w:cs="Tahoma"/>
          <w:color w:val="000000" w:themeColor="text1"/>
        </w:rPr>
        <w:t>,</w:t>
      </w:r>
      <w:r w:rsidR="00A41240" w:rsidRPr="00A70B7F">
        <w:rPr>
          <w:rFonts w:ascii="Tahoma" w:hAnsi="Tahoma" w:cs="Tahoma"/>
          <w:color w:val="000000" w:themeColor="text1"/>
        </w:rPr>
        <w:t xml:space="preserve"> whilst Thef</w:t>
      </w:r>
      <w:r w:rsidR="00DD16B0" w:rsidRPr="00A70B7F">
        <w:rPr>
          <w:rFonts w:ascii="Tahoma" w:hAnsi="Tahoma" w:cs="Tahoma"/>
          <w:color w:val="000000" w:themeColor="text1"/>
        </w:rPr>
        <w:t>t</w:t>
      </w:r>
      <w:r w:rsidR="00A41240" w:rsidRPr="00A70B7F">
        <w:rPr>
          <w:rFonts w:ascii="Tahoma" w:hAnsi="Tahoma" w:cs="Tahoma"/>
          <w:color w:val="000000" w:themeColor="text1"/>
        </w:rPr>
        <w:t xml:space="preserve"> from Motor Vehicle was </w:t>
      </w:r>
      <w:r w:rsidR="00305324" w:rsidRPr="00A70B7F">
        <w:rPr>
          <w:rFonts w:ascii="Tahoma" w:hAnsi="Tahoma" w:cs="Tahoma"/>
          <w:color w:val="000000" w:themeColor="text1"/>
        </w:rPr>
        <w:t>2.6</w:t>
      </w:r>
      <w:r w:rsidR="00DD16B0" w:rsidRPr="00A70B7F">
        <w:rPr>
          <w:rFonts w:ascii="Tahoma" w:hAnsi="Tahoma" w:cs="Tahoma"/>
          <w:color w:val="000000" w:themeColor="text1"/>
        </w:rPr>
        <w:t>% (</w:t>
      </w:r>
      <w:r w:rsidR="00305324" w:rsidRPr="00A70B7F">
        <w:rPr>
          <w:rFonts w:ascii="Tahoma" w:hAnsi="Tahoma" w:cs="Tahoma"/>
          <w:color w:val="000000" w:themeColor="text1"/>
        </w:rPr>
        <w:t>-0</w:t>
      </w:r>
      <w:r w:rsidR="006D77B9" w:rsidRPr="00A70B7F">
        <w:rPr>
          <w:rFonts w:ascii="Tahoma" w:hAnsi="Tahoma" w:cs="Tahoma"/>
          <w:color w:val="000000" w:themeColor="text1"/>
        </w:rPr>
        <w:t>.9</w:t>
      </w:r>
      <w:r w:rsidR="00DD16B0" w:rsidRPr="00A70B7F">
        <w:rPr>
          <w:rFonts w:ascii="Tahoma" w:hAnsi="Tahoma" w:cs="Tahoma"/>
          <w:color w:val="000000" w:themeColor="text1"/>
        </w:rPr>
        <w:t xml:space="preserve">). </w:t>
      </w:r>
      <w:r w:rsidR="00107280" w:rsidRPr="00A70B7F">
        <w:rPr>
          <w:rFonts w:ascii="Tahoma" w:hAnsi="Tahoma" w:cs="Tahoma"/>
          <w:color w:val="000000" w:themeColor="text1"/>
        </w:rPr>
        <w:t xml:space="preserve"> </w:t>
      </w:r>
    </w:p>
    <w:p w14:paraId="53060E3E" w14:textId="77777777" w:rsidR="004E526C" w:rsidRPr="00A70B7F" w:rsidRDefault="004E526C" w:rsidP="00A77675">
      <w:pPr>
        <w:spacing w:after="0" w:line="240" w:lineRule="auto"/>
        <w:jc w:val="both"/>
        <w:rPr>
          <w:rFonts w:ascii="Tahoma" w:hAnsi="Tahoma" w:cs="Tahoma"/>
          <w:color w:val="000000" w:themeColor="text1"/>
        </w:rPr>
      </w:pPr>
    </w:p>
    <w:p w14:paraId="649388D4" w14:textId="2D6D5C29" w:rsidR="006D77B9" w:rsidRDefault="004E526C" w:rsidP="000502D4">
      <w:pPr>
        <w:spacing w:after="0" w:line="240" w:lineRule="auto"/>
        <w:jc w:val="both"/>
        <w:rPr>
          <w:b/>
          <w:bCs/>
          <w:color w:val="FF0000"/>
        </w:rPr>
      </w:pPr>
      <w:r>
        <w:rPr>
          <w:b/>
          <w:bCs/>
          <w:noProof/>
          <w:color w:val="FF0000"/>
        </w:rPr>
        <w:drawing>
          <wp:anchor distT="0" distB="0" distL="114300" distR="114300" simplePos="0" relativeHeight="251658244" behindDoc="1" locked="0" layoutInCell="1" allowOverlap="1" wp14:anchorId="6664425C" wp14:editId="2A9F778F">
            <wp:simplePos x="0" y="0"/>
            <wp:positionH relativeFrom="column">
              <wp:posOffset>3017023</wp:posOffset>
            </wp:positionH>
            <wp:positionV relativeFrom="paragraph">
              <wp:posOffset>5327</wp:posOffset>
            </wp:positionV>
            <wp:extent cx="3028950" cy="1804339"/>
            <wp:effectExtent l="0" t="0" r="0" b="5715"/>
            <wp:wrapNone/>
            <wp:docPr id="19623702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31027" cy="1805576"/>
                    </a:xfrm>
                    <a:prstGeom prst="rect">
                      <a:avLst/>
                    </a:prstGeom>
                    <a:noFill/>
                  </pic:spPr>
                </pic:pic>
              </a:graphicData>
            </a:graphic>
            <wp14:sizeRelH relativeFrom="page">
              <wp14:pctWidth>0</wp14:pctWidth>
            </wp14:sizeRelH>
            <wp14:sizeRelV relativeFrom="page">
              <wp14:pctHeight>0</wp14:pctHeight>
            </wp14:sizeRelV>
          </wp:anchor>
        </w:drawing>
      </w:r>
      <w:r w:rsidR="00EC294F">
        <w:rPr>
          <w:b/>
          <w:bCs/>
          <w:noProof/>
          <w:color w:val="FF0000"/>
        </w:rPr>
        <w:drawing>
          <wp:inline distT="0" distB="0" distL="0" distR="0" wp14:anchorId="7A0383CF" wp14:editId="19895E97">
            <wp:extent cx="3029447" cy="1812290"/>
            <wp:effectExtent l="0" t="0" r="0" b="0"/>
            <wp:docPr id="3453480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0151" cy="1818693"/>
                    </a:xfrm>
                    <a:prstGeom prst="rect">
                      <a:avLst/>
                    </a:prstGeom>
                    <a:noFill/>
                  </pic:spPr>
                </pic:pic>
              </a:graphicData>
            </a:graphic>
          </wp:inline>
        </w:drawing>
      </w:r>
    </w:p>
    <w:p w14:paraId="7A2816C6" w14:textId="77777777" w:rsidR="006D77B9" w:rsidRDefault="006D77B9" w:rsidP="000502D4">
      <w:pPr>
        <w:spacing w:after="0" w:line="240" w:lineRule="auto"/>
        <w:jc w:val="both"/>
        <w:rPr>
          <w:b/>
          <w:bCs/>
          <w:color w:val="FF0000"/>
        </w:rPr>
      </w:pPr>
    </w:p>
    <w:p w14:paraId="5845FD52" w14:textId="01E57D41" w:rsidR="001A6469" w:rsidRPr="00CF0F4E" w:rsidRDefault="001A6469" w:rsidP="00352EB7">
      <w:pPr>
        <w:spacing w:after="0" w:line="240" w:lineRule="auto"/>
        <w:rPr>
          <w:rFonts w:ascii="Tahoma" w:hAnsi="Tahoma" w:cs="Tahoma"/>
          <w:b/>
          <w:bCs/>
          <w:color w:val="000000" w:themeColor="text1"/>
          <w:u w:val="single"/>
        </w:rPr>
      </w:pPr>
      <w:r w:rsidRPr="00CF0F4E">
        <w:rPr>
          <w:rFonts w:ascii="Tahoma" w:hAnsi="Tahoma" w:cs="Tahoma"/>
          <w:b/>
          <w:bCs/>
          <w:color w:val="000000" w:themeColor="text1"/>
          <w:u w:val="single"/>
        </w:rPr>
        <w:t>Personal Robbery</w:t>
      </w:r>
    </w:p>
    <w:p w14:paraId="69682EC0" w14:textId="77777777" w:rsidR="001A6469" w:rsidRPr="00A70B7F" w:rsidRDefault="001A6469" w:rsidP="001A6469">
      <w:pPr>
        <w:spacing w:after="0" w:line="240" w:lineRule="auto"/>
        <w:rPr>
          <w:rFonts w:ascii="Tahoma" w:hAnsi="Tahoma" w:cs="Tahoma"/>
          <w:b/>
          <w:bCs/>
          <w:color w:val="FF0000"/>
        </w:rPr>
      </w:pPr>
    </w:p>
    <w:tbl>
      <w:tblPr>
        <w:tblW w:w="9469" w:type="dxa"/>
        <w:tblLook w:val="04A0" w:firstRow="1" w:lastRow="0" w:firstColumn="1" w:lastColumn="0" w:noHBand="0" w:noVBand="1"/>
      </w:tblPr>
      <w:tblGrid>
        <w:gridCol w:w="1843"/>
        <w:gridCol w:w="851"/>
        <w:gridCol w:w="850"/>
        <w:gridCol w:w="1015"/>
        <w:gridCol w:w="1102"/>
        <w:gridCol w:w="281"/>
        <w:gridCol w:w="883"/>
        <w:gridCol w:w="883"/>
        <w:gridCol w:w="1015"/>
        <w:gridCol w:w="1102"/>
      </w:tblGrid>
      <w:tr w:rsidR="00CB066F" w:rsidRPr="00A70B7F" w14:paraId="0583DFA9" w14:textId="77777777" w:rsidTr="00C44E89">
        <w:trPr>
          <w:trHeight w:val="247"/>
        </w:trPr>
        <w:tc>
          <w:tcPr>
            <w:tcW w:w="1843" w:type="dxa"/>
            <w:tcBorders>
              <w:top w:val="nil"/>
              <w:left w:val="nil"/>
              <w:bottom w:val="nil"/>
              <w:right w:val="nil"/>
            </w:tcBorders>
            <w:noWrap/>
            <w:vAlign w:val="center"/>
            <w:hideMark/>
          </w:tcPr>
          <w:p w14:paraId="7E84AF79" w14:textId="77777777" w:rsidR="006768CB" w:rsidRPr="00A70B7F" w:rsidRDefault="006768CB">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34CA2CD" w14:textId="77777777" w:rsidR="006768CB" w:rsidRPr="00A70B7F" w:rsidRDefault="006768CB">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6E0E7766" w14:textId="77777777" w:rsidR="006768CB" w:rsidRPr="00A70B7F" w:rsidRDefault="006768CB">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C077798" w14:textId="77777777" w:rsidR="006768CB" w:rsidRPr="00A70B7F" w:rsidRDefault="006768CB">
            <w:pPr>
              <w:spacing w:after="0" w:line="240" w:lineRule="auto"/>
              <w:jc w:val="center"/>
              <w:rPr>
                <w:rFonts w:ascii="Tahoma" w:eastAsia="Times New Roman" w:hAnsi="Tahoma" w:cs="Tahoma"/>
                <w:b/>
                <w:bCs/>
                <w:color w:val="FFFFFF" w:themeColor="background1"/>
                <w:kern w:val="0"/>
                <w:lang w:eastAsia="en-GB"/>
                <w14:ligatures w14:val="none"/>
              </w:rPr>
            </w:pPr>
            <w:r w:rsidRPr="00A70B7F">
              <w:rPr>
                <w:rFonts w:ascii="Tahoma" w:eastAsia="Times New Roman" w:hAnsi="Tahoma" w:cs="Tahoma"/>
                <w:b/>
                <w:bCs/>
                <w:color w:val="FFFFFF" w:themeColor="background1"/>
                <w:kern w:val="0"/>
                <w:lang w:eastAsia="en-GB"/>
                <w14:ligatures w14:val="none"/>
              </w:rPr>
              <w:t>Latest Quarter</w:t>
            </w:r>
          </w:p>
        </w:tc>
      </w:tr>
      <w:tr w:rsidR="006616A0" w:rsidRPr="00A70B7F" w14:paraId="3F3E98E8" w14:textId="77777777" w:rsidTr="00341C8B">
        <w:trPr>
          <w:trHeight w:val="495"/>
        </w:trPr>
        <w:tc>
          <w:tcPr>
            <w:tcW w:w="1843" w:type="dxa"/>
            <w:tcBorders>
              <w:top w:val="nil"/>
              <w:left w:val="nil"/>
              <w:bottom w:val="single" w:sz="4" w:space="0" w:color="auto"/>
              <w:right w:val="nil"/>
            </w:tcBorders>
            <w:vAlign w:val="center"/>
            <w:hideMark/>
          </w:tcPr>
          <w:p w14:paraId="2F27F6EA" w14:textId="77777777" w:rsidR="006616A0" w:rsidRPr="00A70B7F" w:rsidRDefault="006616A0" w:rsidP="006616A0">
            <w:pPr>
              <w:spacing w:after="0" w:line="240" w:lineRule="auto"/>
              <w:rPr>
                <w:rFonts w:ascii="Tahoma" w:eastAsia="Times New Roman" w:hAnsi="Tahoma" w:cs="Tahoma"/>
                <w:color w:val="FF0000"/>
                <w:kern w:val="0"/>
                <w:lang w:eastAsia="en-GB"/>
                <w14:ligatures w14:val="none"/>
              </w:rPr>
            </w:pPr>
            <w:r w:rsidRPr="00A70B7F">
              <w:rPr>
                <w:rFonts w:ascii="Tahoma" w:eastAsia="Times New Roman" w:hAnsi="Tahoma" w:cs="Tahoma"/>
                <w:color w:val="FF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hideMark/>
          </w:tcPr>
          <w:p w14:paraId="2B384268" w14:textId="422E8299"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25</w:t>
            </w:r>
          </w:p>
        </w:tc>
        <w:tc>
          <w:tcPr>
            <w:tcW w:w="850" w:type="dxa"/>
            <w:tcBorders>
              <w:top w:val="nil"/>
              <w:left w:val="nil"/>
              <w:bottom w:val="single" w:sz="4" w:space="0" w:color="auto"/>
              <w:right w:val="single" w:sz="4" w:space="0" w:color="auto"/>
            </w:tcBorders>
            <w:shd w:val="clear" w:color="000000" w:fill="0E2841"/>
            <w:hideMark/>
          </w:tcPr>
          <w:p w14:paraId="285849A1" w14:textId="0EF996DF"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RY Sep 24</w:t>
            </w:r>
          </w:p>
        </w:tc>
        <w:tc>
          <w:tcPr>
            <w:tcW w:w="992" w:type="dxa"/>
            <w:tcBorders>
              <w:top w:val="nil"/>
              <w:left w:val="nil"/>
              <w:bottom w:val="single" w:sz="4" w:space="0" w:color="auto"/>
              <w:right w:val="single" w:sz="4" w:space="0" w:color="auto"/>
            </w:tcBorders>
            <w:shd w:val="clear" w:color="000000" w:fill="0E2841"/>
            <w:hideMark/>
          </w:tcPr>
          <w:p w14:paraId="5E0D61A7" w14:textId="416E2B93"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914" w:type="dxa"/>
            <w:tcBorders>
              <w:top w:val="nil"/>
              <w:left w:val="nil"/>
              <w:bottom w:val="single" w:sz="4" w:space="0" w:color="auto"/>
              <w:right w:val="single" w:sz="4" w:space="0" w:color="auto"/>
            </w:tcBorders>
            <w:shd w:val="clear" w:color="000000" w:fill="0E2841"/>
            <w:hideMark/>
          </w:tcPr>
          <w:p w14:paraId="42683E67" w14:textId="7069250B"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c>
          <w:tcPr>
            <w:tcW w:w="278" w:type="dxa"/>
            <w:tcBorders>
              <w:top w:val="nil"/>
              <w:left w:val="nil"/>
              <w:bottom w:val="nil"/>
              <w:right w:val="nil"/>
            </w:tcBorders>
            <w:hideMark/>
          </w:tcPr>
          <w:p w14:paraId="342EBD20" w14:textId="1888411C"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w:t>
            </w:r>
          </w:p>
        </w:tc>
        <w:tc>
          <w:tcPr>
            <w:tcW w:w="883" w:type="dxa"/>
            <w:tcBorders>
              <w:top w:val="nil"/>
              <w:left w:val="single" w:sz="4" w:space="0" w:color="auto"/>
              <w:bottom w:val="single" w:sz="4" w:space="0" w:color="auto"/>
              <w:right w:val="single" w:sz="4" w:space="0" w:color="auto"/>
            </w:tcBorders>
            <w:shd w:val="clear" w:color="000000" w:fill="0E2841"/>
            <w:hideMark/>
          </w:tcPr>
          <w:p w14:paraId="001A47F3" w14:textId="4D66FEA8"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25</w:t>
            </w:r>
          </w:p>
        </w:tc>
        <w:tc>
          <w:tcPr>
            <w:tcW w:w="883" w:type="dxa"/>
            <w:tcBorders>
              <w:top w:val="nil"/>
              <w:left w:val="nil"/>
              <w:bottom w:val="single" w:sz="4" w:space="0" w:color="auto"/>
              <w:right w:val="single" w:sz="4" w:space="0" w:color="auto"/>
            </w:tcBorders>
            <w:shd w:val="clear" w:color="000000" w:fill="0E2841"/>
            <w:hideMark/>
          </w:tcPr>
          <w:p w14:paraId="0B46E828" w14:textId="6DD5BDBA"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Jul - Sep 24</w:t>
            </w:r>
          </w:p>
        </w:tc>
        <w:tc>
          <w:tcPr>
            <w:tcW w:w="947" w:type="dxa"/>
            <w:tcBorders>
              <w:top w:val="nil"/>
              <w:left w:val="nil"/>
              <w:bottom w:val="single" w:sz="4" w:space="0" w:color="auto"/>
              <w:right w:val="single" w:sz="4" w:space="0" w:color="auto"/>
            </w:tcBorders>
            <w:shd w:val="clear" w:color="000000" w:fill="0E2841"/>
            <w:hideMark/>
          </w:tcPr>
          <w:p w14:paraId="3A4506D2" w14:textId="11BDD321"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 xml:space="preserve">% change </w:t>
            </w:r>
          </w:p>
        </w:tc>
        <w:tc>
          <w:tcPr>
            <w:tcW w:w="1028" w:type="dxa"/>
            <w:tcBorders>
              <w:top w:val="nil"/>
              <w:left w:val="nil"/>
              <w:bottom w:val="single" w:sz="4" w:space="0" w:color="auto"/>
              <w:right w:val="single" w:sz="4" w:space="0" w:color="auto"/>
            </w:tcBorders>
            <w:shd w:val="clear" w:color="000000" w:fill="0E2841"/>
            <w:hideMark/>
          </w:tcPr>
          <w:p w14:paraId="052388AA" w14:textId="0FC0186E" w:rsidR="006616A0" w:rsidRPr="00A70B7F" w:rsidRDefault="006616A0" w:rsidP="006616A0">
            <w:pPr>
              <w:spacing w:after="0" w:line="240" w:lineRule="auto"/>
              <w:jc w:val="center"/>
              <w:rPr>
                <w:rFonts w:ascii="Tahoma" w:eastAsia="Times New Roman" w:hAnsi="Tahoma" w:cs="Tahoma"/>
                <w:b/>
                <w:bCs/>
                <w:color w:val="FF0000"/>
                <w:kern w:val="0"/>
                <w:lang w:eastAsia="en-GB"/>
                <w14:ligatures w14:val="none"/>
              </w:rPr>
            </w:pPr>
            <w:r w:rsidRPr="00A70B7F">
              <w:rPr>
                <w:rFonts w:ascii="Tahoma" w:hAnsi="Tahoma" w:cs="Tahoma"/>
                <w:b/>
                <w:bCs/>
              </w:rPr>
              <w:t>Number change</w:t>
            </w:r>
          </w:p>
        </w:tc>
      </w:tr>
      <w:tr w:rsidR="00341C8B" w:rsidRPr="00A70B7F" w14:paraId="5166E991" w14:textId="77777777" w:rsidTr="00341C8B">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5F7CCA21" w14:textId="77777777" w:rsidR="00341C8B" w:rsidRPr="00A70B7F" w:rsidRDefault="00341C8B" w:rsidP="00341C8B">
            <w:pPr>
              <w:spacing w:after="0" w:line="240" w:lineRule="auto"/>
              <w:rPr>
                <w:rFonts w:ascii="Tahoma" w:eastAsia="Times New Roman" w:hAnsi="Tahoma" w:cs="Tahoma"/>
                <w:color w:val="000000" w:themeColor="text1"/>
                <w:kern w:val="0"/>
                <w:lang w:eastAsia="en-GB"/>
                <w14:ligatures w14:val="none"/>
              </w:rPr>
            </w:pPr>
            <w:r w:rsidRPr="00A70B7F">
              <w:rPr>
                <w:rFonts w:ascii="Tahoma" w:hAnsi="Tahoma" w:cs="Tahoma"/>
                <w:color w:val="000000" w:themeColor="text1"/>
              </w:rPr>
              <w:t>Recorded crime</w:t>
            </w:r>
          </w:p>
        </w:tc>
        <w:tc>
          <w:tcPr>
            <w:tcW w:w="851" w:type="dxa"/>
            <w:tcBorders>
              <w:top w:val="single" w:sz="4" w:space="0" w:color="auto"/>
              <w:left w:val="nil"/>
              <w:bottom w:val="single" w:sz="4" w:space="0" w:color="auto"/>
              <w:right w:val="single" w:sz="4" w:space="0" w:color="auto"/>
            </w:tcBorders>
            <w:noWrap/>
          </w:tcPr>
          <w:p w14:paraId="516349A0" w14:textId="6FD28E13"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rPr>
              <w:t>758</w:t>
            </w:r>
          </w:p>
        </w:tc>
        <w:tc>
          <w:tcPr>
            <w:tcW w:w="850" w:type="dxa"/>
            <w:tcBorders>
              <w:top w:val="single" w:sz="4" w:space="0" w:color="auto"/>
              <w:left w:val="nil"/>
              <w:bottom w:val="single" w:sz="4" w:space="0" w:color="auto"/>
              <w:right w:val="single" w:sz="4" w:space="0" w:color="auto"/>
            </w:tcBorders>
            <w:noWrap/>
          </w:tcPr>
          <w:p w14:paraId="690C5FB5" w14:textId="7AE293F8"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rPr>
              <w:t>992</w:t>
            </w:r>
          </w:p>
        </w:tc>
        <w:tc>
          <w:tcPr>
            <w:tcW w:w="992" w:type="dxa"/>
            <w:tcBorders>
              <w:top w:val="single" w:sz="4" w:space="0" w:color="auto"/>
              <w:left w:val="nil"/>
              <w:bottom w:val="single" w:sz="4" w:space="0" w:color="auto"/>
              <w:right w:val="single" w:sz="4" w:space="0" w:color="auto"/>
            </w:tcBorders>
            <w:noWrap/>
          </w:tcPr>
          <w:p w14:paraId="1AC081C4" w14:textId="5D58E999"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rPr>
              <w:t>-23.6%</w:t>
            </w:r>
          </w:p>
        </w:tc>
        <w:tc>
          <w:tcPr>
            <w:tcW w:w="914" w:type="dxa"/>
            <w:tcBorders>
              <w:top w:val="single" w:sz="4" w:space="0" w:color="auto"/>
              <w:left w:val="nil"/>
              <w:bottom w:val="single" w:sz="4" w:space="0" w:color="auto"/>
              <w:right w:val="single" w:sz="4" w:space="0" w:color="auto"/>
            </w:tcBorders>
            <w:noWrap/>
          </w:tcPr>
          <w:p w14:paraId="663EFBF7" w14:textId="0D8B50A0"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rPr>
              <w:t>-234</w:t>
            </w:r>
          </w:p>
        </w:tc>
        <w:tc>
          <w:tcPr>
            <w:tcW w:w="278" w:type="dxa"/>
            <w:tcBorders>
              <w:top w:val="nil"/>
              <w:left w:val="nil"/>
              <w:bottom w:val="nil"/>
              <w:right w:val="nil"/>
            </w:tcBorders>
            <w:noWrap/>
          </w:tcPr>
          <w:p w14:paraId="195522AD" w14:textId="0F6E8D3B"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p>
        </w:tc>
        <w:tc>
          <w:tcPr>
            <w:tcW w:w="883" w:type="dxa"/>
            <w:tcBorders>
              <w:top w:val="single" w:sz="4" w:space="0" w:color="auto"/>
              <w:left w:val="single" w:sz="4" w:space="0" w:color="auto"/>
              <w:bottom w:val="single" w:sz="4" w:space="0" w:color="auto"/>
              <w:right w:val="single" w:sz="4" w:space="0" w:color="auto"/>
            </w:tcBorders>
            <w:noWrap/>
          </w:tcPr>
          <w:p w14:paraId="7220088F" w14:textId="14577CFA"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rPr>
              <w:t>170</w:t>
            </w:r>
          </w:p>
        </w:tc>
        <w:tc>
          <w:tcPr>
            <w:tcW w:w="883" w:type="dxa"/>
            <w:tcBorders>
              <w:top w:val="single" w:sz="4" w:space="0" w:color="auto"/>
              <w:left w:val="nil"/>
              <w:bottom w:val="single" w:sz="4" w:space="0" w:color="auto"/>
              <w:right w:val="single" w:sz="4" w:space="0" w:color="auto"/>
            </w:tcBorders>
            <w:noWrap/>
          </w:tcPr>
          <w:p w14:paraId="51F53B40" w14:textId="0148791B"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rPr>
              <w:t>245</w:t>
            </w:r>
          </w:p>
        </w:tc>
        <w:tc>
          <w:tcPr>
            <w:tcW w:w="947" w:type="dxa"/>
            <w:tcBorders>
              <w:top w:val="single" w:sz="4" w:space="0" w:color="auto"/>
              <w:left w:val="nil"/>
              <w:bottom w:val="single" w:sz="4" w:space="0" w:color="auto"/>
              <w:right w:val="single" w:sz="4" w:space="0" w:color="auto"/>
            </w:tcBorders>
            <w:noWrap/>
          </w:tcPr>
          <w:p w14:paraId="47EEF645" w14:textId="35C071D5"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rPr>
              <w:t>-30.6%</w:t>
            </w:r>
          </w:p>
        </w:tc>
        <w:tc>
          <w:tcPr>
            <w:tcW w:w="1028" w:type="dxa"/>
            <w:tcBorders>
              <w:top w:val="single" w:sz="4" w:space="0" w:color="auto"/>
              <w:left w:val="nil"/>
              <w:bottom w:val="single" w:sz="4" w:space="0" w:color="auto"/>
              <w:right w:val="single" w:sz="4" w:space="0" w:color="auto"/>
            </w:tcBorders>
            <w:noWrap/>
          </w:tcPr>
          <w:p w14:paraId="356A7DBF" w14:textId="35DA62FE" w:rsidR="00341C8B" w:rsidRPr="00A70B7F" w:rsidRDefault="00341C8B" w:rsidP="00341C8B">
            <w:pPr>
              <w:spacing w:after="0" w:line="240" w:lineRule="auto"/>
              <w:jc w:val="center"/>
              <w:rPr>
                <w:rFonts w:ascii="Tahoma" w:eastAsia="Times New Roman" w:hAnsi="Tahoma" w:cs="Tahoma"/>
                <w:color w:val="000000" w:themeColor="text1"/>
                <w:kern w:val="0"/>
                <w:lang w:eastAsia="en-GB"/>
                <w14:ligatures w14:val="none"/>
              </w:rPr>
            </w:pPr>
            <w:r w:rsidRPr="00A70B7F">
              <w:rPr>
                <w:rFonts w:ascii="Tahoma" w:hAnsi="Tahoma" w:cs="Tahoma"/>
              </w:rPr>
              <w:t>-75</w:t>
            </w:r>
          </w:p>
        </w:tc>
      </w:tr>
    </w:tbl>
    <w:p w14:paraId="36666A0F" w14:textId="77777777" w:rsidR="00E61C46" w:rsidRPr="00A70B7F" w:rsidRDefault="00E61C46" w:rsidP="00E61C46">
      <w:pPr>
        <w:spacing w:after="0" w:line="240" w:lineRule="auto"/>
        <w:rPr>
          <w:rFonts w:ascii="Tahoma" w:hAnsi="Tahoma" w:cs="Tahoma"/>
          <w:i/>
          <w:iCs/>
          <w:color w:val="000000" w:themeColor="text1"/>
          <w:sz w:val="18"/>
          <w:szCs w:val="18"/>
        </w:rPr>
      </w:pPr>
      <w:r w:rsidRPr="00A70B7F">
        <w:rPr>
          <w:rFonts w:ascii="Tahoma" w:hAnsi="Tahoma" w:cs="Tahoma"/>
          <w:i/>
          <w:iCs/>
          <w:color w:val="000000" w:themeColor="text1"/>
          <w:sz w:val="18"/>
          <w:szCs w:val="18"/>
        </w:rPr>
        <w:t>Data Source: Athena</w:t>
      </w:r>
    </w:p>
    <w:p w14:paraId="29642813" w14:textId="77777777" w:rsidR="001A6469" w:rsidRPr="00A70B7F" w:rsidRDefault="001A6469" w:rsidP="001A6469">
      <w:pPr>
        <w:spacing w:after="0" w:line="240" w:lineRule="auto"/>
        <w:rPr>
          <w:rFonts w:ascii="Tahoma" w:hAnsi="Tahoma" w:cs="Tahoma"/>
          <w:b/>
          <w:bCs/>
          <w:color w:val="FF0000"/>
        </w:rPr>
      </w:pPr>
    </w:p>
    <w:p w14:paraId="6CE75587" w14:textId="4CF3272F" w:rsidR="00B66865" w:rsidRPr="00A70B7F" w:rsidRDefault="00E70B7C" w:rsidP="00352EB7">
      <w:pPr>
        <w:spacing w:after="0" w:line="240" w:lineRule="auto"/>
        <w:rPr>
          <w:rFonts w:ascii="Tahoma" w:hAnsi="Tahoma" w:cs="Tahoma"/>
          <w:color w:val="FF0000"/>
        </w:rPr>
      </w:pPr>
      <w:r w:rsidRPr="00A70B7F">
        <w:rPr>
          <w:rFonts w:ascii="Tahoma" w:hAnsi="Tahoma" w:cs="Tahoma"/>
          <w:color w:val="000000" w:themeColor="text1"/>
        </w:rPr>
        <w:t xml:space="preserve">Personal Robbery has decreased by </w:t>
      </w:r>
      <w:r w:rsidR="00341C8B" w:rsidRPr="00A70B7F">
        <w:rPr>
          <w:rFonts w:ascii="Tahoma" w:hAnsi="Tahoma" w:cs="Tahoma"/>
          <w:color w:val="000000" w:themeColor="text1"/>
        </w:rPr>
        <w:t>-23.6</w:t>
      </w:r>
      <w:r w:rsidRPr="00A70B7F">
        <w:rPr>
          <w:rFonts w:ascii="Tahoma" w:hAnsi="Tahoma" w:cs="Tahoma"/>
          <w:color w:val="000000" w:themeColor="text1"/>
        </w:rPr>
        <w:t>% (</w:t>
      </w:r>
      <w:r w:rsidR="00341C8B" w:rsidRPr="00A70B7F">
        <w:rPr>
          <w:rFonts w:ascii="Tahoma" w:hAnsi="Tahoma" w:cs="Tahoma"/>
          <w:color w:val="000000" w:themeColor="text1"/>
        </w:rPr>
        <w:t>-234</w:t>
      </w:r>
      <w:r w:rsidRPr="00A70B7F">
        <w:rPr>
          <w:rFonts w:ascii="Tahoma" w:hAnsi="Tahoma" w:cs="Tahoma"/>
          <w:color w:val="000000" w:themeColor="text1"/>
        </w:rPr>
        <w:t xml:space="preserve">) for the </w:t>
      </w:r>
      <w:r w:rsidR="006C4070">
        <w:rPr>
          <w:rFonts w:ascii="Tahoma" w:hAnsi="Tahoma" w:cs="Tahoma"/>
          <w:color w:val="000000" w:themeColor="text1"/>
        </w:rPr>
        <w:t>RY</w:t>
      </w:r>
      <w:r w:rsidRPr="00A70B7F">
        <w:rPr>
          <w:rFonts w:ascii="Tahoma" w:hAnsi="Tahoma" w:cs="Tahoma"/>
          <w:color w:val="000000" w:themeColor="text1"/>
        </w:rPr>
        <w:t xml:space="preserve"> and by </w:t>
      </w:r>
      <w:r w:rsidR="00341C8B" w:rsidRPr="00A70B7F">
        <w:rPr>
          <w:rFonts w:ascii="Tahoma" w:hAnsi="Tahoma" w:cs="Tahoma"/>
          <w:color w:val="000000" w:themeColor="text1"/>
        </w:rPr>
        <w:t>-30.6</w:t>
      </w:r>
      <w:r w:rsidRPr="00A70B7F">
        <w:rPr>
          <w:rFonts w:ascii="Tahoma" w:hAnsi="Tahoma" w:cs="Tahoma"/>
          <w:color w:val="000000" w:themeColor="text1"/>
        </w:rPr>
        <w:t>% (</w:t>
      </w:r>
      <w:r w:rsidR="00341C8B" w:rsidRPr="00A70B7F">
        <w:rPr>
          <w:rFonts w:ascii="Tahoma" w:hAnsi="Tahoma" w:cs="Tahoma"/>
          <w:color w:val="000000" w:themeColor="text1"/>
        </w:rPr>
        <w:t>-75</w:t>
      </w:r>
      <w:r w:rsidRPr="00A70B7F">
        <w:rPr>
          <w:rFonts w:ascii="Tahoma" w:hAnsi="Tahoma" w:cs="Tahoma"/>
          <w:color w:val="000000" w:themeColor="text1"/>
        </w:rPr>
        <w:t>) for the most recent quarter</w:t>
      </w:r>
      <w:r w:rsidR="00BA5D96" w:rsidRPr="00A70B7F">
        <w:rPr>
          <w:rFonts w:ascii="Tahoma" w:hAnsi="Tahoma" w:cs="Tahoma"/>
          <w:color w:val="000000" w:themeColor="text1"/>
        </w:rPr>
        <w:t xml:space="preserve">. Lower volumes </w:t>
      </w:r>
      <w:r w:rsidR="0087076C" w:rsidRPr="00A70B7F">
        <w:rPr>
          <w:rFonts w:ascii="Tahoma" w:hAnsi="Tahoma" w:cs="Tahoma"/>
          <w:color w:val="000000" w:themeColor="text1"/>
        </w:rPr>
        <w:t>continue to be</w:t>
      </w:r>
      <w:r w:rsidR="00BA5D96" w:rsidRPr="00A70B7F">
        <w:rPr>
          <w:rFonts w:ascii="Tahoma" w:hAnsi="Tahoma" w:cs="Tahoma"/>
          <w:color w:val="000000" w:themeColor="text1"/>
        </w:rPr>
        <w:t xml:space="preserve"> recorded compared to previous months. </w:t>
      </w:r>
      <w:r w:rsidR="00B87E40" w:rsidRPr="00A70B7F">
        <w:rPr>
          <w:rFonts w:ascii="Tahoma" w:hAnsi="Tahoma" w:cs="Tahoma"/>
          <w:color w:val="000000" w:themeColor="text1"/>
        </w:rPr>
        <w:t xml:space="preserve">There was a small increase in volume in </w:t>
      </w:r>
      <w:r w:rsidR="0087076C" w:rsidRPr="00A70B7F">
        <w:rPr>
          <w:rFonts w:ascii="Tahoma" w:hAnsi="Tahoma" w:cs="Tahoma"/>
          <w:color w:val="000000" w:themeColor="text1"/>
        </w:rPr>
        <w:t>August</w:t>
      </w:r>
      <w:r w:rsidR="00B87E40" w:rsidRPr="00A70B7F">
        <w:rPr>
          <w:rFonts w:ascii="Tahoma" w:hAnsi="Tahoma" w:cs="Tahoma"/>
          <w:color w:val="000000" w:themeColor="text1"/>
        </w:rPr>
        <w:t xml:space="preserve"> 2025, but this has since reduced for</w:t>
      </w:r>
      <w:r w:rsidR="0087076C" w:rsidRPr="00A70B7F">
        <w:rPr>
          <w:rFonts w:ascii="Tahoma" w:hAnsi="Tahoma" w:cs="Tahoma"/>
          <w:color w:val="000000" w:themeColor="text1"/>
        </w:rPr>
        <w:t xml:space="preserve"> September</w:t>
      </w:r>
      <w:r w:rsidR="00B87E40" w:rsidRPr="00A70B7F">
        <w:rPr>
          <w:rFonts w:ascii="Tahoma" w:hAnsi="Tahoma" w:cs="Tahoma"/>
          <w:color w:val="000000" w:themeColor="text1"/>
        </w:rPr>
        <w:t xml:space="preserve"> 2025. </w:t>
      </w:r>
      <w:r w:rsidR="00B66865" w:rsidRPr="00A70B7F">
        <w:rPr>
          <w:rFonts w:ascii="Tahoma" w:hAnsi="Tahoma" w:cs="Tahoma"/>
          <w:color w:val="000000" w:themeColor="text1"/>
        </w:rPr>
        <w:t>Solved rate has also experienced a small reduction</w:t>
      </w:r>
      <w:r w:rsidR="00650D8C" w:rsidRPr="00A70B7F">
        <w:rPr>
          <w:rFonts w:ascii="Tahoma" w:hAnsi="Tahoma" w:cs="Tahoma"/>
          <w:color w:val="000000" w:themeColor="text1"/>
        </w:rPr>
        <w:t xml:space="preserve">, down </w:t>
      </w:r>
      <w:r w:rsidR="00BD15DC" w:rsidRPr="00A70B7F">
        <w:rPr>
          <w:rFonts w:ascii="Tahoma" w:hAnsi="Tahoma" w:cs="Tahoma"/>
          <w:color w:val="000000" w:themeColor="text1"/>
        </w:rPr>
        <w:t>-</w:t>
      </w:r>
      <w:r w:rsidR="00650D8C" w:rsidRPr="00A70B7F">
        <w:rPr>
          <w:rFonts w:ascii="Tahoma" w:hAnsi="Tahoma" w:cs="Tahoma"/>
          <w:color w:val="000000" w:themeColor="text1"/>
        </w:rPr>
        <w:t xml:space="preserve">0.6 from 15.9% to 15.3% for </w:t>
      </w:r>
      <w:r w:rsidR="006C4070">
        <w:rPr>
          <w:rFonts w:ascii="Tahoma" w:hAnsi="Tahoma" w:cs="Tahoma"/>
          <w:color w:val="000000" w:themeColor="text1"/>
        </w:rPr>
        <w:t>the RY</w:t>
      </w:r>
      <w:r w:rsidR="00E1748D" w:rsidRPr="00A70B7F">
        <w:rPr>
          <w:rFonts w:ascii="Tahoma" w:hAnsi="Tahoma" w:cs="Tahoma"/>
          <w:color w:val="000000" w:themeColor="text1"/>
        </w:rPr>
        <w:t xml:space="preserve">. There have been 42 less </w:t>
      </w:r>
      <w:r w:rsidR="0009050A" w:rsidRPr="00A70B7F">
        <w:rPr>
          <w:rFonts w:ascii="Tahoma" w:hAnsi="Tahoma" w:cs="Tahoma"/>
          <w:color w:val="000000" w:themeColor="text1"/>
        </w:rPr>
        <w:t>outcomes administered compared to last year.</w:t>
      </w:r>
    </w:p>
    <w:p w14:paraId="195C2516" w14:textId="77777777" w:rsidR="00B66865" w:rsidRDefault="00B66865" w:rsidP="00B66865">
      <w:pPr>
        <w:spacing w:after="0" w:line="240" w:lineRule="auto"/>
        <w:jc w:val="both"/>
        <w:rPr>
          <w:color w:val="FF0000"/>
        </w:rPr>
      </w:pPr>
    </w:p>
    <w:p w14:paraId="48A7ADB8" w14:textId="01C90F49" w:rsidR="00242800" w:rsidRPr="00CB066F" w:rsidRDefault="00F501EC" w:rsidP="0009050A">
      <w:pPr>
        <w:spacing w:after="0" w:line="240" w:lineRule="auto"/>
        <w:jc w:val="center"/>
        <w:rPr>
          <w:color w:val="FF0000"/>
        </w:rPr>
      </w:pPr>
      <w:r>
        <w:rPr>
          <w:noProof/>
          <w:color w:val="FF0000"/>
        </w:rPr>
        <w:lastRenderedPageBreak/>
        <w:drawing>
          <wp:inline distT="0" distB="0" distL="0" distR="0" wp14:anchorId="6CCDE44D" wp14:editId="39E2C312">
            <wp:extent cx="3271655" cy="1828800"/>
            <wp:effectExtent l="0" t="0" r="5080" b="0"/>
            <wp:docPr id="103893998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53060" cy="1874304"/>
                    </a:xfrm>
                    <a:prstGeom prst="rect">
                      <a:avLst/>
                    </a:prstGeom>
                    <a:noFill/>
                  </pic:spPr>
                </pic:pic>
              </a:graphicData>
            </a:graphic>
          </wp:inline>
        </w:drawing>
      </w:r>
    </w:p>
    <w:p w14:paraId="211839C2" w14:textId="77777777" w:rsidR="008644D0" w:rsidRPr="00CB066F" w:rsidRDefault="008644D0" w:rsidP="002A3C75">
      <w:pPr>
        <w:spacing w:after="0" w:line="240" w:lineRule="auto"/>
        <w:rPr>
          <w:b/>
          <w:bCs/>
          <w:color w:val="FF0000"/>
        </w:rPr>
      </w:pPr>
    </w:p>
    <w:p w14:paraId="40BE9BC6" w14:textId="3E178696" w:rsidR="002A3C75" w:rsidRPr="00352EB7" w:rsidRDefault="002A3C75" w:rsidP="002A3C75">
      <w:pPr>
        <w:spacing w:after="0" w:line="240" w:lineRule="auto"/>
        <w:rPr>
          <w:rFonts w:ascii="Tahoma" w:hAnsi="Tahoma" w:cs="Tahoma"/>
          <w:b/>
          <w:bCs/>
          <w:color w:val="000000" w:themeColor="text1"/>
          <w:u w:val="single"/>
        </w:rPr>
      </w:pPr>
      <w:r w:rsidRPr="00352EB7">
        <w:rPr>
          <w:rFonts w:ascii="Tahoma" w:hAnsi="Tahoma" w:cs="Tahoma"/>
          <w:b/>
          <w:bCs/>
          <w:color w:val="000000" w:themeColor="text1"/>
          <w:u w:val="single"/>
        </w:rPr>
        <w:t>Online Related Offences</w:t>
      </w:r>
    </w:p>
    <w:p w14:paraId="7E23F321" w14:textId="77777777" w:rsidR="00A8451C" w:rsidRPr="00275E86" w:rsidRDefault="00A8451C" w:rsidP="002A3C75">
      <w:pPr>
        <w:spacing w:after="0" w:line="240" w:lineRule="auto"/>
        <w:rPr>
          <w:rFonts w:ascii="Tahoma" w:hAnsi="Tahoma" w:cs="Tahoma"/>
          <w:b/>
          <w:bCs/>
          <w:color w:val="FF0000"/>
        </w:rPr>
      </w:pPr>
    </w:p>
    <w:tbl>
      <w:tblPr>
        <w:tblW w:w="9469" w:type="dxa"/>
        <w:tblLook w:val="04A0" w:firstRow="1" w:lastRow="0" w:firstColumn="1" w:lastColumn="0" w:noHBand="0" w:noVBand="1"/>
      </w:tblPr>
      <w:tblGrid>
        <w:gridCol w:w="1843"/>
        <w:gridCol w:w="851"/>
        <w:gridCol w:w="850"/>
        <w:gridCol w:w="1015"/>
        <w:gridCol w:w="1102"/>
        <w:gridCol w:w="281"/>
        <w:gridCol w:w="883"/>
        <w:gridCol w:w="883"/>
        <w:gridCol w:w="1015"/>
        <w:gridCol w:w="1102"/>
      </w:tblGrid>
      <w:tr w:rsidR="00CB066F" w:rsidRPr="00275E86" w14:paraId="32B7B63F" w14:textId="77777777" w:rsidTr="00C44E89">
        <w:trPr>
          <w:trHeight w:val="247"/>
        </w:trPr>
        <w:tc>
          <w:tcPr>
            <w:tcW w:w="1843" w:type="dxa"/>
            <w:tcBorders>
              <w:top w:val="nil"/>
              <w:left w:val="nil"/>
              <w:bottom w:val="nil"/>
              <w:right w:val="nil"/>
            </w:tcBorders>
            <w:noWrap/>
            <w:vAlign w:val="center"/>
            <w:hideMark/>
          </w:tcPr>
          <w:p w14:paraId="64F3B00A" w14:textId="77777777" w:rsidR="002A3C75" w:rsidRPr="00275E86" w:rsidRDefault="002A3C75">
            <w:pPr>
              <w:spacing w:after="0" w:line="240" w:lineRule="auto"/>
              <w:rPr>
                <w:rFonts w:ascii="Tahoma" w:eastAsia="Times New Roman" w:hAnsi="Tahoma" w:cs="Tahoma"/>
                <w:color w:val="FF0000"/>
                <w:kern w:val="0"/>
                <w:lang w:eastAsia="en-GB"/>
                <w14:ligatures w14:val="none"/>
              </w:rPr>
            </w:pPr>
            <w:r w:rsidRPr="00275E86">
              <w:rPr>
                <w:rFonts w:ascii="Tahoma" w:eastAsia="Times New Roman" w:hAnsi="Tahoma" w:cs="Tahoma"/>
                <w:color w:val="FF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73B55682" w14:textId="77777777" w:rsidR="002A3C75" w:rsidRPr="00275E86" w:rsidRDefault="002A3C75">
            <w:pPr>
              <w:spacing w:after="0" w:line="240" w:lineRule="auto"/>
              <w:jc w:val="center"/>
              <w:rPr>
                <w:rFonts w:ascii="Tahoma" w:eastAsia="Times New Roman" w:hAnsi="Tahoma" w:cs="Tahoma"/>
                <w:b/>
                <w:bCs/>
                <w:color w:val="FFFFFF" w:themeColor="background1"/>
                <w:kern w:val="0"/>
                <w:lang w:eastAsia="en-GB"/>
                <w14:ligatures w14:val="none"/>
              </w:rPr>
            </w:pPr>
            <w:r w:rsidRPr="00275E86">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0EC4A221" w14:textId="77777777" w:rsidR="002A3C75" w:rsidRPr="00275E86" w:rsidRDefault="002A3C75">
            <w:pPr>
              <w:spacing w:after="0" w:line="240" w:lineRule="auto"/>
              <w:jc w:val="center"/>
              <w:rPr>
                <w:rFonts w:ascii="Tahoma" w:eastAsia="Times New Roman" w:hAnsi="Tahoma" w:cs="Tahoma"/>
                <w:b/>
                <w:bCs/>
                <w:color w:val="FFFFFF" w:themeColor="background1"/>
                <w:kern w:val="0"/>
                <w:lang w:eastAsia="en-GB"/>
                <w14:ligatures w14:val="none"/>
              </w:rPr>
            </w:pPr>
            <w:r w:rsidRPr="00275E86">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88C8ADB" w14:textId="77777777" w:rsidR="002A3C75" w:rsidRPr="00275E86" w:rsidRDefault="002A3C75">
            <w:pPr>
              <w:spacing w:after="0" w:line="240" w:lineRule="auto"/>
              <w:jc w:val="center"/>
              <w:rPr>
                <w:rFonts w:ascii="Tahoma" w:eastAsia="Times New Roman" w:hAnsi="Tahoma" w:cs="Tahoma"/>
                <w:b/>
                <w:bCs/>
                <w:color w:val="FFFFFF" w:themeColor="background1"/>
                <w:kern w:val="0"/>
                <w:lang w:eastAsia="en-GB"/>
                <w14:ligatures w14:val="none"/>
              </w:rPr>
            </w:pPr>
            <w:r w:rsidRPr="00275E86">
              <w:rPr>
                <w:rFonts w:ascii="Tahoma" w:eastAsia="Times New Roman" w:hAnsi="Tahoma" w:cs="Tahoma"/>
                <w:b/>
                <w:bCs/>
                <w:color w:val="FFFFFF" w:themeColor="background1"/>
                <w:kern w:val="0"/>
                <w:lang w:eastAsia="en-GB"/>
                <w14:ligatures w14:val="none"/>
              </w:rPr>
              <w:t>Latest Quarter</w:t>
            </w:r>
          </w:p>
        </w:tc>
      </w:tr>
      <w:tr w:rsidR="004B639A" w:rsidRPr="00275E86" w14:paraId="34CB80CB" w14:textId="77777777">
        <w:trPr>
          <w:trHeight w:val="495"/>
        </w:trPr>
        <w:tc>
          <w:tcPr>
            <w:tcW w:w="1843" w:type="dxa"/>
            <w:tcBorders>
              <w:top w:val="nil"/>
              <w:left w:val="nil"/>
              <w:bottom w:val="single" w:sz="4" w:space="0" w:color="auto"/>
              <w:right w:val="nil"/>
            </w:tcBorders>
            <w:vAlign w:val="center"/>
            <w:hideMark/>
          </w:tcPr>
          <w:p w14:paraId="4CD75BB0" w14:textId="77777777" w:rsidR="004B639A" w:rsidRPr="00275E86" w:rsidRDefault="004B639A" w:rsidP="004B639A">
            <w:pPr>
              <w:spacing w:after="0" w:line="240" w:lineRule="auto"/>
              <w:rPr>
                <w:rFonts w:ascii="Tahoma" w:eastAsia="Times New Roman" w:hAnsi="Tahoma" w:cs="Tahoma"/>
                <w:color w:val="FF0000"/>
                <w:kern w:val="0"/>
                <w:lang w:eastAsia="en-GB"/>
                <w14:ligatures w14:val="none"/>
              </w:rPr>
            </w:pPr>
            <w:r w:rsidRPr="00275E86">
              <w:rPr>
                <w:rFonts w:ascii="Tahoma" w:eastAsia="Times New Roman" w:hAnsi="Tahoma" w:cs="Tahoma"/>
                <w:color w:val="FF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hideMark/>
          </w:tcPr>
          <w:p w14:paraId="7CE54FBE" w14:textId="35C9B229"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RY Sep 25</w:t>
            </w:r>
          </w:p>
        </w:tc>
        <w:tc>
          <w:tcPr>
            <w:tcW w:w="850" w:type="dxa"/>
            <w:tcBorders>
              <w:top w:val="nil"/>
              <w:left w:val="nil"/>
              <w:bottom w:val="single" w:sz="4" w:space="0" w:color="auto"/>
              <w:right w:val="single" w:sz="4" w:space="0" w:color="auto"/>
            </w:tcBorders>
            <w:shd w:val="clear" w:color="000000" w:fill="0E2841"/>
            <w:hideMark/>
          </w:tcPr>
          <w:p w14:paraId="04311FF1" w14:textId="31C1260B"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RY Sep 24</w:t>
            </w:r>
          </w:p>
        </w:tc>
        <w:tc>
          <w:tcPr>
            <w:tcW w:w="879" w:type="dxa"/>
            <w:tcBorders>
              <w:top w:val="nil"/>
              <w:left w:val="nil"/>
              <w:bottom w:val="single" w:sz="4" w:space="0" w:color="auto"/>
              <w:right w:val="single" w:sz="4" w:space="0" w:color="auto"/>
            </w:tcBorders>
            <w:shd w:val="clear" w:color="000000" w:fill="0E2841"/>
            <w:hideMark/>
          </w:tcPr>
          <w:p w14:paraId="6BA31406" w14:textId="17DDB4FD"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 xml:space="preserve">% change </w:t>
            </w:r>
          </w:p>
        </w:tc>
        <w:tc>
          <w:tcPr>
            <w:tcW w:w="1027" w:type="dxa"/>
            <w:tcBorders>
              <w:top w:val="nil"/>
              <w:left w:val="nil"/>
              <w:bottom w:val="single" w:sz="4" w:space="0" w:color="auto"/>
              <w:right w:val="single" w:sz="4" w:space="0" w:color="auto"/>
            </w:tcBorders>
            <w:shd w:val="clear" w:color="000000" w:fill="0E2841"/>
            <w:hideMark/>
          </w:tcPr>
          <w:p w14:paraId="6A442236" w14:textId="390D6A41"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Number change</w:t>
            </w:r>
          </w:p>
        </w:tc>
        <w:tc>
          <w:tcPr>
            <w:tcW w:w="278" w:type="dxa"/>
            <w:tcBorders>
              <w:top w:val="nil"/>
              <w:left w:val="nil"/>
              <w:bottom w:val="nil"/>
              <w:right w:val="nil"/>
            </w:tcBorders>
            <w:hideMark/>
          </w:tcPr>
          <w:p w14:paraId="52E17185" w14:textId="15F483E7"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 xml:space="preserve"> </w:t>
            </w:r>
          </w:p>
        </w:tc>
        <w:tc>
          <w:tcPr>
            <w:tcW w:w="883" w:type="dxa"/>
            <w:tcBorders>
              <w:top w:val="nil"/>
              <w:left w:val="single" w:sz="4" w:space="0" w:color="auto"/>
              <w:bottom w:val="single" w:sz="4" w:space="0" w:color="auto"/>
              <w:right w:val="single" w:sz="4" w:space="0" w:color="auto"/>
            </w:tcBorders>
            <w:shd w:val="clear" w:color="000000" w:fill="0E2841"/>
            <w:hideMark/>
          </w:tcPr>
          <w:p w14:paraId="2DCCD77B" w14:textId="7F7A4291"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Jul - Sep 25</w:t>
            </w:r>
          </w:p>
        </w:tc>
        <w:tc>
          <w:tcPr>
            <w:tcW w:w="883" w:type="dxa"/>
            <w:tcBorders>
              <w:top w:val="nil"/>
              <w:left w:val="nil"/>
              <w:bottom w:val="single" w:sz="4" w:space="0" w:color="auto"/>
              <w:right w:val="single" w:sz="4" w:space="0" w:color="auto"/>
            </w:tcBorders>
            <w:shd w:val="clear" w:color="000000" w:fill="0E2841"/>
            <w:hideMark/>
          </w:tcPr>
          <w:p w14:paraId="26734D32" w14:textId="36F4A3EA"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Jul - Sep 24</w:t>
            </w:r>
          </w:p>
        </w:tc>
        <w:tc>
          <w:tcPr>
            <w:tcW w:w="947" w:type="dxa"/>
            <w:tcBorders>
              <w:top w:val="nil"/>
              <w:left w:val="nil"/>
              <w:bottom w:val="single" w:sz="4" w:space="0" w:color="auto"/>
              <w:right w:val="single" w:sz="4" w:space="0" w:color="auto"/>
            </w:tcBorders>
            <w:shd w:val="clear" w:color="000000" w:fill="0E2841"/>
            <w:hideMark/>
          </w:tcPr>
          <w:p w14:paraId="306543E4" w14:textId="790124E3"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 xml:space="preserve">% change </w:t>
            </w:r>
          </w:p>
        </w:tc>
        <w:tc>
          <w:tcPr>
            <w:tcW w:w="1028" w:type="dxa"/>
            <w:tcBorders>
              <w:top w:val="nil"/>
              <w:left w:val="nil"/>
              <w:bottom w:val="single" w:sz="4" w:space="0" w:color="auto"/>
              <w:right w:val="single" w:sz="4" w:space="0" w:color="auto"/>
            </w:tcBorders>
            <w:shd w:val="clear" w:color="000000" w:fill="0E2841"/>
            <w:hideMark/>
          </w:tcPr>
          <w:p w14:paraId="37EA5BAB" w14:textId="2A6ED3E7" w:rsidR="004B639A" w:rsidRPr="00275E86" w:rsidRDefault="004B639A" w:rsidP="004B639A">
            <w:pPr>
              <w:spacing w:after="0" w:line="240" w:lineRule="auto"/>
              <w:jc w:val="center"/>
              <w:rPr>
                <w:rFonts w:ascii="Tahoma" w:eastAsia="Times New Roman" w:hAnsi="Tahoma" w:cs="Tahoma"/>
                <w:b/>
                <w:bCs/>
                <w:color w:val="FF0000"/>
                <w:kern w:val="0"/>
                <w:lang w:eastAsia="en-GB"/>
                <w14:ligatures w14:val="none"/>
              </w:rPr>
            </w:pPr>
            <w:r w:rsidRPr="00275E86">
              <w:rPr>
                <w:rFonts w:ascii="Tahoma" w:hAnsi="Tahoma" w:cs="Tahoma"/>
                <w:b/>
                <w:bCs/>
              </w:rPr>
              <w:t>Number change</w:t>
            </w:r>
          </w:p>
        </w:tc>
      </w:tr>
      <w:tr w:rsidR="00B919D3" w:rsidRPr="00275E86" w14:paraId="0A890BCE" w14:textId="77777777">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7E18C522" w14:textId="77777777" w:rsidR="00B919D3" w:rsidRPr="00275E86" w:rsidRDefault="00B919D3" w:rsidP="00B919D3">
            <w:pPr>
              <w:spacing w:after="0" w:line="240" w:lineRule="auto"/>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Recorded crime</w:t>
            </w:r>
          </w:p>
        </w:tc>
        <w:tc>
          <w:tcPr>
            <w:tcW w:w="851" w:type="dxa"/>
            <w:tcBorders>
              <w:top w:val="single" w:sz="4" w:space="0" w:color="auto"/>
              <w:left w:val="nil"/>
              <w:bottom w:val="single" w:sz="4" w:space="0" w:color="auto"/>
              <w:right w:val="single" w:sz="4" w:space="0" w:color="auto"/>
            </w:tcBorders>
            <w:noWrap/>
          </w:tcPr>
          <w:p w14:paraId="174F9DF1" w14:textId="414F74A6"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12553</w:t>
            </w:r>
          </w:p>
        </w:tc>
        <w:tc>
          <w:tcPr>
            <w:tcW w:w="850" w:type="dxa"/>
            <w:tcBorders>
              <w:top w:val="single" w:sz="4" w:space="0" w:color="auto"/>
              <w:left w:val="nil"/>
              <w:bottom w:val="single" w:sz="4" w:space="0" w:color="auto"/>
              <w:right w:val="single" w:sz="4" w:space="0" w:color="auto"/>
            </w:tcBorders>
            <w:noWrap/>
          </w:tcPr>
          <w:p w14:paraId="646AF24D" w14:textId="0D85C1D3"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11475</w:t>
            </w:r>
          </w:p>
        </w:tc>
        <w:tc>
          <w:tcPr>
            <w:tcW w:w="879" w:type="dxa"/>
            <w:tcBorders>
              <w:top w:val="single" w:sz="4" w:space="0" w:color="auto"/>
              <w:left w:val="nil"/>
              <w:bottom w:val="single" w:sz="4" w:space="0" w:color="auto"/>
              <w:right w:val="single" w:sz="4" w:space="0" w:color="auto"/>
            </w:tcBorders>
            <w:noWrap/>
          </w:tcPr>
          <w:p w14:paraId="75DE664F" w14:textId="6A5A9C59"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9.4%</w:t>
            </w:r>
          </w:p>
        </w:tc>
        <w:tc>
          <w:tcPr>
            <w:tcW w:w="1027" w:type="dxa"/>
            <w:tcBorders>
              <w:top w:val="single" w:sz="4" w:space="0" w:color="auto"/>
              <w:left w:val="nil"/>
              <w:bottom w:val="single" w:sz="4" w:space="0" w:color="auto"/>
              <w:right w:val="single" w:sz="4" w:space="0" w:color="auto"/>
            </w:tcBorders>
            <w:noWrap/>
          </w:tcPr>
          <w:p w14:paraId="7007EBF1" w14:textId="25236653"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1078</w:t>
            </w:r>
          </w:p>
        </w:tc>
        <w:tc>
          <w:tcPr>
            <w:tcW w:w="278" w:type="dxa"/>
            <w:tcBorders>
              <w:top w:val="nil"/>
              <w:left w:val="nil"/>
              <w:bottom w:val="nil"/>
              <w:right w:val="nil"/>
            </w:tcBorders>
            <w:noWrap/>
          </w:tcPr>
          <w:p w14:paraId="7AF37781" w14:textId="5A194B67"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p>
        </w:tc>
        <w:tc>
          <w:tcPr>
            <w:tcW w:w="883" w:type="dxa"/>
            <w:tcBorders>
              <w:top w:val="single" w:sz="4" w:space="0" w:color="auto"/>
              <w:left w:val="single" w:sz="4" w:space="0" w:color="auto"/>
              <w:bottom w:val="single" w:sz="4" w:space="0" w:color="auto"/>
              <w:right w:val="single" w:sz="4" w:space="0" w:color="auto"/>
            </w:tcBorders>
            <w:noWrap/>
          </w:tcPr>
          <w:p w14:paraId="693C92E9" w14:textId="07FDABAD"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3317</w:t>
            </w:r>
          </w:p>
        </w:tc>
        <w:tc>
          <w:tcPr>
            <w:tcW w:w="883" w:type="dxa"/>
            <w:tcBorders>
              <w:top w:val="single" w:sz="4" w:space="0" w:color="auto"/>
              <w:left w:val="nil"/>
              <w:bottom w:val="single" w:sz="4" w:space="0" w:color="auto"/>
              <w:right w:val="single" w:sz="4" w:space="0" w:color="auto"/>
            </w:tcBorders>
            <w:noWrap/>
          </w:tcPr>
          <w:p w14:paraId="53DCE902" w14:textId="569F0113"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2932</w:t>
            </w:r>
          </w:p>
        </w:tc>
        <w:tc>
          <w:tcPr>
            <w:tcW w:w="947" w:type="dxa"/>
            <w:tcBorders>
              <w:top w:val="single" w:sz="4" w:space="0" w:color="auto"/>
              <w:left w:val="nil"/>
              <w:bottom w:val="single" w:sz="4" w:space="0" w:color="auto"/>
              <w:right w:val="single" w:sz="4" w:space="0" w:color="auto"/>
            </w:tcBorders>
            <w:noWrap/>
          </w:tcPr>
          <w:p w14:paraId="5CE3CEF0" w14:textId="6922E619"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13.1%</w:t>
            </w:r>
          </w:p>
        </w:tc>
        <w:tc>
          <w:tcPr>
            <w:tcW w:w="1028" w:type="dxa"/>
            <w:tcBorders>
              <w:top w:val="single" w:sz="4" w:space="0" w:color="auto"/>
              <w:left w:val="nil"/>
              <w:bottom w:val="single" w:sz="4" w:space="0" w:color="auto"/>
              <w:right w:val="single" w:sz="4" w:space="0" w:color="auto"/>
            </w:tcBorders>
            <w:noWrap/>
          </w:tcPr>
          <w:p w14:paraId="2A86A588" w14:textId="56909D21" w:rsidR="00B919D3" w:rsidRPr="00275E86" w:rsidRDefault="00B919D3" w:rsidP="00B919D3">
            <w:pPr>
              <w:spacing w:after="0" w:line="240" w:lineRule="auto"/>
              <w:jc w:val="center"/>
              <w:rPr>
                <w:rFonts w:ascii="Tahoma" w:eastAsia="Times New Roman" w:hAnsi="Tahoma" w:cs="Tahoma"/>
                <w:color w:val="000000" w:themeColor="text1"/>
                <w:kern w:val="0"/>
                <w:lang w:eastAsia="en-GB"/>
                <w14:ligatures w14:val="none"/>
              </w:rPr>
            </w:pPr>
            <w:r w:rsidRPr="00275E86">
              <w:rPr>
                <w:rFonts w:ascii="Tahoma" w:hAnsi="Tahoma" w:cs="Tahoma"/>
                <w:color w:val="000000" w:themeColor="text1"/>
              </w:rPr>
              <w:t>385</w:t>
            </w:r>
          </w:p>
        </w:tc>
      </w:tr>
    </w:tbl>
    <w:p w14:paraId="1AF4D43A" w14:textId="77777777" w:rsidR="00E61C46" w:rsidRPr="00275E86" w:rsidRDefault="00E61C46" w:rsidP="00E61C46">
      <w:pPr>
        <w:spacing w:after="0" w:line="240" w:lineRule="auto"/>
        <w:rPr>
          <w:rFonts w:ascii="Tahoma" w:hAnsi="Tahoma" w:cs="Tahoma"/>
          <w:i/>
          <w:iCs/>
          <w:color w:val="000000" w:themeColor="text1"/>
          <w:sz w:val="18"/>
          <w:szCs w:val="18"/>
        </w:rPr>
      </w:pPr>
      <w:r w:rsidRPr="00275E86">
        <w:rPr>
          <w:rFonts w:ascii="Tahoma" w:hAnsi="Tahoma" w:cs="Tahoma"/>
          <w:i/>
          <w:iCs/>
          <w:color w:val="000000" w:themeColor="text1"/>
          <w:sz w:val="18"/>
          <w:szCs w:val="18"/>
        </w:rPr>
        <w:t>Data Source: Athena</w:t>
      </w:r>
    </w:p>
    <w:p w14:paraId="0BB837BB" w14:textId="77777777" w:rsidR="002A3C75" w:rsidRPr="00275E86" w:rsidRDefault="002A3C75" w:rsidP="002A3C75">
      <w:pPr>
        <w:spacing w:after="0" w:line="240" w:lineRule="auto"/>
        <w:rPr>
          <w:rFonts w:ascii="Tahoma" w:hAnsi="Tahoma" w:cs="Tahoma"/>
          <w:color w:val="FF0000"/>
        </w:rPr>
      </w:pPr>
    </w:p>
    <w:p w14:paraId="703AD00B" w14:textId="14DB423A" w:rsidR="006C4070" w:rsidRDefault="00FE3D93" w:rsidP="00352EB7">
      <w:pPr>
        <w:spacing w:after="0" w:line="240" w:lineRule="auto"/>
        <w:rPr>
          <w:rFonts w:ascii="Tahoma" w:hAnsi="Tahoma" w:cs="Tahoma"/>
          <w:color w:val="000000" w:themeColor="text1"/>
        </w:rPr>
      </w:pPr>
      <w:r w:rsidRPr="00275E86">
        <w:rPr>
          <w:rFonts w:ascii="Tahoma" w:hAnsi="Tahoma" w:cs="Tahoma"/>
          <w:color w:val="000000" w:themeColor="text1"/>
        </w:rPr>
        <w:t>Recorded offences with an online marker ha</w:t>
      </w:r>
      <w:r w:rsidR="006C4070">
        <w:rPr>
          <w:rFonts w:ascii="Tahoma" w:hAnsi="Tahoma" w:cs="Tahoma"/>
          <w:color w:val="000000" w:themeColor="text1"/>
        </w:rPr>
        <w:t>ve</w:t>
      </w:r>
      <w:r w:rsidRPr="00275E86">
        <w:rPr>
          <w:rFonts w:ascii="Tahoma" w:hAnsi="Tahoma" w:cs="Tahoma"/>
          <w:color w:val="000000" w:themeColor="text1"/>
        </w:rPr>
        <w:t xml:space="preserve"> seen an increase of </w:t>
      </w:r>
      <w:r w:rsidR="008C3B8A" w:rsidRPr="00275E86">
        <w:rPr>
          <w:rFonts w:ascii="Tahoma" w:hAnsi="Tahoma" w:cs="Tahoma"/>
          <w:color w:val="000000" w:themeColor="text1"/>
        </w:rPr>
        <w:t>+</w:t>
      </w:r>
      <w:r w:rsidR="008B3D00" w:rsidRPr="00275E86">
        <w:rPr>
          <w:rFonts w:ascii="Tahoma" w:hAnsi="Tahoma" w:cs="Tahoma"/>
          <w:color w:val="000000" w:themeColor="text1"/>
        </w:rPr>
        <w:t>9.4</w:t>
      </w:r>
      <w:r w:rsidRPr="00275E86">
        <w:rPr>
          <w:rFonts w:ascii="Tahoma" w:hAnsi="Tahoma" w:cs="Tahoma"/>
          <w:color w:val="000000" w:themeColor="text1"/>
        </w:rPr>
        <w:t>% (</w:t>
      </w:r>
      <w:r w:rsidR="008C3B8A" w:rsidRPr="00275E86">
        <w:rPr>
          <w:rFonts w:ascii="Tahoma" w:hAnsi="Tahoma" w:cs="Tahoma"/>
          <w:color w:val="000000" w:themeColor="text1"/>
        </w:rPr>
        <w:t>+1,078</w:t>
      </w:r>
      <w:r w:rsidRPr="00275E86">
        <w:rPr>
          <w:rFonts w:ascii="Tahoma" w:hAnsi="Tahoma" w:cs="Tahoma"/>
          <w:color w:val="000000" w:themeColor="text1"/>
        </w:rPr>
        <w:t xml:space="preserve">) for the </w:t>
      </w:r>
      <w:r w:rsidR="006C4070">
        <w:rPr>
          <w:rFonts w:ascii="Tahoma" w:hAnsi="Tahoma" w:cs="Tahoma"/>
          <w:color w:val="000000" w:themeColor="text1"/>
        </w:rPr>
        <w:t>RY</w:t>
      </w:r>
      <w:r w:rsidRPr="00275E86">
        <w:rPr>
          <w:rFonts w:ascii="Tahoma" w:hAnsi="Tahoma" w:cs="Tahoma"/>
          <w:color w:val="000000" w:themeColor="text1"/>
        </w:rPr>
        <w:t xml:space="preserve"> and a 10.8% increase (322 more offences) for the most recent quarter. </w:t>
      </w:r>
      <w:r w:rsidR="004355C9" w:rsidRPr="00275E86">
        <w:rPr>
          <w:rFonts w:ascii="Tahoma" w:hAnsi="Tahoma" w:cs="Tahoma"/>
          <w:color w:val="000000" w:themeColor="text1"/>
        </w:rPr>
        <w:t xml:space="preserve">This is reliant on the marker being added to crime reports, therefore </w:t>
      </w:r>
      <w:r w:rsidR="00EE27AA" w:rsidRPr="00275E86">
        <w:rPr>
          <w:rFonts w:ascii="Tahoma" w:hAnsi="Tahoma" w:cs="Tahoma"/>
          <w:color w:val="000000" w:themeColor="text1"/>
        </w:rPr>
        <w:t xml:space="preserve">may not be indicative of reporting trends </w:t>
      </w:r>
      <w:r w:rsidR="006A03A6" w:rsidRPr="00275E86">
        <w:rPr>
          <w:rFonts w:ascii="Tahoma" w:hAnsi="Tahoma" w:cs="Tahoma"/>
          <w:color w:val="000000" w:themeColor="text1"/>
        </w:rPr>
        <w:t>but an increase in data accuracy</w:t>
      </w:r>
      <w:r w:rsidR="00A7729E" w:rsidRPr="00275E86">
        <w:rPr>
          <w:rFonts w:ascii="Tahoma" w:hAnsi="Tahoma" w:cs="Tahoma"/>
          <w:color w:val="000000" w:themeColor="text1"/>
        </w:rPr>
        <w:t>.</w:t>
      </w:r>
    </w:p>
    <w:p w14:paraId="6641412D" w14:textId="273325B8" w:rsidR="00CD4CD4" w:rsidRPr="00275E86" w:rsidRDefault="00A7729E" w:rsidP="00352EB7">
      <w:pPr>
        <w:spacing w:after="0" w:line="240" w:lineRule="auto"/>
        <w:rPr>
          <w:rFonts w:ascii="Tahoma" w:hAnsi="Tahoma" w:cs="Tahoma"/>
          <w:color w:val="000000" w:themeColor="text1"/>
        </w:rPr>
      </w:pPr>
      <w:r w:rsidRPr="00275E86">
        <w:rPr>
          <w:rFonts w:ascii="Tahoma" w:hAnsi="Tahoma" w:cs="Tahoma"/>
          <w:color w:val="000000" w:themeColor="text1"/>
        </w:rPr>
        <w:t xml:space="preserve"> </w:t>
      </w:r>
    </w:p>
    <w:p w14:paraId="6E3C2CB6" w14:textId="3A886DC2" w:rsidR="00683409" w:rsidRPr="00275E86" w:rsidRDefault="00E27269" w:rsidP="00352EB7">
      <w:pPr>
        <w:spacing w:after="0" w:line="240" w:lineRule="auto"/>
        <w:rPr>
          <w:rFonts w:ascii="Tahoma" w:hAnsi="Tahoma" w:cs="Tahoma"/>
          <w:color w:val="000000" w:themeColor="text1"/>
        </w:rPr>
      </w:pPr>
      <w:r w:rsidRPr="00275E86">
        <w:rPr>
          <w:rFonts w:ascii="Tahoma" w:hAnsi="Tahoma" w:cs="Tahoma"/>
          <w:color w:val="000000" w:themeColor="text1"/>
        </w:rPr>
        <w:t>For the most recent quarter</w:t>
      </w:r>
      <w:r w:rsidR="006C4070">
        <w:rPr>
          <w:rFonts w:ascii="Tahoma" w:hAnsi="Tahoma" w:cs="Tahoma"/>
          <w:color w:val="000000" w:themeColor="text1"/>
        </w:rPr>
        <w:t>,</w:t>
      </w:r>
      <w:r w:rsidRPr="00275E86">
        <w:rPr>
          <w:rFonts w:ascii="Tahoma" w:hAnsi="Tahoma" w:cs="Tahoma"/>
          <w:color w:val="000000" w:themeColor="text1"/>
        </w:rPr>
        <w:t xml:space="preserve"> the top </w:t>
      </w:r>
      <w:r w:rsidR="001240FA" w:rsidRPr="00275E86">
        <w:rPr>
          <w:rFonts w:ascii="Tahoma" w:hAnsi="Tahoma" w:cs="Tahoma"/>
          <w:color w:val="000000" w:themeColor="text1"/>
        </w:rPr>
        <w:t>five</w:t>
      </w:r>
      <w:r w:rsidRPr="00275E86">
        <w:rPr>
          <w:rFonts w:ascii="Tahoma" w:hAnsi="Tahoma" w:cs="Tahoma"/>
          <w:color w:val="000000" w:themeColor="text1"/>
        </w:rPr>
        <w:t xml:space="preserve"> offence</w:t>
      </w:r>
      <w:r w:rsidR="00683409" w:rsidRPr="00275E86">
        <w:rPr>
          <w:rFonts w:ascii="Tahoma" w:hAnsi="Tahoma" w:cs="Tahoma"/>
          <w:color w:val="000000" w:themeColor="text1"/>
        </w:rPr>
        <w:t>s where the online marker was applied were:</w:t>
      </w:r>
    </w:p>
    <w:p w14:paraId="5353C09E" w14:textId="72BF2F07" w:rsidR="00AA503C" w:rsidRPr="00275E86" w:rsidRDefault="00AA503C" w:rsidP="00352EB7">
      <w:pPr>
        <w:pStyle w:val="ListParagraph"/>
        <w:numPr>
          <w:ilvl w:val="0"/>
          <w:numId w:val="2"/>
        </w:numPr>
        <w:spacing w:after="0" w:line="240" w:lineRule="auto"/>
        <w:rPr>
          <w:rFonts w:ascii="Tahoma" w:hAnsi="Tahoma" w:cs="Tahoma"/>
          <w:color w:val="000000" w:themeColor="text1"/>
        </w:rPr>
      </w:pPr>
      <w:r w:rsidRPr="00275E86">
        <w:rPr>
          <w:rFonts w:ascii="Tahoma" w:hAnsi="Tahoma" w:cs="Tahoma"/>
          <w:b/>
          <w:bCs/>
          <w:color w:val="000000" w:themeColor="text1"/>
        </w:rPr>
        <w:t>Harassment</w:t>
      </w:r>
      <w:r w:rsidR="002219E2" w:rsidRPr="00275E86">
        <w:rPr>
          <w:rFonts w:ascii="Tahoma" w:hAnsi="Tahoma" w:cs="Tahoma"/>
          <w:color w:val="000000" w:themeColor="text1"/>
        </w:rPr>
        <w:t xml:space="preserve"> – </w:t>
      </w:r>
      <w:r w:rsidRPr="00275E86">
        <w:rPr>
          <w:rFonts w:ascii="Tahoma" w:hAnsi="Tahoma" w:cs="Tahoma"/>
          <w:color w:val="000000" w:themeColor="text1"/>
        </w:rPr>
        <w:t>1</w:t>
      </w:r>
      <w:r w:rsidR="001240FA" w:rsidRPr="00275E86">
        <w:rPr>
          <w:rFonts w:ascii="Tahoma" w:hAnsi="Tahoma" w:cs="Tahoma"/>
          <w:color w:val="000000" w:themeColor="text1"/>
        </w:rPr>
        <w:t>,</w:t>
      </w:r>
      <w:r w:rsidRPr="00275E86">
        <w:rPr>
          <w:rFonts w:ascii="Tahoma" w:hAnsi="Tahoma" w:cs="Tahoma"/>
          <w:color w:val="000000" w:themeColor="text1"/>
        </w:rPr>
        <w:t>025</w:t>
      </w:r>
      <w:r w:rsidR="002219E2" w:rsidRPr="00275E86">
        <w:rPr>
          <w:rFonts w:ascii="Tahoma" w:hAnsi="Tahoma" w:cs="Tahoma"/>
          <w:color w:val="000000" w:themeColor="text1"/>
        </w:rPr>
        <w:t xml:space="preserve"> offences, this includes putting people in fear of violence.</w:t>
      </w:r>
    </w:p>
    <w:p w14:paraId="4F114F67" w14:textId="6B495A9F" w:rsidR="00AA503C" w:rsidRPr="00275E86" w:rsidRDefault="00AA503C" w:rsidP="00352EB7">
      <w:pPr>
        <w:pStyle w:val="ListParagraph"/>
        <w:numPr>
          <w:ilvl w:val="0"/>
          <w:numId w:val="2"/>
        </w:numPr>
        <w:spacing w:after="0" w:line="240" w:lineRule="auto"/>
        <w:rPr>
          <w:rFonts w:ascii="Tahoma" w:hAnsi="Tahoma" w:cs="Tahoma"/>
          <w:color w:val="000000" w:themeColor="text1"/>
        </w:rPr>
      </w:pPr>
      <w:r w:rsidRPr="00275E86">
        <w:rPr>
          <w:rFonts w:ascii="Tahoma" w:hAnsi="Tahoma" w:cs="Tahoma"/>
          <w:b/>
          <w:bCs/>
          <w:color w:val="000000" w:themeColor="text1"/>
        </w:rPr>
        <w:t>S</w:t>
      </w:r>
      <w:r w:rsidR="002219E2" w:rsidRPr="00275E86">
        <w:rPr>
          <w:rFonts w:ascii="Tahoma" w:hAnsi="Tahoma" w:cs="Tahoma"/>
          <w:b/>
          <w:bCs/>
          <w:color w:val="000000" w:themeColor="text1"/>
        </w:rPr>
        <w:t>talking offences</w:t>
      </w:r>
      <w:r w:rsidR="002219E2" w:rsidRPr="00275E86">
        <w:rPr>
          <w:rFonts w:ascii="Tahoma" w:hAnsi="Tahoma" w:cs="Tahoma"/>
          <w:color w:val="000000" w:themeColor="text1"/>
        </w:rPr>
        <w:t xml:space="preserve"> </w:t>
      </w:r>
      <w:r w:rsidR="00141664" w:rsidRPr="00275E86">
        <w:rPr>
          <w:rFonts w:ascii="Tahoma" w:hAnsi="Tahoma" w:cs="Tahoma"/>
          <w:color w:val="000000" w:themeColor="text1"/>
        </w:rPr>
        <w:t>–</w:t>
      </w:r>
      <w:r w:rsidR="002219E2" w:rsidRPr="00275E86">
        <w:rPr>
          <w:rFonts w:ascii="Tahoma" w:hAnsi="Tahoma" w:cs="Tahoma"/>
          <w:color w:val="000000" w:themeColor="text1"/>
        </w:rPr>
        <w:t xml:space="preserve"> </w:t>
      </w:r>
      <w:r w:rsidR="00141664" w:rsidRPr="00275E86">
        <w:rPr>
          <w:rFonts w:ascii="Tahoma" w:hAnsi="Tahoma" w:cs="Tahoma"/>
          <w:color w:val="000000" w:themeColor="text1"/>
        </w:rPr>
        <w:t>393 offences, this includes pursue course of conduct in breach of Sec</w:t>
      </w:r>
      <w:r w:rsidR="006C4070">
        <w:rPr>
          <w:rFonts w:ascii="Tahoma" w:hAnsi="Tahoma" w:cs="Tahoma"/>
          <w:color w:val="000000" w:themeColor="text1"/>
        </w:rPr>
        <w:t>tion</w:t>
      </w:r>
      <w:r w:rsidR="00141664" w:rsidRPr="00275E86">
        <w:rPr>
          <w:rFonts w:ascii="Tahoma" w:hAnsi="Tahoma" w:cs="Tahoma"/>
          <w:color w:val="000000" w:themeColor="text1"/>
        </w:rPr>
        <w:t xml:space="preserve"> 1</w:t>
      </w:r>
      <w:r w:rsidR="006C4070">
        <w:rPr>
          <w:rFonts w:ascii="Tahoma" w:hAnsi="Tahoma" w:cs="Tahoma"/>
          <w:color w:val="000000" w:themeColor="text1"/>
        </w:rPr>
        <w:t>.</w:t>
      </w:r>
      <w:r w:rsidR="00141664" w:rsidRPr="00275E86">
        <w:rPr>
          <w:rFonts w:ascii="Tahoma" w:hAnsi="Tahoma" w:cs="Tahoma"/>
          <w:color w:val="000000" w:themeColor="text1"/>
        </w:rPr>
        <w:t xml:space="preserve"> </w:t>
      </w:r>
    </w:p>
    <w:p w14:paraId="662012BC" w14:textId="78266345" w:rsidR="00AA503C" w:rsidRPr="00275E86" w:rsidRDefault="00141664" w:rsidP="00352EB7">
      <w:pPr>
        <w:pStyle w:val="ListParagraph"/>
        <w:numPr>
          <w:ilvl w:val="0"/>
          <w:numId w:val="2"/>
        </w:numPr>
        <w:spacing w:after="0" w:line="240" w:lineRule="auto"/>
        <w:rPr>
          <w:rFonts w:ascii="Tahoma" w:hAnsi="Tahoma" w:cs="Tahoma"/>
          <w:color w:val="000000" w:themeColor="text1"/>
        </w:rPr>
      </w:pPr>
      <w:r w:rsidRPr="00275E86">
        <w:rPr>
          <w:rFonts w:ascii="Tahoma" w:hAnsi="Tahoma" w:cs="Tahoma"/>
          <w:b/>
          <w:bCs/>
          <w:color w:val="000000" w:themeColor="text1"/>
        </w:rPr>
        <w:t>Obscene Publications</w:t>
      </w:r>
      <w:r w:rsidRPr="00275E86">
        <w:rPr>
          <w:rFonts w:ascii="Tahoma" w:hAnsi="Tahoma" w:cs="Tahoma"/>
          <w:color w:val="000000" w:themeColor="text1"/>
        </w:rPr>
        <w:t xml:space="preserve"> – 389 offences, this is </w:t>
      </w:r>
      <w:r w:rsidR="00740C9C" w:rsidRPr="00275E86">
        <w:rPr>
          <w:rFonts w:ascii="Tahoma" w:hAnsi="Tahoma" w:cs="Tahoma"/>
          <w:color w:val="000000" w:themeColor="text1"/>
        </w:rPr>
        <w:t>mainly</w:t>
      </w:r>
      <w:r w:rsidR="001240FA" w:rsidRPr="00275E86">
        <w:rPr>
          <w:rFonts w:ascii="Tahoma" w:hAnsi="Tahoma" w:cs="Tahoma"/>
          <w:color w:val="000000" w:themeColor="text1"/>
        </w:rPr>
        <w:t xml:space="preserve"> to</w:t>
      </w:r>
      <w:r w:rsidR="00740C9C" w:rsidRPr="00275E86">
        <w:rPr>
          <w:rFonts w:ascii="Tahoma" w:hAnsi="Tahoma" w:cs="Tahoma"/>
          <w:color w:val="000000" w:themeColor="text1"/>
        </w:rPr>
        <w:t xml:space="preserve"> take or make or distribute indecent photographs of children</w:t>
      </w:r>
      <w:r w:rsidR="006C4070">
        <w:rPr>
          <w:rFonts w:ascii="Tahoma" w:hAnsi="Tahoma" w:cs="Tahoma"/>
          <w:color w:val="000000" w:themeColor="text1"/>
        </w:rPr>
        <w:t>.</w:t>
      </w:r>
    </w:p>
    <w:p w14:paraId="289C9812" w14:textId="73BB4247" w:rsidR="00740C9C" w:rsidRPr="00275E86" w:rsidRDefault="00740C9C" w:rsidP="00352EB7">
      <w:pPr>
        <w:pStyle w:val="ListParagraph"/>
        <w:numPr>
          <w:ilvl w:val="0"/>
          <w:numId w:val="2"/>
        </w:numPr>
        <w:spacing w:after="0" w:line="240" w:lineRule="auto"/>
        <w:rPr>
          <w:rFonts w:ascii="Tahoma" w:hAnsi="Tahoma" w:cs="Tahoma"/>
          <w:color w:val="000000" w:themeColor="text1"/>
        </w:rPr>
      </w:pPr>
      <w:r w:rsidRPr="00275E86">
        <w:rPr>
          <w:rFonts w:ascii="Tahoma" w:hAnsi="Tahoma" w:cs="Tahoma"/>
          <w:b/>
          <w:bCs/>
          <w:color w:val="000000" w:themeColor="text1"/>
        </w:rPr>
        <w:t>Malicious Communications</w:t>
      </w:r>
      <w:r w:rsidRPr="00275E86">
        <w:rPr>
          <w:rFonts w:ascii="Tahoma" w:hAnsi="Tahoma" w:cs="Tahoma"/>
          <w:color w:val="000000" w:themeColor="text1"/>
        </w:rPr>
        <w:t xml:space="preserve"> – 348 offences, </w:t>
      </w:r>
      <w:r w:rsidR="00C92696" w:rsidRPr="00275E86">
        <w:rPr>
          <w:rFonts w:ascii="Tahoma" w:hAnsi="Tahoma" w:cs="Tahoma"/>
          <w:color w:val="000000" w:themeColor="text1"/>
        </w:rPr>
        <w:t>this includes sending communication threatening death or serious harm</w:t>
      </w:r>
      <w:r w:rsidR="006C4070">
        <w:rPr>
          <w:rFonts w:ascii="Tahoma" w:hAnsi="Tahoma" w:cs="Tahoma"/>
          <w:color w:val="000000" w:themeColor="text1"/>
        </w:rPr>
        <w:t>.</w:t>
      </w:r>
    </w:p>
    <w:p w14:paraId="4199ACF2" w14:textId="71EA9381" w:rsidR="00683409" w:rsidRDefault="00C92696" w:rsidP="00352EB7">
      <w:pPr>
        <w:pStyle w:val="ListParagraph"/>
        <w:numPr>
          <w:ilvl w:val="0"/>
          <w:numId w:val="2"/>
        </w:numPr>
        <w:spacing w:after="0" w:line="240" w:lineRule="auto"/>
        <w:rPr>
          <w:rFonts w:ascii="Tahoma" w:hAnsi="Tahoma" w:cs="Tahoma"/>
          <w:color w:val="000000" w:themeColor="text1"/>
        </w:rPr>
      </w:pPr>
      <w:r w:rsidRPr="00275E86">
        <w:rPr>
          <w:rFonts w:ascii="Tahoma" w:hAnsi="Tahoma" w:cs="Tahoma"/>
          <w:b/>
          <w:bCs/>
          <w:color w:val="000000" w:themeColor="text1"/>
        </w:rPr>
        <w:t xml:space="preserve">Blackmail </w:t>
      </w:r>
      <w:r w:rsidR="007A4F19" w:rsidRPr="00275E86">
        <w:rPr>
          <w:rFonts w:ascii="Tahoma" w:hAnsi="Tahoma" w:cs="Tahoma"/>
          <w:color w:val="000000" w:themeColor="text1"/>
        </w:rPr>
        <w:t>–</w:t>
      </w:r>
      <w:r w:rsidRPr="00275E86">
        <w:rPr>
          <w:rFonts w:ascii="Tahoma" w:hAnsi="Tahoma" w:cs="Tahoma"/>
          <w:color w:val="000000" w:themeColor="text1"/>
        </w:rPr>
        <w:t xml:space="preserve"> </w:t>
      </w:r>
      <w:r w:rsidR="007A4F19" w:rsidRPr="00275E86">
        <w:rPr>
          <w:rFonts w:ascii="Tahoma" w:hAnsi="Tahoma" w:cs="Tahoma"/>
          <w:color w:val="000000" w:themeColor="text1"/>
        </w:rPr>
        <w:t>258 offences</w:t>
      </w:r>
      <w:r w:rsidR="006C4070">
        <w:rPr>
          <w:rFonts w:ascii="Tahoma" w:hAnsi="Tahoma" w:cs="Tahoma"/>
          <w:color w:val="000000" w:themeColor="text1"/>
        </w:rPr>
        <w:t>.</w:t>
      </w:r>
    </w:p>
    <w:p w14:paraId="30BF73A7" w14:textId="77777777" w:rsidR="00D96F3C" w:rsidRPr="00275E86" w:rsidRDefault="00D96F3C" w:rsidP="00D96F3C">
      <w:pPr>
        <w:pStyle w:val="ListParagraph"/>
        <w:spacing w:after="0" w:line="240" w:lineRule="auto"/>
        <w:rPr>
          <w:rFonts w:ascii="Tahoma" w:hAnsi="Tahoma" w:cs="Tahoma"/>
          <w:color w:val="000000" w:themeColor="text1"/>
        </w:rPr>
      </w:pPr>
    </w:p>
    <w:p w14:paraId="0FB062D7" w14:textId="4CF92C20" w:rsidR="00E27269" w:rsidRPr="00275E86" w:rsidRDefault="00E27269" w:rsidP="00AA503C">
      <w:pPr>
        <w:spacing w:after="0" w:line="240" w:lineRule="auto"/>
        <w:ind w:firstLine="40"/>
        <w:jc w:val="both"/>
        <w:rPr>
          <w:rFonts w:ascii="Tahoma" w:hAnsi="Tahoma" w:cs="Tahoma"/>
          <w:color w:val="FF0000"/>
        </w:rPr>
      </w:pPr>
    </w:p>
    <w:p w14:paraId="6A2EC2F9" w14:textId="6292D946" w:rsidR="00A7729E" w:rsidRPr="00CB066F" w:rsidRDefault="00DA710C" w:rsidP="00DA710C">
      <w:pPr>
        <w:spacing w:after="0" w:line="240" w:lineRule="auto"/>
        <w:jc w:val="center"/>
        <w:rPr>
          <w:color w:val="FF0000"/>
        </w:rPr>
      </w:pPr>
      <w:r>
        <w:rPr>
          <w:noProof/>
          <w:color w:val="FF0000"/>
        </w:rPr>
        <w:drawing>
          <wp:inline distT="0" distB="0" distL="0" distR="0" wp14:anchorId="77437B3C" wp14:editId="06688885">
            <wp:extent cx="3318642" cy="2019632"/>
            <wp:effectExtent l="0" t="0" r="0" b="0"/>
            <wp:docPr id="10701527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1099" cy="2027213"/>
                    </a:xfrm>
                    <a:prstGeom prst="rect">
                      <a:avLst/>
                    </a:prstGeom>
                    <a:noFill/>
                  </pic:spPr>
                </pic:pic>
              </a:graphicData>
            </a:graphic>
          </wp:inline>
        </w:drawing>
      </w:r>
    </w:p>
    <w:p w14:paraId="0DD78370" w14:textId="77777777" w:rsidR="009C6C5D" w:rsidRDefault="009C6C5D" w:rsidP="009E3C0D">
      <w:pPr>
        <w:spacing w:after="0" w:line="240" w:lineRule="auto"/>
        <w:rPr>
          <w:b/>
          <w:bCs/>
          <w:color w:val="000000" w:themeColor="text1"/>
        </w:rPr>
      </w:pPr>
    </w:p>
    <w:p w14:paraId="2FC4A410" w14:textId="77777777" w:rsidR="00352EB7" w:rsidRDefault="00352EB7" w:rsidP="009E3C0D">
      <w:pPr>
        <w:spacing w:after="0" w:line="240" w:lineRule="auto"/>
        <w:rPr>
          <w:rFonts w:ascii="Tahoma" w:hAnsi="Tahoma" w:cs="Tahoma"/>
          <w:b/>
          <w:bCs/>
          <w:color w:val="000000" w:themeColor="text1"/>
        </w:rPr>
      </w:pPr>
    </w:p>
    <w:p w14:paraId="57C7CFE0" w14:textId="77777777" w:rsidR="00D96F3C" w:rsidRDefault="00D96F3C" w:rsidP="009E3C0D">
      <w:pPr>
        <w:spacing w:after="0" w:line="240" w:lineRule="auto"/>
        <w:rPr>
          <w:rFonts w:ascii="Tahoma" w:hAnsi="Tahoma" w:cs="Tahoma"/>
          <w:b/>
          <w:bCs/>
          <w:color w:val="000000" w:themeColor="text1"/>
        </w:rPr>
      </w:pPr>
    </w:p>
    <w:p w14:paraId="43FDA24F" w14:textId="77777777" w:rsidR="00D96F3C" w:rsidRDefault="00D96F3C" w:rsidP="009E3C0D">
      <w:pPr>
        <w:spacing w:after="0" w:line="240" w:lineRule="auto"/>
        <w:rPr>
          <w:rFonts w:ascii="Tahoma" w:hAnsi="Tahoma" w:cs="Tahoma"/>
          <w:b/>
          <w:bCs/>
          <w:color w:val="000000" w:themeColor="text1"/>
        </w:rPr>
      </w:pPr>
    </w:p>
    <w:p w14:paraId="1FEEAB2D" w14:textId="77777777" w:rsidR="00D96F3C" w:rsidRDefault="00D96F3C" w:rsidP="009E3C0D">
      <w:pPr>
        <w:spacing w:after="0" w:line="240" w:lineRule="auto"/>
        <w:rPr>
          <w:rFonts w:ascii="Tahoma" w:hAnsi="Tahoma" w:cs="Tahoma"/>
          <w:b/>
          <w:bCs/>
          <w:color w:val="000000" w:themeColor="text1"/>
        </w:rPr>
      </w:pPr>
    </w:p>
    <w:p w14:paraId="3AB99F6A" w14:textId="77777777" w:rsidR="00352EB7" w:rsidRDefault="00352EB7" w:rsidP="009E3C0D">
      <w:pPr>
        <w:spacing w:after="0" w:line="240" w:lineRule="auto"/>
        <w:rPr>
          <w:rFonts w:ascii="Tahoma" w:hAnsi="Tahoma" w:cs="Tahoma"/>
          <w:b/>
          <w:bCs/>
          <w:color w:val="000000" w:themeColor="text1"/>
        </w:rPr>
      </w:pPr>
    </w:p>
    <w:p w14:paraId="5E151D1A" w14:textId="77777777" w:rsidR="00C0743E" w:rsidRPr="000215D4" w:rsidRDefault="00C0743E" w:rsidP="00C0743E">
      <w:pPr>
        <w:pStyle w:val="ListParagraph"/>
        <w:numPr>
          <w:ilvl w:val="0"/>
          <w:numId w:val="4"/>
        </w:numPr>
        <w:spacing w:after="0" w:line="240" w:lineRule="auto"/>
        <w:rPr>
          <w:rFonts w:ascii="Tahoma" w:hAnsi="Tahoma" w:cs="Tahoma"/>
          <w:b/>
          <w:bCs/>
          <w:highlight w:val="yellow"/>
        </w:rPr>
      </w:pPr>
      <w:r w:rsidRPr="000215D4">
        <w:rPr>
          <w:rFonts w:ascii="Tahoma" w:hAnsi="Tahoma" w:cs="Tahoma"/>
          <w:b/>
          <w:bCs/>
          <w:highlight w:val="yellow"/>
        </w:rPr>
        <w:lastRenderedPageBreak/>
        <w:t>PRO</w:t>
      </w:r>
      <w:r>
        <w:rPr>
          <w:rFonts w:ascii="Tahoma" w:hAnsi="Tahoma" w:cs="Tahoma"/>
          <w:b/>
          <w:bCs/>
          <w:highlight w:val="yellow"/>
        </w:rPr>
        <w:t>DUCTIVE</w:t>
      </w:r>
      <w:r w:rsidRPr="000215D4">
        <w:rPr>
          <w:rFonts w:ascii="Tahoma" w:hAnsi="Tahoma" w:cs="Tahoma"/>
          <w:b/>
          <w:bCs/>
          <w:highlight w:val="yellow"/>
        </w:rPr>
        <w:t xml:space="preserve"> PARTNERSHIPS</w:t>
      </w:r>
    </w:p>
    <w:p w14:paraId="315F58F9" w14:textId="77777777" w:rsidR="006C3F2A" w:rsidRDefault="006C3F2A" w:rsidP="009E3C0D">
      <w:pPr>
        <w:spacing w:after="0" w:line="240" w:lineRule="auto"/>
        <w:rPr>
          <w:rFonts w:ascii="Tahoma" w:hAnsi="Tahoma" w:cs="Tahoma"/>
          <w:b/>
          <w:bCs/>
          <w:color w:val="000000" w:themeColor="text1"/>
        </w:rPr>
      </w:pPr>
    </w:p>
    <w:p w14:paraId="1FCE4F7E" w14:textId="3A06C925" w:rsidR="009E3C0D" w:rsidRPr="00C0743E" w:rsidRDefault="00045307" w:rsidP="009E3C0D">
      <w:pPr>
        <w:spacing w:after="0" w:line="240" w:lineRule="auto"/>
        <w:rPr>
          <w:rFonts w:ascii="Tahoma" w:hAnsi="Tahoma" w:cs="Tahoma"/>
          <w:b/>
          <w:bCs/>
          <w:color w:val="000000" w:themeColor="text1"/>
          <w:u w:val="single"/>
        </w:rPr>
      </w:pPr>
      <w:r w:rsidRPr="00C0743E">
        <w:rPr>
          <w:rFonts w:ascii="Tahoma" w:hAnsi="Tahoma" w:cs="Tahoma"/>
          <w:b/>
          <w:bCs/>
          <w:color w:val="000000" w:themeColor="text1"/>
          <w:u w:val="single"/>
        </w:rPr>
        <w:t>Mental Health</w:t>
      </w:r>
    </w:p>
    <w:p w14:paraId="75C5C34E" w14:textId="77777777" w:rsidR="00D17EEF" w:rsidRPr="00CB066F" w:rsidRDefault="00D17EEF" w:rsidP="009E3C0D">
      <w:pPr>
        <w:spacing w:after="0" w:line="240" w:lineRule="auto"/>
        <w:rPr>
          <w:b/>
          <w:bCs/>
          <w:color w:val="FF0000"/>
        </w:rPr>
      </w:pPr>
    </w:p>
    <w:tbl>
      <w:tblPr>
        <w:tblW w:w="10632" w:type="dxa"/>
        <w:tblLook w:val="04A0" w:firstRow="1" w:lastRow="0" w:firstColumn="1" w:lastColumn="0" w:noHBand="0" w:noVBand="1"/>
      </w:tblPr>
      <w:tblGrid>
        <w:gridCol w:w="2552"/>
        <w:gridCol w:w="850"/>
        <w:gridCol w:w="851"/>
        <w:gridCol w:w="1015"/>
        <w:gridCol w:w="1102"/>
        <w:gridCol w:w="281"/>
        <w:gridCol w:w="862"/>
        <w:gridCol w:w="851"/>
        <w:gridCol w:w="1015"/>
        <w:gridCol w:w="1253"/>
      </w:tblGrid>
      <w:tr w:rsidR="00CB066F" w:rsidRPr="00CB066F" w14:paraId="02CEB231" w14:textId="77777777" w:rsidTr="00C0743E">
        <w:trPr>
          <w:trHeight w:val="338"/>
        </w:trPr>
        <w:tc>
          <w:tcPr>
            <w:tcW w:w="2552" w:type="dxa"/>
            <w:tcBorders>
              <w:top w:val="nil"/>
              <w:left w:val="nil"/>
              <w:bottom w:val="nil"/>
              <w:right w:val="nil"/>
            </w:tcBorders>
            <w:noWrap/>
            <w:vAlign w:val="center"/>
            <w:hideMark/>
          </w:tcPr>
          <w:p w14:paraId="05A2762E" w14:textId="77777777" w:rsidR="00045307" w:rsidRPr="00C0743E" w:rsidRDefault="00045307">
            <w:pPr>
              <w:spacing w:after="0" w:line="240" w:lineRule="auto"/>
              <w:rPr>
                <w:rFonts w:ascii="Tahoma" w:eastAsia="Times New Roman" w:hAnsi="Tahoma" w:cs="Tahoma"/>
                <w:color w:val="FF0000"/>
                <w:kern w:val="0"/>
                <w:lang w:eastAsia="en-GB"/>
                <w14:ligatures w14:val="none"/>
              </w:rPr>
            </w:pPr>
            <w:r w:rsidRPr="00C0743E">
              <w:rPr>
                <w:rFonts w:ascii="Tahoma" w:eastAsia="Times New Roman" w:hAnsi="Tahoma" w:cs="Tahoma"/>
                <w:color w:val="FF0000"/>
                <w:kern w:val="0"/>
                <w:lang w:eastAsia="en-GB"/>
                <w14:ligatures w14:val="none"/>
              </w:rPr>
              <w:t> </w:t>
            </w:r>
          </w:p>
        </w:tc>
        <w:tc>
          <w:tcPr>
            <w:tcW w:w="3818"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449C6747" w14:textId="77777777" w:rsidR="00045307" w:rsidRPr="00C0743E" w:rsidRDefault="00045307">
            <w:pPr>
              <w:spacing w:after="0" w:line="240" w:lineRule="auto"/>
              <w:jc w:val="center"/>
              <w:rPr>
                <w:rFonts w:ascii="Tahoma" w:eastAsia="Times New Roman" w:hAnsi="Tahoma" w:cs="Tahoma"/>
                <w:b/>
                <w:bCs/>
                <w:color w:val="FFFFFF" w:themeColor="background1"/>
                <w:kern w:val="0"/>
                <w:lang w:eastAsia="en-GB"/>
                <w14:ligatures w14:val="none"/>
              </w:rPr>
            </w:pPr>
            <w:r w:rsidRPr="00C0743E">
              <w:rPr>
                <w:rFonts w:ascii="Tahoma" w:eastAsia="Times New Roman" w:hAnsi="Tahoma" w:cs="Tahoma"/>
                <w:b/>
                <w:bCs/>
                <w:color w:val="FFFFFF" w:themeColor="background1"/>
                <w:kern w:val="0"/>
                <w:lang w:eastAsia="en-GB"/>
                <w14:ligatures w14:val="none"/>
              </w:rPr>
              <w:t>Rolling Year</w:t>
            </w:r>
          </w:p>
        </w:tc>
        <w:tc>
          <w:tcPr>
            <w:tcW w:w="281" w:type="dxa"/>
            <w:tcBorders>
              <w:top w:val="nil"/>
              <w:left w:val="nil"/>
              <w:bottom w:val="nil"/>
              <w:right w:val="nil"/>
            </w:tcBorders>
            <w:noWrap/>
            <w:vAlign w:val="center"/>
            <w:hideMark/>
          </w:tcPr>
          <w:p w14:paraId="3F32DAD8" w14:textId="77777777" w:rsidR="00045307" w:rsidRPr="00C0743E" w:rsidRDefault="00045307">
            <w:pPr>
              <w:spacing w:after="0" w:line="240" w:lineRule="auto"/>
              <w:rPr>
                <w:rFonts w:ascii="Tahoma" w:eastAsia="Times New Roman" w:hAnsi="Tahoma" w:cs="Tahoma"/>
                <w:b/>
                <w:bCs/>
                <w:color w:val="FFFFFF" w:themeColor="background1"/>
                <w:kern w:val="0"/>
                <w:lang w:eastAsia="en-GB"/>
                <w14:ligatures w14:val="none"/>
              </w:rPr>
            </w:pPr>
            <w:r w:rsidRPr="00C0743E">
              <w:rPr>
                <w:rFonts w:ascii="Tahoma" w:eastAsia="Times New Roman" w:hAnsi="Tahoma" w:cs="Tahoma"/>
                <w:b/>
                <w:bCs/>
                <w:color w:val="FFFFFF" w:themeColor="background1"/>
                <w:kern w:val="0"/>
                <w:lang w:eastAsia="en-GB"/>
                <w14:ligatures w14:val="none"/>
              </w:rPr>
              <w:t> </w:t>
            </w:r>
          </w:p>
        </w:tc>
        <w:tc>
          <w:tcPr>
            <w:tcW w:w="3981"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1D027852" w14:textId="77777777" w:rsidR="00045307" w:rsidRPr="00C0743E" w:rsidRDefault="00045307">
            <w:pPr>
              <w:spacing w:after="0" w:line="240" w:lineRule="auto"/>
              <w:jc w:val="center"/>
              <w:rPr>
                <w:rFonts w:ascii="Tahoma" w:eastAsia="Times New Roman" w:hAnsi="Tahoma" w:cs="Tahoma"/>
                <w:b/>
                <w:bCs/>
                <w:color w:val="FFFFFF" w:themeColor="background1"/>
                <w:kern w:val="0"/>
                <w:lang w:eastAsia="en-GB"/>
                <w14:ligatures w14:val="none"/>
              </w:rPr>
            </w:pPr>
            <w:r w:rsidRPr="00C0743E">
              <w:rPr>
                <w:rFonts w:ascii="Tahoma" w:eastAsia="Times New Roman" w:hAnsi="Tahoma" w:cs="Tahoma"/>
                <w:b/>
                <w:bCs/>
                <w:color w:val="FFFFFF" w:themeColor="background1"/>
                <w:kern w:val="0"/>
                <w:lang w:eastAsia="en-GB"/>
                <w14:ligatures w14:val="none"/>
              </w:rPr>
              <w:t>Latest Quarter</w:t>
            </w:r>
          </w:p>
        </w:tc>
      </w:tr>
      <w:tr w:rsidR="00870B09" w:rsidRPr="00CB066F" w14:paraId="71DAE293" w14:textId="77777777" w:rsidTr="00C0743E">
        <w:trPr>
          <w:trHeight w:val="661"/>
        </w:trPr>
        <w:tc>
          <w:tcPr>
            <w:tcW w:w="2552" w:type="dxa"/>
            <w:tcBorders>
              <w:top w:val="nil"/>
              <w:left w:val="nil"/>
              <w:bottom w:val="nil"/>
              <w:right w:val="nil"/>
            </w:tcBorders>
            <w:noWrap/>
            <w:vAlign w:val="center"/>
            <w:hideMark/>
          </w:tcPr>
          <w:p w14:paraId="4E96B174" w14:textId="77777777" w:rsidR="00870B09" w:rsidRPr="00C0743E" w:rsidRDefault="00870B09" w:rsidP="00870B09">
            <w:pPr>
              <w:spacing w:after="0" w:line="240" w:lineRule="auto"/>
              <w:rPr>
                <w:rFonts w:ascii="Tahoma" w:eastAsia="Times New Roman" w:hAnsi="Tahoma" w:cs="Tahoma"/>
                <w:color w:val="FF0000"/>
                <w:kern w:val="0"/>
                <w:lang w:eastAsia="en-GB"/>
                <w14:ligatures w14:val="none"/>
              </w:rPr>
            </w:pPr>
            <w:r w:rsidRPr="00C0743E">
              <w:rPr>
                <w:rFonts w:ascii="Tahoma" w:eastAsia="Times New Roman" w:hAnsi="Tahoma" w:cs="Tahoma"/>
                <w:color w:val="FF0000"/>
                <w:kern w:val="0"/>
                <w:lang w:eastAsia="en-GB"/>
                <w14:ligatures w14:val="none"/>
              </w:rPr>
              <w:t> </w:t>
            </w:r>
          </w:p>
        </w:tc>
        <w:tc>
          <w:tcPr>
            <w:tcW w:w="850" w:type="dxa"/>
            <w:tcBorders>
              <w:top w:val="nil"/>
              <w:left w:val="single" w:sz="8" w:space="0" w:color="auto"/>
              <w:bottom w:val="single" w:sz="8" w:space="0" w:color="auto"/>
              <w:right w:val="single" w:sz="4" w:space="0" w:color="auto"/>
            </w:tcBorders>
            <w:shd w:val="clear" w:color="000000" w:fill="0E2841"/>
            <w:hideMark/>
          </w:tcPr>
          <w:p w14:paraId="06229D11" w14:textId="59012A15" w:rsidR="00870B09" w:rsidRPr="00C0743E" w:rsidRDefault="00870B09" w:rsidP="00870B09">
            <w:pPr>
              <w:spacing w:after="0" w:line="240" w:lineRule="auto"/>
              <w:jc w:val="center"/>
              <w:rPr>
                <w:rFonts w:ascii="Tahoma" w:eastAsia="Times New Roman" w:hAnsi="Tahoma" w:cs="Tahoma"/>
                <w:b/>
                <w:bCs/>
                <w:color w:val="FF0000"/>
                <w:kern w:val="0"/>
                <w:lang w:eastAsia="en-GB"/>
                <w14:ligatures w14:val="none"/>
              </w:rPr>
            </w:pPr>
            <w:r w:rsidRPr="00C0743E">
              <w:rPr>
                <w:rFonts w:ascii="Tahoma" w:hAnsi="Tahoma" w:cs="Tahoma"/>
                <w:b/>
                <w:bCs/>
              </w:rPr>
              <w:t>RY Sep 25</w:t>
            </w:r>
          </w:p>
        </w:tc>
        <w:tc>
          <w:tcPr>
            <w:tcW w:w="851" w:type="dxa"/>
            <w:tcBorders>
              <w:top w:val="nil"/>
              <w:left w:val="nil"/>
              <w:bottom w:val="single" w:sz="8" w:space="0" w:color="auto"/>
              <w:right w:val="single" w:sz="4" w:space="0" w:color="auto"/>
            </w:tcBorders>
            <w:shd w:val="clear" w:color="000000" w:fill="0E2841"/>
            <w:hideMark/>
          </w:tcPr>
          <w:p w14:paraId="78F04B32" w14:textId="64A5DF66" w:rsidR="00870B09" w:rsidRPr="00C0743E" w:rsidRDefault="00870B09" w:rsidP="00870B09">
            <w:pPr>
              <w:spacing w:after="0" w:line="240" w:lineRule="auto"/>
              <w:jc w:val="center"/>
              <w:rPr>
                <w:rFonts w:ascii="Tahoma" w:eastAsia="Times New Roman" w:hAnsi="Tahoma" w:cs="Tahoma"/>
                <w:b/>
                <w:bCs/>
                <w:color w:val="FF0000"/>
                <w:kern w:val="0"/>
                <w:lang w:eastAsia="en-GB"/>
                <w14:ligatures w14:val="none"/>
              </w:rPr>
            </w:pPr>
            <w:r w:rsidRPr="00C0743E">
              <w:rPr>
                <w:rFonts w:ascii="Tahoma" w:hAnsi="Tahoma" w:cs="Tahoma"/>
                <w:b/>
                <w:bCs/>
              </w:rPr>
              <w:t>RY Sep 24</w:t>
            </w:r>
          </w:p>
        </w:tc>
        <w:tc>
          <w:tcPr>
            <w:tcW w:w="1015" w:type="dxa"/>
            <w:tcBorders>
              <w:top w:val="nil"/>
              <w:left w:val="nil"/>
              <w:bottom w:val="single" w:sz="8" w:space="0" w:color="auto"/>
              <w:right w:val="single" w:sz="4" w:space="0" w:color="auto"/>
            </w:tcBorders>
            <w:shd w:val="clear" w:color="000000" w:fill="0E2841"/>
            <w:hideMark/>
          </w:tcPr>
          <w:p w14:paraId="3581BBF2" w14:textId="03DE93FB" w:rsidR="00870B09" w:rsidRPr="00C0743E" w:rsidRDefault="00870B09" w:rsidP="00870B09">
            <w:pPr>
              <w:spacing w:after="0" w:line="240" w:lineRule="auto"/>
              <w:jc w:val="center"/>
              <w:rPr>
                <w:rFonts w:ascii="Tahoma" w:eastAsia="Times New Roman" w:hAnsi="Tahoma" w:cs="Tahoma"/>
                <w:b/>
                <w:bCs/>
                <w:color w:val="FF0000"/>
                <w:kern w:val="0"/>
                <w:lang w:eastAsia="en-GB"/>
                <w14:ligatures w14:val="none"/>
              </w:rPr>
            </w:pPr>
            <w:r w:rsidRPr="00C0743E">
              <w:rPr>
                <w:rFonts w:ascii="Tahoma" w:hAnsi="Tahoma" w:cs="Tahoma"/>
                <w:b/>
                <w:bCs/>
              </w:rPr>
              <w:t xml:space="preserve">% change </w:t>
            </w:r>
          </w:p>
        </w:tc>
        <w:tc>
          <w:tcPr>
            <w:tcW w:w="1102" w:type="dxa"/>
            <w:tcBorders>
              <w:top w:val="nil"/>
              <w:left w:val="nil"/>
              <w:bottom w:val="single" w:sz="8" w:space="0" w:color="auto"/>
              <w:right w:val="single" w:sz="8" w:space="0" w:color="auto"/>
            </w:tcBorders>
            <w:shd w:val="clear" w:color="000000" w:fill="0E2841"/>
            <w:hideMark/>
          </w:tcPr>
          <w:p w14:paraId="4D13F347" w14:textId="7D22A53C" w:rsidR="00870B09" w:rsidRPr="00C0743E" w:rsidRDefault="00870B09" w:rsidP="00870B09">
            <w:pPr>
              <w:spacing w:after="0" w:line="240" w:lineRule="auto"/>
              <w:jc w:val="center"/>
              <w:rPr>
                <w:rFonts w:ascii="Tahoma" w:eastAsia="Times New Roman" w:hAnsi="Tahoma" w:cs="Tahoma"/>
                <w:b/>
                <w:bCs/>
                <w:color w:val="FF0000"/>
                <w:kern w:val="0"/>
                <w:lang w:eastAsia="en-GB"/>
                <w14:ligatures w14:val="none"/>
              </w:rPr>
            </w:pPr>
            <w:r w:rsidRPr="00C0743E">
              <w:rPr>
                <w:rFonts w:ascii="Tahoma" w:hAnsi="Tahoma" w:cs="Tahoma"/>
                <w:b/>
                <w:bCs/>
              </w:rPr>
              <w:t>Number change</w:t>
            </w:r>
          </w:p>
        </w:tc>
        <w:tc>
          <w:tcPr>
            <w:tcW w:w="281" w:type="dxa"/>
            <w:tcBorders>
              <w:top w:val="nil"/>
              <w:left w:val="nil"/>
              <w:bottom w:val="nil"/>
              <w:right w:val="nil"/>
            </w:tcBorders>
            <w:hideMark/>
          </w:tcPr>
          <w:p w14:paraId="1168C5C2" w14:textId="266651DE" w:rsidR="00870B09" w:rsidRPr="00C0743E" w:rsidRDefault="00870B09" w:rsidP="00870B09">
            <w:pPr>
              <w:spacing w:after="0" w:line="240" w:lineRule="auto"/>
              <w:rPr>
                <w:rFonts w:ascii="Tahoma" w:eastAsia="Times New Roman" w:hAnsi="Tahoma" w:cs="Tahoma"/>
                <w:b/>
                <w:bCs/>
                <w:color w:val="FF0000"/>
                <w:kern w:val="0"/>
                <w:lang w:eastAsia="en-GB"/>
                <w14:ligatures w14:val="none"/>
              </w:rPr>
            </w:pPr>
            <w:r w:rsidRPr="00C0743E">
              <w:rPr>
                <w:rFonts w:ascii="Tahoma" w:hAnsi="Tahoma" w:cs="Tahoma"/>
                <w:b/>
                <w:bCs/>
              </w:rPr>
              <w:t xml:space="preserve"> </w:t>
            </w:r>
          </w:p>
        </w:tc>
        <w:tc>
          <w:tcPr>
            <w:tcW w:w="862" w:type="dxa"/>
            <w:tcBorders>
              <w:top w:val="nil"/>
              <w:left w:val="single" w:sz="8" w:space="0" w:color="auto"/>
              <w:bottom w:val="single" w:sz="8" w:space="0" w:color="auto"/>
              <w:right w:val="single" w:sz="4" w:space="0" w:color="auto"/>
            </w:tcBorders>
            <w:shd w:val="clear" w:color="000000" w:fill="0E2841"/>
            <w:hideMark/>
          </w:tcPr>
          <w:p w14:paraId="7B776A95" w14:textId="6F830E18" w:rsidR="00870B09" w:rsidRPr="00C0743E" w:rsidRDefault="00870B09" w:rsidP="00870B09">
            <w:pPr>
              <w:spacing w:after="0" w:line="240" w:lineRule="auto"/>
              <w:jc w:val="center"/>
              <w:rPr>
                <w:rFonts w:ascii="Tahoma" w:eastAsia="Times New Roman" w:hAnsi="Tahoma" w:cs="Tahoma"/>
                <w:b/>
                <w:bCs/>
                <w:color w:val="FF0000"/>
                <w:kern w:val="0"/>
                <w:lang w:eastAsia="en-GB"/>
                <w14:ligatures w14:val="none"/>
              </w:rPr>
            </w:pPr>
            <w:r w:rsidRPr="00C0743E">
              <w:rPr>
                <w:rFonts w:ascii="Tahoma" w:hAnsi="Tahoma" w:cs="Tahoma"/>
                <w:b/>
                <w:bCs/>
              </w:rPr>
              <w:t>Jul - Sep 25</w:t>
            </w:r>
          </w:p>
        </w:tc>
        <w:tc>
          <w:tcPr>
            <w:tcW w:w="851" w:type="dxa"/>
            <w:tcBorders>
              <w:top w:val="nil"/>
              <w:left w:val="nil"/>
              <w:bottom w:val="single" w:sz="8" w:space="0" w:color="auto"/>
              <w:right w:val="single" w:sz="4" w:space="0" w:color="auto"/>
            </w:tcBorders>
            <w:shd w:val="clear" w:color="000000" w:fill="0E2841"/>
            <w:hideMark/>
          </w:tcPr>
          <w:p w14:paraId="2F40BE6E" w14:textId="23A537DE" w:rsidR="00870B09" w:rsidRPr="00C0743E" w:rsidRDefault="00870B09" w:rsidP="00870B09">
            <w:pPr>
              <w:spacing w:after="0" w:line="240" w:lineRule="auto"/>
              <w:jc w:val="center"/>
              <w:rPr>
                <w:rFonts w:ascii="Tahoma" w:eastAsia="Times New Roman" w:hAnsi="Tahoma" w:cs="Tahoma"/>
                <w:b/>
                <w:bCs/>
                <w:color w:val="FF0000"/>
                <w:kern w:val="0"/>
                <w:lang w:eastAsia="en-GB"/>
                <w14:ligatures w14:val="none"/>
              </w:rPr>
            </w:pPr>
            <w:r w:rsidRPr="00C0743E">
              <w:rPr>
                <w:rFonts w:ascii="Tahoma" w:hAnsi="Tahoma" w:cs="Tahoma"/>
                <w:b/>
                <w:bCs/>
              </w:rPr>
              <w:t>Jul - Sep 24</w:t>
            </w:r>
          </w:p>
        </w:tc>
        <w:tc>
          <w:tcPr>
            <w:tcW w:w="1015" w:type="dxa"/>
            <w:tcBorders>
              <w:top w:val="nil"/>
              <w:left w:val="nil"/>
              <w:bottom w:val="single" w:sz="8" w:space="0" w:color="auto"/>
              <w:right w:val="single" w:sz="4" w:space="0" w:color="auto"/>
            </w:tcBorders>
            <w:shd w:val="clear" w:color="000000" w:fill="0E2841"/>
            <w:hideMark/>
          </w:tcPr>
          <w:p w14:paraId="61D655CE" w14:textId="4DB3FB1D" w:rsidR="00870B09" w:rsidRPr="00C0743E" w:rsidRDefault="00870B09" w:rsidP="00870B09">
            <w:pPr>
              <w:spacing w:after="0" w:line="240" w:lineRule="auto"/>
              <w:jc w:val="center"/>
              <w:rPr>
                <w:rFonts w:ascii="Tahoma" w:eastAsia="Times New Roman" w:hAnsi="Tahoma" w:cs="Tahoma"/>
                <w:b/>
                <w:bCs/>
                <w:color w:val="FF0000"/>
                <w:kern w:val="0"/>
                <w:lang w:eastAsia="en-GB"/>
                <w14:ligatures w14:val="none"/>
              </w:rPr>
            </w:pPr>
            <w:r w:rsidRPr="00C0743E">
              <w:rPr>
                <w:rFonts w:ascii="Tahoma" w:hAnsi="Tahoma" w:cs="Tahoma"/>
                <w:b/>
                <w:bCs/>
              </w:rPr>
              <w:t xml:space="preserve">% change </w:t>
            </w:r>
          </w:p>
        </w:tc>
        <w:tc>
          <w:tcPr>
            <w:tcW w:w="1253" w:type="dxa"/>
            <w:tcBorders>
              <w:top w:val="nil"/>
              <w:left w:val="nil"/>
              <w:bottom w:val="single" w:sz="8" w:space="0" w:color="auto"/>
              <w:right w:val="single" w:sz="8" w:space="0" w:color="auto"/>
            </w:tcBorders>
            <w:shd w:val="clear" w:color="000000" w:fill="0E2841"/>
            <w:hideMark/>
          </w:tcPr>
          <w:p w14:paraId="76A6A37D" w14:textId="277939A0" w:rsidR="00870B09" w:rsidRPr="00C0743E" w:rsidRDefault="00870B09" w:rsidP="00870B09">
            <w:pPr>
              <w:spacing w:after="0" w:line="240" w:lineRule="auto"/>
              <w:jc w:val="center"/>
              <w:rPr>
                <w:rFonts w:ascii="Tahoma" w:eastAsia="Times New Roman" w:hAnsi="Tahoma" w:cs="Tahoma"/>
                <w:b/>
                <w:bCs/>
                <w:color w:val="FF0000"/>
                <w:kern w:val="0"/>
                <w:lang w:eastAsia="en-GB"/>
                <w14:ligatures w14:val="none"/>
              </w:rPr>
            </w:pPr>
            <w:r w:rsidRPr="00C0743E">
              <w:rPr>
                <w:rFonts w:ascii="Tahoma" w:hAnsi="Tahoma" w:cs="Tahoma"/>
                <w:b/>
                <w:bCs/>
              </w:rPr>
              <w:t>Number change</w:t>
            </w:r>
          </w:p>
        </w:tc>
      </w:tr>
      <w:tr w:rsidR="00870B09" w:rsidRPr="00CB066F" w14:paraId="4EBC8F55" w14:textId="77777777" w:rsidTr="00C0743E">
        <w:trPr>
          <w:trHeight w:val="175"/>
        </w:trPr>
        <w:tc>
          <w:tcPr>
            <w:tcW w:w="2552" w:type="dxa"/>
            <w:tcBorders>
              <w:top w:val="single" w:sz="8" w:space="0" w:color="auto"/>
              <w:left w:val="single" w:sz="8" w:space="0" w:color="auto"/>
              <w:bottom w:val="single" w:sz="4" w:space="0" w:color="auto"/>
              <w:right w:val="single" w:sz="8" w:space="0" w:color="auto"/>
            </w:tcBorders>
            <w:noWrap/>
            <w:vAlign w:val="center"/>
          </w:tcPr>
          <w:p w14:paraId="75331E74" w14:textId="7E86DC13" w:rsidR="00870B09" w:rsidRPr="00C0743E" w:rsidRDefault="00870B09" w:rsidP="00870B09">
            <w:pPr>
              <w:spacing w:after="0" w:line="240" w:lineRule="auto"/>
              <w:rPr>
                <w:rFonts w:ascii="Tahoma" w:eastAsia="Times New Roman" w:hAnsi="Tahoma" w:cs="Tahoma"/>
                <w:color w:val="000000" w:themeColor="text1"/>
                <w:kern w:val="0"/>
                <w:lang w:eastAsia="en-GB"/>
                <w14:ligatures w14:val="none"/>
              </w:rPr>
            </w:pPr>
            <w:r w:rsidRPr="00C0743E">
              <w:rPr>
                <w:rFonts w:ascii="Tahoma" w:hAnsi="Tahoma" w:cs="Tahoma"/>
                <w:color w:val="000000" w:themeColor="text1"/>
              </w:rPr>
              <w:t>Section.136 Detentions</w:t>
            </w:r>
          </w:p>
        </w:tc>
        <w:tc>
          <w:tcPr>
            <w:tcW w:w="850" w:type="dxa"/>
            <w:tcBorders>
              <w:top w:val="nil"/>
              <w:left w:val="nil"/>
              <w:bottom w:val="single" w:sz="4" w:space="0" w:color="auto"/>
              <w:right w:val="single" w:sz="4" w:space="0" w:color="auto"/>
            </w:tcBorders>
            <w:noWrap/>
            <w:vAlign w:val="center"/>
          </w:tcPr>
          <w:p w14:paraId="45244E7D" w14:textId="2720F6A0"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752</w:t>
            </w:r>
          </w:p>
        </w:tc>
        <w:tc>
          <w:tcPr>
            <w:tcW w:w="851" w:type="dxa"/>
            <w:tcBorders>
              <w:top w:val="nil"/>
              <w:left w:val="nil"/>
              <w:bottom w:val="single" w:sz="4" w:space="0" w:color="auto"/>
              <w:right w:val="single" w:sz="4" w:space="0" w:color="auto"/>
            </w:tcBorders>
            <w:noWrap/>
            <w:vAlign w:val="center"/>
          </w:tcPr>
          <w:p w14:paraId="1CE3DF1D" w14:textId="063E6F99"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727</w:t>
            </w:r>
          </w:p>
        </w:tc>
        <w:tc>
          <w:tcPr>
            <w:tcW w:w="1015" w:type="dxa"/>
            <w:tcBorders>
              <w:top w:val="nil"/>
              <w:left w:val="nil"/>
              <w:bottom w:val="single" w:sz="4" w:space="0" w:color="auto"/>
              <w:right w:val="single" w:sz="4" w:space="0" w:color="auto"/>
            </w:tcBorders>
            <w:noWrap/>
            <w:vAlign w:val="center"/>
          </w:tcPr>
          <w:p w14:paraId="6CF31CDF" w14:textId="108E38BF"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3.4%</w:t>
            </w:r>
          </w:p>
        </w:tc>
        <w:tc>
          <w:tcPr>
            <w:tcW w:w="1102" w:type="dxa"/>
            <w:tcBorders>
              <w:top w:val="nil"/>
              <w:left w:val="nil"/>
              <w:bottom w:val="single" w:sz="4" w:space="0" w:color="auto"/>
              <w:right w:val="single" w:sz="8" w:space="0" w:color="auto"/>
            </w:tcBorders>
            <w:noWrap/>
            <w:vAlign w:val="center"/>
          </w:tcPr>
          <w:p w14:paraId="45A77FD6" w14:textId="6258F237"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25</w:t>
            </w:r>
          </w:p>
        </w:tc>
        <w:tc>
          <w:tcPr>
            <w:tcW w:w="281" w:type="dxa"/>
            <w:tcBorders>
              <w:top w:val="nil"/>
              <w:left w:val="nil"/>
              <w:bottom w:val="nil"/>
              <w:right w:val="nil"/>
            </w:tcBorders>
            <w:noWrap/>
            <w:vAlign w:val="center"/>
          </w:tcPr>
          <w:p w14:paraId="45E01314" w14:textId="05654D90"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p>
        </w:tc>
        <w:tc>
          <w:tcPr>
            <w:tcW w:w="862" w:type="dxa"/>
            <w:tcBorders>
              <w:top w:val="nil"/>
              <w:left w:val="single" w:sz="8" w:space="0" w:color="auto"/>
              <w:bottom w:val="single" w:sz="4" w:space="0" w:color="auto"/>
              <w:right w:val="single" w:sz="4" w:space="0" w:color="auto"/>
            </w:tcBorders>
            <w:noWrap/>
            <w:vAlign w:val="center"/>
          </w:tcPr>
          <w:p w14:paraId="4048B40B" w14:textId="04EA9984"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207</w:t>
            </w:r>
          </w:p>
        </w:tc>
        <w:tc>
          <w:tcPr>
            <w:tcW w:w="851" w:type="dxa"/>
            <w:tcBorders>
              <w:top w:val="nil"/>
              <w:left w:val="nil"/>
              <w:bottom w:val="single" w:sz="4" w:space="0" w:color="auto"/>
              <w:right w:val="single" w:sz="4" w:space="0" w:color="auto"/>
            </w:tcBorders>
            <w:noWrap/>
            <w:vAlign w:val="center"/>
          </w:tcPr>
          <w:p w14:paraId="402FD24D" w14:textId="7D44E9C9"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163</w:t>
            </w:r>
          </w:p>
        </w:tc>
        <w:tc>
          <w:tcPr>
            <w:tcW w:w="1015" w:type="dxa"/>
            <w:tcBorders>
              <w:top w:val="nil"/>
              <w:left w:val="nil"/>
              <w:bottom w:val="single" w:sz="4" w:space="0" w:color="auto"/>
              <w:right w:val="single" w:sz="4" w:space="0" w:color="auto"/>
            </w:tcBorders>
            <w:noWrap/>
            <w:vAlign w:val="center"/>
          </w:tcPr>
          <w:p w14:paraId="05A3B8AE" w14:textId="72F80AC3"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27.0%</w:t>
            </w:r>
          </w:p>
        </w:tc>
        <w:tc>
          <w:tcPr>
            <w:tcW w:w="1253" w:type="dxa"/>
            <w:tcBorders>
              <w:top w:val="nil"/>
              <w:left w:val="nil"/>
              <w:bottom w:val="single" w:sz="4" w:space="0" w:color="auto"/>
              <w:right w:val="single" w:sz="8" w:space="0" w:color="auto"/>
            </w:tcBorders>
            <w:noWrap/>
            <w:vAlign w:val="center"/>
          </w:tcPr>
          <w:p w14:paraId="74F0A37B" w14:textId="14C9CBAE"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44</w:t>
            </w:r>
          </w:p>
        </w:tc>
      </w:tr>
      <w:tr w:rsidR="00870B09" w:rsidRPr="00CB066F" w14:paraId="049043D8" w14:textId="77777777" w:rsidTr="00C0743E">
        <w:trPr>
          <w:trHeight w:val="161"/>
        </w:trPr>
        <w:tc>
          <w:tcPr>
            <w:tcW w:w="2552" w:type="dxa"/>
            <w:tcBorders>
              <w:top w:val="nil"/>
              <w:left w:val="single" w:sz="8" w:space="0" w:color="auto"/>
              <w:bottom w:val="single" w:sz="4" w:space="0" w:color="auto"/>
              <w:right w:val="single" w:sz="8" w:space="0" w:color="auto"/>
            </w:tcBorders>
            <w:noWrap/>
            <w:vAlign w:val="center"/>
          </w:tcPr>
          <w:p w14:paraId="32D38E37" w14:textId="47737F27" w:rsidR="00870B09" w:rsidRPr="00C0743E" w:rsidRDefault="00870B09" w:rsidP="00870B09">
            <w:pPr>
              <w:spacing w:after="0" w:line="240" w:lineRule="auto"/>
              <w:rPr>
                <w:rFonts w:ascii="Tahoma" w:eastAsia="Times New Roman" w:hAnsi="Tahoma" w:cs="Tahoma"/>
                <w:color w:val="000000" w:themeColor="text1"/>
                <w:kern w:val="0"/>
                <w:lang w:eastAsia="en-GB"/>
                <w14:ligatures w14:val="none"/>
              </w:rPr>
            </w:pPr>
            <w:r w:rsidRPr="00C0743E">
              <w:rPr>
                <w:rFonts w:ascii="Tahoma" w:hAnsi="Tahoma" w:cs="Tahoma"/>
                <w:color w:val="000000" w:themeColor="text1"/>
              </w:rPr>
              <w:t xml:space="preserve">Concern for Welfare incidents </w:t>
            </w:r>
          </w:p>
        </w:tc>
        <w:tc>
          <w:tcPr>
            <w:tcW w:w="850" w:type="dxa"/>
            <w:tcBorders>
              <w:top w:val="nil"/>
              <w:left w:val="nil"/>
              <w:bottom w:val="single" w:sz="4" w:space="0" w:color="auto"/>
              <w:right w:val="single" w:sz="4" w:space="0" w:color="auto"/>
            </w:tcBorders>
            <w:noWrap/>
            <w:vAlign w:val="center"/>
          </w:tcPr>
          <w:p w14:paraId="7903A1C1" w14:textId="7BBFA4CE"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39028</w:t>
            </w:r>
          </w:p>
        </w:tc>
        <w:tc>
          <w:tcPr>
            <w:tcW w:w="851" w:type="dxa"/>
            <w:tcBorders>
              <w:top w:val="nil"/>
              <w:left w:val="nil"/>
              <w:bottom w:val="single" w:sz="4" w:space="0" w:color="auto"/>
              <w:right w:val="single" w:sz="4" w:space="0" w:color="auto"/>
            </w:tcBorders>
            <w:noWrap/>
            <w:vAlign w:val="center"/>
          </w:tcPr>
          <w:p w14:paraId="1B6157C9" w14:textId="7D930496"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39415</w:t>
            </w:r>
          </w:p>
        </w:tc>
        <w:tc>
          <w:tcPr>
            <w:tcW w:w="1015" w:type="dxa"/>
            <w:tcBorders>
              <w:top w:val="nil"/>
              <w:left w:val="nil"/>
              <w:bottom w:val="single" w:sz="4" w:space="0" w:color="auto"/>
              <w:right w:val="single" w:sz="4" w:space="0" w:color="auto"/>
            </w:tcBorders>
            <w:noWrap/>
            <w:vAlign w:val="center"/>
          </w:tcPr>
          <w:p w14:paraId="00717870" w14:textId="5AA59E9C"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-1.0%</w:t>
            </w:r>
          </w:p>
        </w:tc>
        <w:tc>
          <w:tcPr>
            <w:tcW w:w="1102" w:type="dxa"/>
            <w:tcBorders>
              <w:top w:val="nil"/>
              <w:left w:val="nil"/>
              <w:bottom w:val="single" w:sz="4" w:space="0" w:color="auto"/>
              <w:right w:val="single" w:sz="8" w:space="0" w:color="auto"/>
            </w:tcBorders>
            <w:noWrap/>
            <w:vAlign w:val="center"/>
          </w:tcPr>
          <w:p w14:paraId="1C261FEE" w14:textId="2D4C5F7A"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-387</w:t>
            </w:r>
          </w:p>
        </w:tc>
        <w:tc>
          <w:tcPr>
            <w:tcW w:w="281" w:type="dxa"/>
            <w:tcBorders>
              <w:top w:val="nil"/>
              <w:left w:val="nil"/>
              <w:bottom w:val="nil"/>
              <w:right w:val="nil"/>
            </w:tcBorders>
            <w:noWrap/>
            <w:vAlign w:val="center"/>
          </w:tcPr>
          <w:p w14:paraId="7DA3ACA0" w14:textId="473AD714"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p>
        </w:tc>
        <w:tc>
          <w:tcPr>
            <w:tcW w:w="862" w:type="dxa"/>
            <w:tcBorders>
              <w:top w:val="nil"/>
              <w:left w:val="single" w:sz="8" w:space="0" w:color="auto"/>
              <w:bottom w:val="single" w:sz="4" w:space="0" w:color="auto"/>
              <w:right w:val="single" w:sz="4" w:space="0" w:color="auto"/>
            </w:tcBorders>
            <w:noWrap/>
            <w:vAlign w:val="center"/>
          </w:tcPr>
          <w:p w14:paraId="0B226031" w14:textId="65F5A52E"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10734</w:t>
            </w:r>
          </w:p>
        </w:tc>
        <w:tc>
          <w:tcPr>
            <w:tcW w:w="851" w:type="dxa"/>
            <w:tcBorders>
              <w:top w:val="nil"/>
              <w:left w:val="nil"/>
              <w:bottom w:val="single" w:sz="4" w:space="0" w:color="auto"/>
              <w:right w:val="single" w:sz="4" w:space="0" w:color="auto"/>
            </w:tcBorders>
            <w:noWrap/>
            <w:vAlign w:val="center"/>
          </w:tcPr>
          <w:p w14:paraId="40D0DC71" w14:textId="6692BEF7"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10099</w:t>
            </w:r>
          </w:p>
        </w:tc>
        <w:tc>
          <w:tcPr>
            <w:tcW w:w="1015" w:type="dxa"/>
            <w:tcBorders>
              <w:top w:val="nil"/>
              <w:left w:val="nil"/>
              <w:bottom w:val="single" w:sz="4" w:space="0" w:color="auto"/>
              <w:right w:val="single" w:sz="4" w:space="0" w:color="auto"/>
            </w:tcBorders>
            <w:noWrap/>
            <w:vAlign w:val="center"/>
          </w:tcPr>
          <w:p w14:paraId="27A5AE13" w14:textId="084E1E64"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6.3%</w:t>
            </w:r>
          </w:p>
        </w:tc>
        <w:tc>
          <w:tcPr>
            <w:tcW w:w="1253" w:type="dxa"/>
            <w:tcBorders>
              <w:top w:val="nil"/>
              <w:left w:val="nil"/>
              <w:bottom w:val="single" w:sz="4" w:space="0" w:color="auto"/>
              <w:right w:val="single" w:sz="8" w:space="0" w:color="auto"/>
            </w:tcBorders>
            <w:noWrap/>
            <w:vAlign w:val="center"/>
          </w:tcPr>
          <w:p w14:paraId="1A13CC45" w14:textId="23B2B161" w:rsidR="00870B09" w:rsidRPr="00C0743E" w:rsidRDefault="00870B09" w:rsidP="00870B09">
            <w:pPr>
              <w:spacing w:after="0" w:line="240" w:lineRule="auto"/>
              <w:jc w:val="center"/>
              <w:rPr>
                <w:rFonts w:ascii="Tahoma" w:eastAsia="Times New Roman" w:hAnsi="Tahoma" w:cs="Tahoma"/>
                <w:color w:val="FF0000"/>
                <w:kern w:val="0"/>
                <w:lang w:eastAsia="en-GB"/>
                <w14:ligatures w14:val="none"/>
              </w:rPr>
            </w:pPr>
            <w:r w:rsidRPr="00C0743E">
              <w:rPr>
                <w:rFonts w:ascii="Tahoma" w:hAnsi="Tahoma" w:cs="Tahoma"/>
              </w:rPr>
              <w:t>635</w:t>
            </w:r>
          </w:p>
        </w:tc>
      </w:tr>
      <w:tr w:rsidR="00870B09" w:rsidRPr="00CB066F" w14:paraId="5DD2F97E" w14:textId="77777777" w:rsidTr="00C0743E">
        <w:trPr>
          <w:trHeight w:val="161"/>
        </w:trPr>
        <w:tc>
          <w:tcPr>
            <w:tcW w:w="2552" w:type="dxa"/>
            <w:tcBorders>
              <w:top w:val="single" w:sz="4" w:space="0" w:color="auto"/>
              <w:left w:val="single" w:sz="8" w:space="0" w:color="auto"/>
              <w:bottom w:val="single" w:sz="4" w:space="0" w:color="auto"/>
              <w:right w:val="single" w:sz="8" w:space="0" w:color="auto"/>
            </w:tcBorders>
            <w:noWrap/>
            <w:vAlign w:val="center"/>
          </w:tcPr>
          <w:p w14:paraId="2D87619A" w14:textId="0648E80E" w:rsidR="00870B09" w:rsidRPr="00C0743E" w:rsidRDefault="00870B09" w:rsidP="00870B09">
            <w:pPr>
              <w:spacing w:after="0" w:line="240" w:lineRule="auto"/>
              <w:rPr>
                <w:rFonts w:ascii="Tahoma" w:eastAsia="Times New Roman" w:hAnsi="Tahoma" w:cs="Tahoma"/>
                <w:b/>
                <w:bCs/>
                <w:color w:val="000000" w:themeColor="text1"/>
                <w:kern w:val="0"/>
                <w:lang w:eastAsia="en-GB"/>
                <w14:ligatures w14:val="none"/>
              </w:rPr>
            </w:pPr>
            <w:r w:rsidRPr="00C0743E">
              <w:rPr>
                <w:rFonts w:ascii="Tahoma" w:hAnsi="Tahoma" w:cs="Tahoma"/>
                <w:color w:val="000000" w:themeColor="text1"/>
              </w:rPr>
              <w:t>Concern for Welfare incidents resourced</w:t>
            </w:r>
          </w:p>
        </w:tc>
        <w:tc>
          <w:tcPr>
            <w:tcW w:w="850" w:type="dxa"/>
            <w:tcBorders>
              <w:top w:val="single" w:sz="4" w:space="0" w:color="auto"/>
              <w:left w:val="nil"/>
              <w:bottom w:val="single" w:sz="4" w:space="0" w:color="auto"/>
              <w:right w:val="single" w:sz="4" w:space="0" w:color="auto"/>
            </w:tcBorders>
            <w:noWrap/>
            <w:vAlign w:val="center"/>
          </w:tcPr>
          <w:p w14:paraId="3DB82A43" w14:textId="06FF68D5" w:rsidR="00870B09" w:rsidRPr="00C0743E" w:rsidRDefault="00870B09" w:rsidP="00870B09">
            <w:pPr>
              <w:spacing w:after="0" w:line="240" w:lineRule="auto"/>
              <w:jc w:val="center"/>
              <w:rPr>
                <w:rFonts w:ascii="Tahoma" w:hAnsi="Tahoma" w:cs="Tahoma"/>
                <w:b/>
                <w:bCs/>
                <w:color w:val="FF0000"/>
              </w:rPr>
            </w:pPr>
            <w:r w:rsidRPr="00C0743E">
              <w:rPr>
                <w:rFonts w:ascii="Tahoma" w:hAnsi="Tahoma" w:cs="Tahoma"/>
              </w:rPr>
              <w:t>21260</w:t>
            </w:r>
          </w:p>
        </w:tc>
        <w:tc>
          <w:tcPr>
            <w:tcW w:w="851" w:type="dxa"/>
            <w:tcBorders>
              <w:top w:val="single" w:sz="4" w:space="0" w:color="auto"/>
              <w:left w:val="nil"/>
              <w:bottom w:val="single" w:sz="4" w:space="0" w:color="auto"/>
              <w:right w:val="single" w:sz="4" w:space="0" w:color="auto"/>
            </w:tcBorders>
            <w:noWrap/>
            <w:vAlign w:val="center"/>
          </w:tcPr>
          <w:p w14:paraId="5D3A1398" w14:textId="3D842F9F" w:rsidR="00870B09" w:rsidRPr="00C0743E" w:rsidRDefault="00870B09" w:rsidP="00870B09">
            <w:pPr>
              <w:spacing w:after="0" w:line="240" w:lineRule="auto"/>
              <w:jc w:val="center"/>
              <w:rPr>
                <w:rFonts w:ascii="Tahoma" w:hAnsi="Tahoma" w:cs="Tahoma"/>
                <w:b/>
                <w:bCs/>
                <w:color w:val="FF0000"/>
              </w:rPr>
            </w:pPr>
            <w:r w:rsidRPr="00C0743E">
              <w:rPr>
                <w:rFonts w:ascii="Tahoma" w:hAnsi="Tahoma" w:cs="Tahoma"/>
              </w:rPr>
              <w:t>20924</w:t>
            </w:r>
          </w:p>
        </w:tc>
        <w:tc>
          <w:tcPr>
            <w:tcW w:w="1015" w:type="dxa"/>
            <w:tcBorders>
              <w:top w:val="single" w:sz="4" w:space="0" w:color="auto"/>
              <w:left w:val="nil"/>
              <w:bottom w:val="single" w:sz="4" w:space="0" w:color="auto"/>
              <w:right w:val="single" w:sz="4" w:space="0" w:color="auto"/>
            </w:tcBorders>
            <w:noWrap/>
            <w:vAlign w:val="center"/>
          </w:tcPr>
          <w:p w14:paraId="180EA475" w14:textId="5EF6B63A" w:rsidR="00870B09" w:rsidRPr="00C0743E" w:rsidRDefault="00870B09" w:rsidP="00870B09">
            <w:pPr>
              <w:spacing w:after="0" w:line="240" w:lineRule="auto"/>
              <w:jc w:val="center"/>
              <w:rPr>
                <w:rFonts w:ascii="Tahoma" w:hAnsi="Tahoma" w:cs="Tahoma"/>
                <w:b/>
                <w:bCs/>
                <w:color w:val="FF0000"/>
              </w:rPr>
            </w:pPr>
            <w:r w:rsidRPr="00C0743E">
              <w:rPr>
                <w:rFonts w:ascii="Tahoma" w:hAnsi="Tahoma" w:cs="Tahoma"/>
              </w:rPr>
              <w:t>1.6%</w:t>
            </w:r>
          </w:p>
        </w:tc>
        <w:tc>
          <w:tcPr>
            <w:tcW w:w="1102" w:type="dxa"/>
            <w:tcBorders>
              <w:top w:val="single" w:sz="4" w:space="0" w:color="auto"/>
              <w:left w:val="nil"/>
              <w:bottom w:val="single" w:sz="4" w:space="0" w:color="auto"/>
              <w:right w:val="single" w:sz="8" w:space="0" w:color="auto"/>
            </w:tcBorders>
            <w:noWrap/>
            <w:vAlign w:val="center"/>
          </w:tcPr>
          <w:p w14:paraId="04C7E81C" w14:textId="23BF96BD" w:rsidR="00870B09" w:rsidRPr="00C0743E" w:rsidRDefault="00870B09" w:rsidP="00870B09">
            <w:pPr>
              <w:spacing w:after="0" w:line="240" w:lineRule="auto"/>
              <w:jc w:val="center"/>
              <w:rPr>
                <w:rFonts w:ascii="Tahoma" w:hAnsi="Tahoma" w:cs="Tahoma"/>
                <w:b/>
                <w:bCs/>
                <w:color w:val="FF0000"/>
              </w:rPr>
            </w:pPr>
            <w:r w:rsidRPr="00C0743E">
              <w:rPr>
                <w:rFonts w:ascii="Tahoma" w:hAnsi="Tahoma" w:cs="Tahoma"/>
              </w:rPr>
              <w:t>336</w:t>
            </w:r>
          </w:p>
        </w:tc>
        <w:tc>
          <w:tcPr>
            <w:tcW w:w="281" w:type="dxa"/>
            <w:tcBorders>
              <w:top w:val="nil"/>
              <w:left w:val="nil"/>
              <w:bottom w:val="nil"/>
              <w:right w:val="nil"/>
            </w:tcBorders>
            <w:noWrap/>
            <w:vAlign w:val="center"/>
          </w:tcPr>
          <w:p w14:paraId="04203837" w14:textId="2FB8FC9D" w:rsidR="00870B09" w:rsidRPr="00C0743E" w:rsidRDefault="00870B09" w:rsidP="00870B09">
            <w:pPr>
              <w:spacing w:after="0" w:line="240" w:lineRule="auto"/>
              <w:jc w:val="center"/>
              <w:rPr>
                <w:rFonts w:ascii="Tahoma" w:hAnsi="Tahoma" w:cs="Tahoma"/>
                <w:b/>
                <w:bCs/>
                <w:color w:val="FF0000"/>
              </w:rPr>
            </w:pPr>
          </w:p>
        </w:tc>
        <w:tc>
          <w:tcPr>
            <w:tcW w:w="862" w:type="dxa"/>
            <w:tcBorders>
              <w:top w:val="single" w:sz="4" w:space="0" w:color="auto"/>
              <w:left w:val="single" w:sz="8" w:space="0" w:color="auto"/>
              <w:bottom w:val="single" w:sz="4" w:space="0" w:color="auto"/>
              <w:right w:val="single" w:sz="4" w:space="0" w:color="auto"/>
            </w:tcBorders>
            <w:noWrap/>
            <w:vAlign w:val="center"/>
          </w:tcPr>
          <w:p w14:paraId="631958BD" w14:textId="011B7572" w:rsidR="00870B09" w:rsidRPr="00C0743E" w:rsidRDefault="00870B09" w:rsidP="00870B09">
            <w:pPr>
              <w:spacing w:after="0" w:line="240" w:lineRule="auto"/>
              <w:jc w:val="center"/>
              <w:rPr>
                <w:rFonts w:ascii="Tahoma" w:hAnsi="Tahoma" w:cs="Tahoma"/>
                <w:b/>
                <w:bCs/>
                <w:color w:val="FF0000"/>
              </w:rPr>
            </w:pPr>
            <w:r w:rsidRPr="00C0743E">
              <w:rPr>
                <w:rFonts w:ascii="Tahoma" w:hAnsi="Tahoma" w:cs="Tahoma"/>
              </w:rPr>
              <w:t>5822</w:t>
            </w:r>
          </w:p>
        </w:tc>
        <w:tc>
          <w:tcPr>
            <w:tcW w:w="851" w:type="dxa"/>
            <w:tcBorders>
              <w:top w:val="single" w:sz="4" w:space="0" w:color="auto"/>
              <w:left w:val="nil"/>
              <w:bottom w:val="single" w:sz="4" w:space="0" w:color="auto"/>
              <w:right w:val="single" w:sz="4" w:space="0" w:color="auto"/>
            </w:tcBorders>
            <w:noWrap/>
            <w:vAlign w:val="center"/>
          </w:tcPr>
          <w:p w14:paraId="5E6E44CB" w14:textId="4F97E1E3" w:rsidR="00870B09" w:rsidRPr="00C0743E" w:rsidRDefault="00870B09" w:rsidP="00870B09">
            <w:pPr>
              <w:spacing w:after="0" w:line="240" w:lineRule="auto"/>
              <w:jc w:val="center"/>
              <w:rPr>
                <w:rFonts w:ascii="Tahoma" w:hAnsi="Tahoma" w:cs="Tahoma"/>
                <w:b/>
                <w:bCs/>
                <w:color w:val="FF0000"/>
              </w:rPr>
            </w:pPr>
            <w:r w:rsidRPr="00C0743E">
              <w:rPr>
                <w:rFonts w:ascii="Tahoma" w:hAnsi="Tahoma" w:cs="Tahoma"/>
              </w:rPr>
              <w:t>5442</w:t>
            </w:r>
          </w:p>
        </w:tc>
        <w:tc>
          <w:tcPr>
            <w:tcW w:w="1015" w:type="dxa"/>
            <w:tcBorders>
              <w:top w:val="single" w:sz="4" w:space="0" w:color="auto"/>
              <w:left w:val="nil"/>
              <w:bottom w:val="single" w:sz="4" w:space="0" w:color="auto"/>
              <w:right w:val="single" w:sz="4" w:space="0" w:color="auto"/>
            </w:tcBorders>
            <w:noWrap/>
            <w:vAlign w:val="center"/>
          </w:tcPr>
          <w:p w14:paraId="4751FC6F" w14:textId="71F2188E" w:rsidR="00870B09" w:rsidRPr="00C0743E" w:rsidRDefault="00870B09" w:rsidP="00870B09">
            <w:pPr>
              <w:spacing w:after="0" w:line="240" w:lineRule="auto"/>
              <w:jc w:val="center"/>
              <w:rPr>
                <w:rFonts w:ascii="Tahoma" w:hAnsi="Tahoma" w:cs="Tahoma"/>
                <w:b/>
                <w:bCs/>
                <w:color w:val="FF0000"/>
              </w:rPr>
            </w:pPr>
            <w:r w:rsidRPr="00C0743E">
              <w:rPr>
                <w:rFonts w:ascii="Tahoma" w:hAnsi="Tahoma" w:cs="Tahoma"/>
              </w:rPr>
              <w:t>7.0%</w:t>
            </w:r>
          </w:p>
        </w:tc>
        <w:tc>
          <w:tcPr>
            <w:tcW w:w="1253" w:type="dxa"/>
            <w:tcBorders>
              <w:top w:val="single" w:sz="4" w:space="0" w:color="auto"/>
              <w:left w:val="nil"/>
              <w:bottom w:val="single" w:sz="4" w:space="0" w:color="auto"/>
              <w:right w:val="single" w:sz="8" w:space="0" w:color="auto"/>
            </w:tcBorders>
            <w:noWrap/>
            <w:vAlign w:val="center"/>
          </w:tcPr>
          <w:p w14:paraId="2F4DFC40" w14:textId="2418E69F" w:rsidR="00870B09" w:rsidRPr="00C0743E" w:rsidRDefault="00870B09" w:rsidP="00870B09">
            <w:pPr>
              <w:spacing w:after="0" w:line="240" w:lineRule="auto"/>
              <w:jc w:val="center"/>
              <w:rPr>
                <w:rFonts w:ascii="Tahoma" w:hAnsi="Tahoma" w:cs="Tahoma"/>
                <w:b/>
                <w:bCs/>
                <w:color w:val="FF0000"/>
              </w:rPr>
            </w:pPr>
            <w:r w:rsidRPr="00C0743E">
              <w:rPr>
                <w:rFonts w:ascii="Tahoma" w:hAnsi="Tahoma" w:cs="Tahoma"/>
              </w:rPr>
              <w:t>380</w:t>
            </w:r>
          </w:p>
        </w:tc>
      </w:tr>
      <w:tr w:rsidR="00870B09" w:rsidRPr="00CB066F" w14:paraId="6E580B44" w14:textId="77777777" w:rsidTr="00C0743E">
        <w:trPr>
          <w:trHeight w:val="161"/>
        </w:trPr>
        <w:tc>
          <w:tcPr>
            <w:tcW w:w="2552" w:type="dxa"/>
            <w:tcBorders>
              <w:top w:val="single" w:sz="4" w:space="0" w:color="auto"/>
              <w:left w:val="single" w:sz="8" w:space="0" w:color="auto"/>
              <w:bottom w:val="single" w:sz="4" w:space="0" w:color="auto"/>
              <w:right w:val="single" w:sz="8" w:space="0" w:color="auto"/>
            </w:tcBorders>
            <w:noWrap/>
            <w:vAlign w:val="center"/>
          </w:tcPr>
          <w:p w14:paraId="5C2FD5E0" w14:textId="26584ED8" w:rsidR="00870B09" w:rsidRPr="00C0743E" w:rsidRDefault="00870B09" w:rsidP="00870B09">
            <w:pPr>
              <w:spacing w:after="0" w:line="240" w:lineRule="auto"/>
              <w:rPr>
                <w:rFonts w:ascii="Tahoma" w:hAnsi="Tahoma" w:cs="Tahoma"/>
                <w:color w:val="000000" w:themeColor="text1"/>
              </w:rPr>
            </w:pPr>
            <w:r w:rsidRPr="00C0743E">
              <w:rPr>
                <w:rFonts w:ascii="Tahoma" w:hAnsi="Tahoma" w:cs="Tahoma"/>
                <w:color w:val="000000" w:themeColor="text1"/>
              </w:rPr>
              <w:t>Misper/ Absconder (Care or Hospital) incidents</w:t>
            </w:r>
          </w:p>
        </w:tc>
        <w:tc>
          <w:tcPr>
            <w:tcW w:w="850" w:type="dxa"/>
            <w:tcBorders>
              <w:top w:val="single" w:sz="4" w:space="0" w:color="auto"/>
              <w:left w:val="nil"/>
              <w:bottom w:val="single" w:sz="4" w:space="0" w:color="auto"/>
              <w:right w:val="single" w:sz="4" w:space="0" w:color="auto"/>
            </w:tcBorders>
            <w:noWrap/>
            <w:vAlign w:val="center"/>
          </w:tcPr>
          <w:p w14:paraId="322CD595" w14:textId="37778E8E"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12729</w:t>
            </w:r>
          </w:p>
        </w:tc>
        <w:tc>
          <w:tcPr>
            <w:tcW w:w="851" w:type="dxa"/>
            <w:tcBorders>
              <w:top w:val="single" w:sz="4" w:space="0" w:color="auto"/>
              <w:left w:val="nil"/>
              <w:bottom w:val="single" w:sz="4" w:space="0" w:color="auto"/>
              <w:right w:val="single" w:sz="4" w:space="0" w:color="auto"/>
            </w:tcBorders>
            <w:noWrap/>
            <w:vAlign w:val="center"/>
          </w:tcPr>
          <w:p w14:paraId="7D0A7B7C" w14:textId="4AC45AC5"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12786</w:t>
            </w:r>
          </w:p>
        </w:tc>
        <w:tc>
          <w:tcPr>
            <w:tcW w:w="1015" w:type="dxa"/>
            <w:tcBorders>
              <w:top w:val="single" w:sz="4" w:space="0" w:color="auto"/>
              <w:left w:val="nil"/>
              <w:bottom w:val="single" w:sz="4" w:space="0" w:color="auto"/>
              <w:right w:val="single" w:sz="4" w:space="0" w:color="auto"/>
            </w:tcBorders>
            <w:noWrap/>
            <w:vAlign w:val="center"/>
          </w:tcPr>
          <w:p w14:paraId="16303365" w14:textId="12D32FF5"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-0.4%</w:t>
            </w:r>
          </w:p>
        </w:tc>
        <w:tc>
          <w:tcPr>
            <w:tcW w:w="1102" w:type="dxa"/>
            <w:tcBorders>
              <w:top w:val="single" w:sz="4" w:space="0" w:color="auto"/>
              <w:left w:val="nil"/>
              <w:bottom w:val="single" w:sz="4" w:space="0" w:color="auto"/>
              <w:right w:val="single" w:sz="8" w:space="0" w:color="auto"/>
            </w:tcBorders>
            <w:noWrap/>
            <w:vAlign w:val="center"/>
          </w:tcPr>
          <w:p w14:paraId="52305A2B" w14:textId="14E442C3"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-57</w:t>
            </w:r>
          </w:p>
        </w:tc>
        <w:tc>
          <w:tcPr>
            <w:tcW w:w="281" w:type="dxa"/>
            <w:tcBorders>
              <w:top w:val="nil"/>
              <w:left w:val="nil"/>
              <w:bottom w:val="nil"/>
              <w:right w:val="nil"/>
            </w:tcBorders>
            <w:noWrap/>
            <w:vAlign w:val="center"/>
          </w:tcPr>
          <w:p w14:paraId="24001178" w14:textId="77777777" w:rsidR="00870B09" w:rsidRPr="00C0743E" w:rsidRDefault="00870B09" w:rsidP="00870B09">
            <w:pPr>
              <w:spacing w:after="0" w:line="240" w:lineRule="auto"/>
              <w:jc w:val="center"/>
              <w:rPr>
                <w:rFonts w:ascii="Tahoma" w:hAnsi="Tahoma" w:cs="Tahoma"/>
                <w:b/>
                <w:bCs/>
                <w:color w:val="FF0000"/>
              </w:rPr>
            </w:pPr>
          </w:p>
        </w:tc>
        <w:tc>
          <w:tcPr>
            <w:tcW w:w="862" w:type="dxa"/>
            <w:tcBorders>
              <w:top w:val="single" w:sz="4" w:space="0" w:color="auto"/>
              <w:left w:val="single" w:sz="8" w:space="0" w:color="auto"/>
              <w:bottom w:val="single" w:sz="4" w:space="0" w:color="auto"/>
              <w:right w:val="single" w:sz="4" w:space="0" w:color="auto"/>
            </w:tcBorders>
            <w:noWrap/>
            <w:vAlign w:val="center"/>
          </w:tcPr>
          <w:p w14:paraId="31AAE703" w14:textId="5F3BC158"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3070</w:t>
            </w:r>
          </w:p>
        </w:tc>
        <w:tc>
          <w:tcPr>
            <w:tcW w:w="851" w:type="dxa"/>
            <w:tcBorders>
              <w:top w:val="single" w:sz="4" w:space="0" w:color="auto"/>
              <w:left w:val="nil"/>
              <w:bottom w:val="single" w:sz="4" w:space="0" w:color="auto"/>
              <w:right w:val="single" w:sz="4" w:space="0" w:color="auto"/>
            </w:tcBorders>
            <w:noWrap/>
            <w:vAlign w:val="center"/>
          </w:tcPr>
          <w:p w14:paraId="046D1D55" w14:textId="3316C81B"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3488</w:t>
            </w:r>
          </w:p>
        </w:tc>
        <w:tc>
          <w:tcPr>
            <w:tcW w:w="1015" w:type="dxa"/>
            <w:tcBorders>
              <w:top w:val="single" w:sz="4" w:space="0" w:color="auto"/>
              <w:left w:val="nil"/>
              <w:bottom w:val="single" w:sz="4" w:space="0" w:color="auto"/>
              <w:right w:val="single" w:sz="4" w:space="0" w:color="auto"/>
            </w:tcBorders>
            <w:noWrap/>
            <w:vAlign w:val="center"/>
          </w:tcPr>
          <w:p w14:paraId="690B050B" w14:textId="16F1E094"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-12.0%</w:t>
            </w:r>
          </w:p>
        </w:tc>
        <w:tc>
          <w:tcPr>
            <w:tcW w:w="1253" w:type="dxa"/>
            <w:tcBorders>
              <w:top w:val="single" w:sz="4" w:space="0" w:color="auto"/>
              <w:left w:val="nil"/>
              <w:bottom w:val="single" w:sz="4" w:space="0" w:color="auto"/>
              <w:right w:val="single" w:sz="8" w:space="0" w:color="auto"/>
            </w:tcBorders>
            <w:noWrap/>
            <w:vAlign w:val="center"/>
          </w:tcPr>
          <w:p w14:paraId="66CD558E" w14:textId="5A065DFB"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-418</w:t>
            </w:r>
          </w:p>
        </w:tc>
      </w:tr>
      <w:tr w:rsidR="00870B09" w:rsidRPr="00CB066F" w14:paraId="1D4E340F" w14:textId="77777777" w:rsidTr="00C0743E">
        <w:trPr>
          <w:trHeight w:val="161"/>
        </w:trPr>
        <w:tc>
          <w:tcPr>
            <w:tcW w:w="2552" w:type="dxa"/>
            <w:tcBorders>
              <w:top w:val="single" w:sz="4" w:space="0" w:color="auto"/>
              <w:left w:val="single" w:sz="8" w:space="0" w:color="auto"/>
              <w:bottom w:val="single" w:sz="8" w:space="0" w:color="auto"/>
              <w:right w:val="single" w:sz="8" w:space="0" w:color="auto"/>
            </w:tcBorders>
            <w:noWrap/>
            <w:vAlign w:val="center"/>
          </w:tcPr>
          <w:p w14:paraId="3963860A" w14:textId="7BEC0E82" w:rsidR="00870B09" w:rsidRPr="00C0743E" w:rsidRDefault="00870B09" w:rsidP="00870B09">
            <w:pPr>
              <w:spacing w:after="0" w:line="240" w:lineRule="auto"/>
              <w:rPr>
                <w:rFonts w:ascii="Tahoma" w:hAnsi="Tahoma" w:cs="Tahoma"/>
                <w:color w:val="000000" w:themeColor="text1"/>
              </w:rPr>
            </w:pPr>
            <w:r w:rsidRPr="00C0743E">
              <w:rPr>
                <w:rFonts w:ascii="Tahoma" w:hAnsi="Tahoma" w:cs="Tahoma"/>
                <w:color w:val="000000" w:themeColor="text1"/>
              </w:rPr>
              <w:t>Misper/ Absconder (Care or Hospital) incidents resourced</w:t>
            </w:r>
          </w:p>
        </w:tc>
        <w:tc>
          <w:tcPr>
            <w:tcW w:w="850" w:type="dxa"/>
            <w:tcBorders>
              <w:top w:val="single" w:sz="4" w:space="0" w:color="auto"/>
              <w:left w:val="nil"/>
              <w:bottom w:val="single" w:sz="8" w:space="0" w:color="auto"/>
              <w:right w:val="single" w:sz="4" w:space="0" w:color="auto"/>
            </w:tcBorders>
            <w:noWrap/>
            <w:vAlign w:val="center"/>
          </w:tcPr>
          <w:p w14:paraId="3A19F56A" w14:textId="3E7E5A4F"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8631</w:t>
            </w:r>
          </w:p>
        </w:tc>
        <w:tc>
          <w:tcPr>
            <w:tcW w:w="851" w:type="dxa"/>
            <w:tcBorders>
              <w:top w:val="single" w:sz="4" w:space="0" w:color="auto"/>
              <w:left w:val="nil"/>
              <w:bottom w:val="single" w:sz="8" w:space="0" w:color="auto"/>
              <w:right w:val="single" w:sz="4" w:space="0" w:color="auto"/>
            </w:tcBorders>
            <w:noWrap/>
            <w:vAlign w:val="center"/>
          </w:tcPr>
          <w:p w14:paraId="10E8BDCD" w14:textId="1D0B37DE"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8189</w:t>
            </w:r>
          </w:p>
        </w:tc>
        <w:tc>
          <w:tcPr>
            <w:tcW w:w="1015" w:type="dxa"/>
            <w:tcBorders>
              <w:top w:val="single" w:sz="4" w:space="0" w:color="auto"/>
              <w:left w:val="nil"/>
              <w:bottom w:val="single" w:sz="8" w:space="0" w:color="auto"/>
              <w:right w:val="single" w:sz="4" w:space="0" w:color="auto"/>
            </w:tcBorders>
            <w:noWrap/>
            <w:vAlign w:val="center"/>
          </w:tcPr>
          <w:p w14:paraId="4BC6103A" w14:textId="6E28AB56"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5.4%</w:t>
            </w:r>
          </w:p>
        </w:tc>
        <w:tc>
          <w:tcPr>
            <w:tcW w:w="1102" w:type="dxa"/>
            <w:tcBorders>
              <w:top w:val="single" w:sz="4" w:space="0" w:color="auto"/>
              <w:left w:val="nil"/>
              <w:bottom w:val="single" w:sz="8" w:space="0" w:color="auto"/>
              <w:right w:val="single" w:sz="8" w:space="0" w:color="auto"/>
            </w:tcBorders>
            <w:noWrap/>
            <w:vAlign w:val="center"/>
          </w:tcPr>
          <w:p w14:paraId="0869681A" w14:textId="601D7282"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442</w:t>
            </w:r>
          </w:p>
        </w:tc>
        <w:tc>
          <w:tcPr>
            <w:tcW w:w="281" w:type="dxa"/>
            <w:tcBorders>
              <w:top w:val="nil"/>
              <w:left w:val="nil"/>
              <w:bottom w:val="nil"/>
              <w:right w:val="nil"/>
            </w:tcBorders>
            <w:noWrap/>
            <w:vAlign w:val="center"/>
          </w:tcPr>
          <w:p w14:paraId="4ECB578E" w14:textId="77777777" w:rsidR="00870B09" w:rsidRPr="00C0743E" w:rsidRDefault="00870B09" w:rsidP="00870B09">
            <w:pPr>
              <w:spacing w:after="0" w:line="240" w:lineRule="auto"/>
              <w:jc w:val="center"/>
              <w:rPr>
                <w:rFonts w:ascii="Tahoma" w:hAnsi="Tahoma" w:cs="Tahoma"/>
                <w:b/>
                <w:bCs/>
                <w:color w:val="FF0000"/>
              </w:rPr>
            </w:pPr>
          </w:p>
        </w:tc>
        <w:tc>
          <w:tcPr>
            <w:tcW w:w="862" w:type="dxa"/>
            <w:tcBorders>
              <w:top w:val="single" w:sz="4" w:space="0" w:color="auto"/>
              <w:left w:val="single" w:sz="8" w:space="0" w:color="auto"/>
              <w:bottom w:val="single" w:sz="8" w:space="0" w:color="auto"/>
              <w:right w:val="single" w:sz="4" w:space="0" w:color="auto"/>
            </w:tcBorders>
            <w:noWrap/>
            <w:vAlign w:val="center"/>
          </w:tcPr>
          <w:p w14:paraId="69EABF92" w14:textId="064FCE5C"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2084</w:t>
            </w:r>
          </w:p>
        </w:tc>
        <w:tc>
          <w:tcPr>
            <w:tcW w:w="851" w:type="dxa"/>
            <w:tcBorders>
              <w:top w:val="single" w:sz="4" w:space="0" w:color="auto"/>
              <w:left w:val="nil"/>
              <w:bottom w:val="single" w:sz="8" w:space="0" w:color="auto"/>
              <w:right w:val="single" w:sz="4" w:space="0" w:color="auto"/>
            </w:tcBorders>
            <w:noWrap/>
            <w:vAlign w:val="center"/>
          </w:tcPr>
          <w:p w14:paraId="6DC42DD6" w14:textId="71D00BED"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2346</w:t>
            </w:r>
          </w:p>
        </w:tc>
        <w:tc>
          <w:tcPr>
            <w:tcW w:w="1015" w:type="dxa"/>
            <w:tcBorders>
              <w:top w:val="single" w:sz="4" w:space="0" w:color="auto"/>
              <w:left w:val="nil"/>
              <w:bottom w:val="single" w:sz="8" w:space="0" w:color="auto"/>
              <w:right w:val="single" w:sz="4" w:space="0" w:color="auto"/>
            </w:tcBorders>
            <w:noWrap/>
            <w:vAlign w:val="center"/>
          </w:tcPr>
          <w:p w14:paraId="1A1F56DE" w14:textId="55F0B383"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-11.2%</w:t>
            </w:r>
          </w:p>
        </w:tc>
        <w:tc>
          <w:tcPr>
            <w:tcW w:w="1253" w:type="dxa"/>
            <w:tcBorders>
              <w:top w:val="single" w:sz="4" w:space="0" w:color="auto"/>
              <w:left w:val="nil"/>
              <w:bottom w:val="single" w:sz="8" w:space="0" w:color="auto"/>
              <w:right w:val="single" w:sz="8" w:space="0" w:color="auto"/>
            </w:tcBorders>
            <w:noWrap/>
            <w:vAlign w:val="center"/>
          </w:tcPr>
          <w:p w14:paraId="3F543A52" w14:textId="065A8497" w:rsidR="00870B09" w:rsidRPr="00C0743E" w:rsidRDefault="00870B09" w:rsidP="00870B09">
            <w:pPr>
              <w:spacing w:after="0" w:line="240" w:lineRule="auto"/>
              <w:jc w:val="center"/>
              <w:rPr>
                <w:rFonts w:ascii="Tahoma" w:hAnsi="Tahoma" w:cs="Tahoma"/>
                <w:color w:val="FF0000"/>
              </w:rPr>
            </w:pPr>
            <w:r w:rsidRPr="00C0743E">
              <w:rPr>
                <w:rFonts w:ascii="Tahoma" w:hAnsi="Tahoma" w:cs="Tahoma"/>
              </w:rPr>
              <w:t>-262</w:t>
            </w:r>
          </w:p>
        </w:tc>
      </w:tr>
    </w:tbl>
    <w:p w14:paraId="061C2CFB" w14:textId="77777777" w:rsidR="00045307" w:rsidRPr="00BC4BED" w:rsidRDefault="00045307" w:rsidP="009E3C0D">
      <w:pPr>
        <w:spacing w:after="0" w:line="240" w:lineRule="auto"/>
        <w:rPr>
          <w:b/>
          <w:bCs/>
          <w:color w:val="000000" w:themeColor="text1"/>
        </w:rPr>
      </w:pPr>
    </w:p>
    <w:p w14:paraId="68229017" w14:textId="2E632AD7" w:rsidR="00045307" w:rsidRPr="00275E86" w:rsidRDefault="00727B1F" w:rsidP="00C0743E">
      <w:pPr>
        <w:spacing w:after="0" w:line="240" w:lineRule="auto"/>
        <w:rPr>
          <w:rFonts w:ascii="Tahoma" w:hAnsi="Tahoma" w:cs="Tahoma"/>
          <w:color w:val="000000" w:themeColor="text1"/>
        </w:rPr>
      </w:pPr>
      <w:r w:rsidRPr="737A513A">
        <w:rPr>
          <w:rFonts w:ascii="Tahoma" w:hAnsi="Tahoma" w:cs="Tahoma"/>
          <w:color w:val="000000" w:themeColor="text1"/>
        </w:rPr>
        <w:t xml:space="preserve">For the current quarter </w:t>
      </w:r>
      <w:r w:rsidR="00BC4BED" w:rsidRPr="737A513A">
        <w:rPr>
          <w:rFonts w:ascii="Tahoma" w:hAnsi="Tahoma" w:cs="Tahoma"/>
          <w:color w:val="000000" w:themeColor="text1"/>
        </w:rPr>
        <w:t>July –</w:t>
      </w:r>
      <w:r w:rsidRPr="737A513A">
        <w:rPr>
          <w:rFonts w:ascii="Tahoma" w:hAnsi="Tahoma" w:cs="Tahoma"/>
          <w:color w:val="000000" w:themeColor="text1"/>
        </w:rPr>
        <w:t xml:space="preserve"> </w:t>
      </w:r>
      <w:r w:rsidR="007206BD" w:rsidRPr="737A513A">
        <w:rPr>
          <w:rFonts w:ascii="Tahoma" w:hAnsi="Tahoma" w:cs="Tahoma"/>
          <w:color w:val="000000" w:themeColor="text1"/>
        </w:rPr>
        <w:t>September</w:t>
      </w:r>
      <w:r w:rsidRPr="737A513A">
        <w:rPr>
          <w:rFonts w:ascii="Tahoma" w:hAnsi="Tahoma" w:cs="Tahoma"/>
          <w:color w:val="000000" w:themeColor="text1"/>
        </w:rPr>
        <w:t xml:space="preserve"> 2025</w:t>
      </w:r>
      <w:r w:rsidR="006C4070" w:rsidRPr="737A513A">
        <w:rPr>
          <w:rFonts w:ascii="Tahoma" w:hAnsi="Tahoma" w:cs="Tahoma"/>
          <w:color w:val="000000" w:themeColor="text1"/>
        </w:rPr>
        <w:t>,</w:t>
      </w:r>
      <w:r w:rsidRPr="737A513A">
        <w:rPr>
          <w:rFonts w:ascii="Tahoma" w:hAnsi="Tahoma" w:cs="Tahoma"/>
          <w:color w:val="000000" w:themeColor="text1"/>
        </w:rPr>
        <w:t xml:space="preserve"> there has been a</w:t>
      </w:r>
      <w:r w:rsidR="00DE4CF5" w:rsidRPr="737A513A">
        <w:rPr>
          <w:rFonts w:ascii="Tahoma" w:hAnsi="Tahoma" w:cs="Tahoma"/>
          <w:color w:val="000000" w:themeColor="text1"/>
        </w:rPr>
        <w:t>n increase</w:t>
      </w:r>
      <w:r w:rsidR="00C74F64" w:rsidRPr="737A513A">
        <w:rPr>
          <w:rFonts w:ascii="Tahoma" w:hAnsi="Tahoma" w:cs="Tahoma"/>
          <w:color w:val="000000" w:themeColor="text1"/>
        </w:rPr>
        <w:t xml:space="preserve"> of </w:t>
      </w:r>
      <w:r w:rsidR="007206BD" w:rsidRPr="737A513A">
        <w:rPr>
          <w:rFonts w:ascii="Tahoma" w:hAnsi="Tahoma" w:cs="Tahoma"/>
          <w:color w:val="000000" w:themeColor="text1"/>
        </w:rPr>
        <w:t>+27.0</w:t>
      </w:r>
      <w:r w:rsidR="00C74F64" w:rsidRPr="737A513A">
        <w:rPr>
          <w:rFonts w:ascii="Tahoma" w:hAnsi="Tahoma" w:cs="Tahoma"/>
          <w:color w:val="000000" w:themeColor="text1"/>
        </w:rPr>
        <w:t xml:space="preserve">%, </w:t>
      </w:r>
      <w:r w:rsidR="007206BD" w:rsidRPr="737A513A">
        <w:rPr>
          <w:rFonts w:ascii="Tahoma" w:hAnsi="Tahoma" w:cs="Tahoma"/>
          <w:color w:val="000000" w:themeColor="text1"/>
        </w:rPr>
        <w:t>44</w:t>
      </w:r>
      <w:r w:rsidR="00642911" w:rsidRPr="737A513A">
        <w:rPr>
          <w:rFonts w:ascii="Tahoma" w:hAnsi="Tahoma" w:cs="Tahoma"/>
          <w:color w:val="000000" w:themeColor="text1"/>
        </w:rPr>
        <w:t xml:space="preserve"> more</w:t>
      </w:r>
      <w:r w:rsidR="006C4070" w:rsidRPr="737A513A">
        <w:rPr>
          <w:rFonts w:ascii="Tahoma" w:hAnsi="Tahoma" w:cs="Tahoma"/>
          <w:color w:val="000000" w:themeColor="text1"/>
        </w:rPr>
        <w:t>,</w:t>
      </w:r>
      <w:r w:rsidR="00C83003" w:rsidRPr="737A513A">
        <w:rPr>
          <w:rFonts w:ascii="Tahoma" w:hAnsi="Tahoma" w:cs="Tahoma"/>
          <w:color w:val="000000" w:themeColor="text1"/>
        </w:rPr>
        <w:t xml:space="preserve"> S</w:t>
      </w:r>
      <w:r w:rsidR="006C4070" w:rsidRPr="737A513A">
        <w:rPr>
          <w:rFonts w:ascii="Tahoma" w:hAnsi="Tahoma" w:cs="Tahoma"/>
          <w:color w:val="000000" w:themeColor="text1"/>
        </w:rPr>
        <w:t xml:space="preserve">ection </w:t>
      </w:r>
      <w:r w:rsidR="00C83003" w:rsidRPr="737A513A">
        <w:rPr>
          <w:rFonts w:ascii="Tahoma" w:hAnsi="Tahoma" w:cs="Tahoma"/>
          <w:color w:val="000000" w:themeColor="text1"/>
        </w:rPr>
        <w:t>136</w:t>
      </w:r>
      <w:r w:rsidR="00C74F64" w:rsidRPr="737A513A">
        <w:rPr>
          <w:rFonts w:ascii="Tahoma" w:hAnsi="Tahoma" w:cs="Tahoma"/>
          <w:color w:val="000000" w:themeColor="text1"/>
        </w:rPr>
        <w:t xml:space="preserve"> </w:t>
      </w:r>
      <w:r w:rsidR="007206BD" w:rsidRPr="737A513A">
        <w:rPr>
          <w:rFonts w:ascii="Tahoma" w:hAnsi="Tahoma" w:cs="Tahoma"/>
          <w:color w:val="000000" w:themeColor="text1"/>
        </w:rPr>
        <w:t>detentions</w:t>
      </w:r>
      <w:r w:rsidR="00E90B2E" w:rsidRPr="737A513A">
        <w:rPr>
          <w:rFonts w:ascii="Tahoma" w:hAnsi="Tahoma" w:cs="Tahoma"/>
          <w:color w:val="000000" w:themeColor="text1"/>
        </w:rPr>
        <w:t>.</w:t>
      </w:r>
      <w:r w:rsidR="005F4E5A" w:rsidRPr="737A513A">
        <w:rPr>
          <w:rFonts w:ascii="Tahoma" w:hAnsi="Tahoma" w:cs="Tahoma"/>
          <w:color w:val="000000" w:themeColor="text1"/>
        </w:rPr>
        <w:t xml:space="preserve"> This is predominantly attributable to </w:t>
      </w:r>
      <w:r w:rsidR="00A70D9E" w:rsidRPr="737A513A">
        <w:rPr>
          <w:rFonts w:ascii="Tahoma" w:hAnsi="Tahoma" w:cs="Tahoma"/>
          <w:color w:val="000000" w:themeColor="text1"/>
        </w:rPr>
        <w:t>higher volumes in Ju</w:t>
      </w:r>
      <w:r w:rsidR="00BC4BED" w:rsidRPr="737A513A">
        <w:rPr>
          <w:rFonts w:ascii="Tahoma" w:hAnsi="Tahoma" w:cs="Tahoma"/>
          <w:color w:val="000000" w:themeColor="text1"/>
        </w:rPr>
        <w:t>ly and August</w:t>
      </w:r>
      <w:r w:rsidR="00A70D9E" w:rsidRPr="737A513A">
        <w:rPr>
          <w:rFonts w:ascii="Tahoma" w:hAnsi="Tahoma" w:cs="Tahoma"/>
          <w:color w:val="000000" w:themeColor="text1"/>
        </w:rPr>
        <w:t xml:space="preserve"> 2025 compared to the previous year.</w:t>
      </w:r>
    </w:p>
    <w:p w14:paraId="3A74D71F" w14:textId="77777777" w:rsidR="00A3157E" w:rsidRPr="00275E86" w:rsidRDefault="00A3157E" w:rsidP="00C0743E">
      <w:pPr>
        <w:spacing w:after="0" w:line="240" w:lineRule="auto"/>
        <w:rPr>
          <w:rFonts w:ascii="Tahoma" w:hAnsi="Tahoma" w:cs="Tahoma"/>
          <w:color w:val="FF0000"/>
        </w:rPr>
      </w:pPr>
    </w:p>
    <w:p w14:paraId="06B0A225" w14:textId="68B2F3CF" w:rsidR="00ED6962" w:rsidRDefault="00E2583D" w:rsidP="00C0743E">
      <w:pPr>
        <w:spacing w:after="0" w:line="240" w:lineRule="auto"/>
        <w:rPr>
          <w:rFonts w:ascii="Tahoma" w:hAnsi="Tahoma" w:cs="Tahoma"/>
          <w:color w:val="000000" w:themeColor="text1"/>
        </w:rPr>
      </w:pPr>
      <w:r w:rsidRPr="00275E86">
        <w:rPr>
          <w:rFonts w:ascii="Tahoma" w:hAnsi="Tahoma" w:cs="Tahoma"/>
          <w:color w:val="000000" w:themeColor="text1"/>
        </w:rPr>
        <w:t>Concern for welfare incidents</w:t>
      </w:r>
      <w:r w:rsidR="007715C8" w:rsidRPr="00275E86">
        <w:rPr>
          <w:rFonts w:ascii="Tahoma" w:hAnsi="Tahoma" w:cs="Tahoma"/>
          <w:color w:val="000000" w:themeColor="text1"/>
        </w:rPr>
        <w:t xml:space="preserve"> have seen a</w:t>
      </w:r>
      <w:r w:rsidR="005238A7" w:rsidRPr="00275E86">
        <w:rPr>
          <w:rFonts w:ascii="Tahoma" w:hAnsi="Tahoma" w:cs="Tahoma"/>
          <w:color w:val="000000" w:themeColor="text1"/>
        </w:rPr>
        <w:t xml:space="preserve"> </w:t>
      </w:r>
      <w:r w:rsidR="00BC4BED" w:rsidRPr="00275E86">
        <w:rPr>
          <w:rFonts w:ascii="Tahoma" w:hAnsi="Tahoma" w:cs="Tahoma"/>
          <w:color w:val="000000" w:themeColor="text1"/>
        </w:rPr>
        <w:t>-1.</w:t>
      </w:r>
      <w:r w:rsidR="00AC65BA" w:rsidRPr="00275E86">
        <w:rPr>
          <w:rFonts w:ascii="Tahoma" w:hAnsi="Tahoma" w:cs="Tahoma"/>
          <w:color w:val="000000" w:themeColor="text1"/>
        </w:rPr>
        <w:t>0%</w:t>
      </w:r>
      <w:r w:rsidR="00856391" w:rsidRPr="00275E86">
        <w:rPr>
          <w:rFonts w:ascii="Tahoma" w:hAnsi="Tahoma" w:cs="Tahoma"/>
          <w:color w:val="000000" w:themeColor="text1"/>
        </w:rPr>
        <w:t xml:space="preserve"> decrease</w:t>
      </w:r>
      <w:r w:rsidR="00AC65BA" w:rsidRPr="00275E86">
        <w:rPr>
          <w:rFonts w:ascii="Tahoma" w:hAnsi="Tahoma" w:cs="Tahoma"/>
          <w:color w:val="000000" w:themeColor="text1"/>
        </w:rPr>
        <w:t xml:space="preserve"> (-387) </w:t>
      </w:r>
      <w:r w:rsidR="00642911" w:rsidRPr="00275E86">
        <w:rPr>
          <w:rFonts w:ascii="Tahoma" w:hAnsi="Tahoma" w:cs="Tahoma"/>
          <w:color w:val="000000" w:themeColor="text1"/>
        </w:rPr>
        <w:t xml:space="preserve">for the </w:t>
      </w:r>
      <w:r w:rsidR="006C4070">
        <w:rPr>
          <w:rFonts w:ascii="Tahoma" w:hAnsi="Tahoma" w:cs="Tahoma"/>
          <w:color w:val="000000" w:themeColor="text1"/>
        </w:rPr>
        <w:t>RY</w:t>
      </w:r>
      <w:r w:rsidR="00977F49" w:rsidRPr="00275E86">
        <w:rPr>
          <w:rFonts w:ascii="Tahoma" w:hAnsi="Tahoma" w:cs="Tahoma"/>
          <w:color w:val="000000" w:themeColor="text1"/>
        </w:rPr>
        <w:t>, despite the reduction in total incidents</w:t>
      </w:r>
      <w:r w:rsidR="006C4070">
        <w:rPr>
          <w:rFonts w:ascii="Tahoma" w:hAnsi="Tahoma" w:cs="Tahoma"/>
          <w:color w:val="000000" w:themeColor="text1"/>
        </w:rPr>
        <w:t>.  T</w:t>
      </w:r>
      <w:r w:rsidR="00977F49" w:rsidRPr="00275E86">
        <w:rPr>
          <w:rFonts w:ascii="Tahoma" w:hAnsi="Tahoma" w:cs="Tahoma"/>
          <w:color w:val="000000" w:themeColor="text1"/>
        </w:rPr>
        <w:t xml:space="preserve">he </w:t>
      </w:r>
      <w:r w:rsidR="006C4070">
        <w:rPr>
          <w:rFonts w:ascii="Tahoma" w:hAnsi="Tahoma" w:cs="Tahoma"/>
          <w:color w:val="000000" w:themeColor="text1"/>
        </w:rPr>
        <w:t xml:space="preserve">Force has deployed resources to more incidents, </w:t>
      </w:r>
      <w:r w:rsidR="00977F49" w:rsidRPr="00275E86">
        <w:rPr>
          <w:rFonts w:ascii="Tahoma" w:hAnsi="Tahoma" w:cs="Tahoma"/>
          <w:color w:val="000000" w:themeColor="text1"/>
        </w:rPr>
        <w:t xml:space="preserve">up </w:t>
      </w:r>
      <w:r w:rsidR="00ED6962" w:rsidRPr="00275E86">
        <w:rPr>
          <w:rFonts w:ascii="Tahoma" w:hAnsi="Tahoma" w:cs="Tahoma"/>
          <w:color w:val="000000" w:themeColor="text1"/>
        </w:rPr>
        <w:t>+</w:t>
      </w:r>
      <w:r w:rsidR="00977F49" w:rsidRPr="00275E86">
        <w:rPr>
          <w:rFonts w:ascii="Tahoma" w:hAnsi="Tahoma" w:cs="Tahoma"/>
          <w:color w:val="000000" w:themeColor="text1"/>
        </w:rPr>
        <w:t>1.6% (</w:t>
      </w:r>
      <w:r w:rsidR="00ED6962" w:rsidRPr="00275E86">
        <w:rPr>
          <w:rFonts w:ascii="Tahoma" w:hAnsi="Tahoma" w:cs="Tahoma"/>
          <w:color w:val="000000" w:themeColor="text1"/>
        </w:rPr>
        <w:t>+</w:t>
      </w:r>
      <w:r w:rsidR="00977F49" w:rsidRPr="00275E86">
        <w:rPr>
          <w:rFonts w:ascii="Tahoma" w:hAnsi="Tahoma" w:cs="Tahoma"/>
          <w:color w:val="000000" w:themeColor="text1"/>
        </w:rPr>
        <w:t xml:space="preserve">336) on last year. </w:t>
      </w:r>
      <w:r w:rsidR="00642911" w:rsidRPr="00275E86">
        <w:rPr>
          <w:rFonts w:ascii="Tahoma" w:hAnsi="Tahoma" w:cs="Tahoma"/>
          <w:color w:val="000000" w:themeColor="text1"/>
        </w:rPr>
        <w:t xml:space="preserve"> </w:t>
      </w:r>
    </w:p>
    <w:p w14:paraId="22DD3D9F" w14:textId="77777777" w:rsidR="006C4070" w:rsidRPr="00275E86" w:rsidRDefault="006C4070" w:rsidP="00C0743E">
      <w:pPr>
        <w:spacing w:after="0" w:line="240" w:lineRule="auto"/>
        <w:rPr>
          <w:rFonts w:ascii="Tahoma" w:hAnsi="Tahoma" w:cs="Tahoma"/>
          <w:color w:val="000000" w:themeColor="text1"/>
        </w:rPr>
      </w:pPr>
    </w:p>
    <w:p w14:paraId="1A534DE8" w14:textId="13A250C4" w:rsidR="00A3157E" w:rsidRPr="00275E86" w:rsidRDefault="00ED6962" w:rsidP="00C0743E">
      <w:pPr>
        <w:spacing w:after="0" w:line="240" w:lineRule="auto"/>
        <w:rPr>
          <w:rFonts w:ascii="Tahoma" w:hAnsi="Tahoma" w:cs="Tahoma"/>
          <w:color w:val="000000" w:themeColor="text1"/>
        </w:rPr>
      </w:pPr>
      <w:r w:rsidRPr="00275E86">
        <w:rPr>
          <w:rFonts w:ascii="Tahoma" w:hAnsi="Tahoma" w:cs="Tahoma"/>
          <w:color w:val="000000" w:themeColor="text1"/>
        </w:rPr>
        <w:t>The most recent quarter also shows a</w:t>
      </w:r>
      <w:r w:rsidR="00454E68" w:rsidRPr="00275E86">
        <w:rPr>
          <w:rFonts w:ascii="Tahoma" w:hAnsi="Tahoma" w:cs="Tahoma"/>
          <w:color w:val="000000" w:themeColor="text1"/>
        </w:rPr>
        <w:t>n increase in total incidents and those resourced</w:t>
      </w:r>
      <w:r w:rsidR="006C4070">
        <w:rPr>
          <w:rFonts w:ascii="Tahoma" w:hAnsi="Tahoma" w:cs="Tahoma"/>
          <w:color w:val="000000" w:themeColor="text1"/>
        </w:rPr>
        <w:t xml:space="preserve">, with the </w:t>
      </w:r>
      <w:r w:rsidR="00EC5EFA" w:rsidRPr="00275E86">
        <w:rPr>
          <w:rFonts w:ascii="Tahoma" w:hAnsi="Tahoma" w:cs="Tahoma"/>
          <w:color w:val="000000" w:themeColor="text1"/>
        </w:rPr>
        <w:t>t</w:t>
      </w:r>
      <w:r w:rsidR="00454E68" w:rsidRPr="00275E86">
        <w:rPr>
          <w:rFonts w:ascii="Tahoma" w:hAnsi="Tahoma" w:cs="Tahoma"/>
          <w:color w:val="000000" w:themeColor="text1"/>
        </w:rPr>
        <w:t>otal incidents up</w:t>
      </w:r>
      <w:r w:rsidR="00642911" w:rsidRPr="00275E86">
        <w:rPr>
          <w:rFonts w:ascii="Tahoma" w:hAnsi="Tahoma" w:cs="Tahoma"/>
          <w:color w:val="000000" w:themeColor="text1"/>
        </w:rPr>
        <w:t xml:space="preserve"> </w:t>
      </w:r>
      <w:r w:rsidR="00454E68" w:rsidRPr="00275E86">
        <w:rPr>
          <w:rFonts w:ascii="Tahoma" w:hAnsi="Tahoma" w:cs="Tahoma"/>
          <w:color w:val="000000" w:themeColor="text1"/>
        </w:rPr>
        <w:t>+6.3</w:t>
      </w:r>
      <w:r w:rsidR="0085193D" w:rsidRPr="00275E86">
        <w:rPr>
          <w:rFonts w:ascii="Tahoma" w:hAnsi="Tahoma" w:cs="Tahoma"/>
          <w:color w:val="000000" w:themeColor="text1"/>
        </w:rPr>
        <w:t>% (</w:t>
      </w:r>
      <w:r w:rsidR="00454E68" w:rsidRPr="00275E86">
        <w:rPr>
          <w:rFonts w:ascii="Tahoma" w:hAnsi="Tahoma" w:cs="Tahoma"/>
          <w:color w:val="000000" w:themeColor="text1"/>
        </w:rPr>
        <w:t>+</w:t>
      </w:r>
      <w:r w:rsidR="00EC5EFA" w:rsidRPr="00275E86">
        <w:rPr>
          <w:rFonts w:ascii="Tahoma" w:hAnsi="Tahoma" w:cs="Tahoma"/>
          <w:color w:val="000000" w:themeColor="text1"/>
        </w:rPr>
        <w:t>635</w:t>
      </w:r>
      <w:r w:rsidR="0085193D" w:rsidRPr="00275E86">
        <w:rPr>
          <w:rFonts w:ascii="Tahoma" w:hAnsi="Tahoma" w:cs="Tahoma"/>
          <w:color w:val="000000" w:themeColor="text1"/>
        </w:rPr>
        <w:t>)</w:t>
      </w:r>
      <w:r w:rsidR="00EC5EFA" w:rsidRPr="00275E86">
        <w:rPr>
          <w:rFonts w:ascii="Tahoma" w:hAnsi="Tahoma" w:cs="Tahoma"/>
          <w:color w:val="000000" w:themeColor="text1"/>
        </w:rPr>
        <w:t xml:space="preserve"> and those resourced up +7.0% (+380)</w:t>
      </w:r>
      <w:r w:rsidR="0085193D" w:rsidRPr="00275E86">
        <w:rPr>
          <w:rFonts w:ascii="Tahoma" w:hAnsi="Tahoma" w:cs="Tahoma"/>
          <w:color w:val="000000" w:themeColor="text1"/>
        </w:rPr>
        <w:t xml:space="preserve"> for the current quarter. </w:t>
      </w:r>
    </w:p>
    <w:p w14:paraId="73C84F48" w14:textId="77777777" w:rsidR="00045307" w:rsidRPr="00275E86" w:rsidRDefault="00045307" w:rsidP="00C0743E">
      <w:pPr>
        <w:spacing w:after="0" w:line="240" w:lineRule="auto"/>
        <w:rPr>
          <w:rFonts w:ascii="Tahoma" w:hAnsi="Tahoma" w:cs="Tahoma"/>
          <w:color w:val="FF0000"/>
        </w:rPr>
      </w:pPr>
    </w:p>
    <w:p w14:paraId="0F5CF412" w14:textId="635E9104" w:rsidR="00AE5019" w:rsidRPr="0067321D" w:rsidRDefault="61B1457E" w:rsidP="00AE5019">
      <w:pPr>
        <w:spacing w:after="0" w:line="240" w:lineRule="auto"/>
        <w:rPr>
          <w:rFonts w:ascii="Tahoma" w:hAnsi="Tahoma" w:cs="Tahoma"/>
          <w:color w:val="000000" w:themeColor="text1"/>
        </w:rPr>
      </w:pPr>
      <w:r w:rsidRPr="2400B8EA">
        <w:rPr>
          <w:rFonts w:ascii="Tahoma" w:hAnsi="Tahoma" w:cs="Tahoma"/>
          <w:color w:val="000000" w:themeColor="text1"/>
        </w:rPr>
        <w:t xml:space="preserve">Total </w:t>
      </w:r>
      <w:r w:rsidR="2097F842" w:rsidRPr="2400B8EA">
        <w:rPr>
          <w:rFonts w:ascii="Tahoma" w:hAnsi="Tahoma" w:cs="Tahoma"/>
          <w:color w:val="000000" w:themeColor="text1"/>
        </w:rPr>
        <w:t>Missing Person</w:t>
      </w:r>
      <w:r w:rsidR="143506A0" w:rsidRPr="2400B8EA">
        <w:rPr>
          <w:rFonts w:ascii="Tahoma" w:hAnsi="Tahoma" w:cs="Tahoma"/>
          <w:color w:val="000000" w:themeColor="text1"/>
        </w:rPr>
        <w:t xml:space="preserve">/Absconder (Care or Hospital) incidents have </w:t>
      </w:r>
      <w:r w:rsidRPr="2400B8EA">
        <w:rPr>
          <w:rFonts w:ascii="Tahoma" w:hAnsi="Tahoma" w:cs="Tahoma"/>
          <w:color w:val="000000" w:themeColor="text1"/>
        </w:rPr>
        <w:t xml:space="preserve">decreased for both </w:t>
      </w:r>
      <w:r w:rsidR="2097F842" w:rsidRPr="2400B8EA">
        <w:rPr>
          <w:rFonts w:ascii="Tahoma" w:hAnsi="Tahoma" w:cs="Tahoma"/>
          <w:color w:val="000000" w:themeColor="text1"/>
        </w:rPr>
        <w:t>the RY</w:t>
      </w:r>
      <w:r w:rsidRPr="2400B8EA">
        <w:rPr>
          <w:rFonts w:ascii="Tahoma" w:hAnsi="Tahoma" w:cs="Tahoma"/>
          <w:color w:val="000000" w:themeColor="text1"/>
        </w:rPr>
        <w:t xml:space="preserve"> and most recent quarter</w:t>
      </w:r>
      <w:r w:rsidR="23DAA7AD" w:rsidRPr="2400B8EA">
        <w:rPr>
          <w:rFonts w:ascii="Tahoma" w:hAnsi="Tahoma" w:cs="Tahoma"/>
          <w:color w:val="000000" w:themeColor="text1"/>
        </w:rPr>
        <w:t xml:space="preserve">, down -0.4% (-57) and -12.0% (-418) respectively. </w:t>
      </w:r>
      <w:r w:rsidR="202F66FF" w:rsidRPr="2400B8EA">
        <w:rPr>
          <w:rFonts w:ascii="Tahoma" w:hAnsi="Tahoma" w:cs="Tahoma"/>
          <w:color w:val="000000" w:themeColor="text1"/>
        </w:rPr>
        <w:t xml:space="preserve">However, for the </w:t>
      </w:r>
      <w:r w:rsidR="2097F842" w:rsidRPr="2400B8EA">
        <w:rPr>
          <w:rFonts w:ascii="Tahoma" w:hAnsi="Tahoma" w:cs="Tahoma"/>
          <w:color w:val="000000" w:themeColor="text1"/>
        </w:rPr>
        <w:t>RY,</w:t>
      </w:r>
      <w:r w:rsidR="202F66FF" w:rsidRPr="2400B8EA">
        <w:rPr>
          <w:rFonts w:ascii="Tahoma" w:hAnsi="Tahoma" w:cs="Tahoma"/>
          <w:color w:val="000000" w:themeColor="text1"/>
        </w:rPr>
        <w:t xml:space="preserve"> the </w:t>
      </w:r>
      <w:r w:rsidR="2097F842" w:rsidRPr="2400B8EA">
        <w:rPr>
          <w:rFonts w:ascii="Tahoma" w:hAnsi="Tahoma" w:cs="Tahoma"/>
          <w:color w:val="000000" w:themeColor="text1"/>
        </w:rPr>
        <w:t>F</w:t>
      </w:r>
      <w:r w:rsidR="202F66FF" w:rsidRPr="2400B8EA">
        <w:rPr>
          <w:rFonts w:ascii="Tahoma" w:hAnsi="Tahoma" w:cs="Tahoma"/>
          <w:color w:val="000000" w:themeColor="text1"/>
        </w:rPr>
        <w:t xml:space="preserve">orce has resourced </w:t>
      </w:r>
      <w:r w:rsidR="37F36483" w:rsidRPr="2400B8EA">
        <w:rPr>
          <w:rFonts w:ascii="Tahoma" w:hAnsi="Tahoma" w:cs="Tahoma"/>
          <w:color w:val="000000" w:themeColor="text1"/>
        </w:rPr>
        <w:t>to more incidents, up +5.4% (+442).</w:t>
      </w:r>
      <w:r w:rsidR="2097F842" w:rsidRPr="2400B8EA">
        <w:rPr>
          <w:rFonts w:ascii="Tahoma" w:hAnsi="Tahoma" w:cs="Tahoma"/>
          <w:color w:val="000000" w:themeColor="text1"/>
        </w:rPr>
        <w:t xml:space="preserve">  During the m</w:t>
      </w:r>
      <w:r w:rsidR="3AF2827D" w:rsidRPr="2400B8EA">
        <w:rPr>
          <w:rFonts w:ascii="Tahoma" w:hAnsi="Tahoma" w:cs="Tahoma"/>
          <w:color w:val="000000" w:themeColor="text1"/>
        </w:rPr>
        <w:t>ost recent quarter</w:t>
      </w:r>
      <w:r w:rsidR="2097F842" w:rsidRPr="2400B8EA">
        <w:rPr>
          <w:rFonts w:ascii="Tahoma" w:hAnsi="Tahoma" w:cs="Tahoma"/>
          <w:color w:val="000000" w:themeColor="text1"/>
        </w:rPr>
        <w:t xml:space="preserve">, as with total incidents, resourcing has shown a </w:t>
      </w:r>
      <w:r w:rsidR="3AF2827D" w:rsidRPr="2400B8EA">
        <w:rPr>
          <w:rFonts w:ascii="Tahoma" w:hAnsi="Tahoma" w:cs="Tahoma"/>
          <w:color w:val="000000" w:themeColor="text1"/>
        </w:rPr>
        <w:t xml:space="preserve">reduction, down -11.2% </w:t>
      </w:r>
      <w:r w:rsidR="1C7FA233" w:rsidRPr="2400B8EA">
        <w:rPr>
          <w:rFonts w:ascii="Tahoma" w:hAnsi="Tahoma" w:cs="Tahoma"/>
          <w:color w:val="000000" w:themeColor="text1"/>
        </w:rPr>
        <w:t>(-262).</w:t>
      </w:r>
    </w:p>
    <w:p w14:paraId="75389383" w14:textId="41AB5937" w:rsidR="2400B8EA" w:rsidRDefault="2400B8EA" w:rsidP="2400B8EA">
      <w:pPr>
        <w:spacing w:after="0" w:line="240" w:lineRule="auto"/>
        <w:rPr>
          <w:rFonts w:ascii="Tahoma" w:hAnsi="Tahoma" w:cs="Tahoma"/>
          <w:color w:val="000000" w:themeColor="text1"/>
        </w:rPr>
      </w:pPr>
    </w:p>
    <w:p w14:paraId="00A08B71" w14:textId="65EA19CE" w:rsidR="2400B8EA" w:rsidRDefault="2400B8EA" w:rsidP="2400B8EA">
      <w:pPr>
        <w:spacing w:after="0" w:line="240" w:lineRule="auto"/>
        <w:rPr>
          <w:rFonts w:ascii="Tahoma" w:hAnsi="Tahoma" w:cs="Tahoma"/>
          <w:color w:val="000000" w:themeColor="text1"/>
        </w:rPr>
      </w:pPr>
    </w:p>
    <w:p w14:paraId="7897E2B4" w14:textId="77777777" w:rsidR="00AE5019" w:rsidRDefault="00AE5019" w:rsidP="00AE5019">
      <w:pPr>
        <w:spacing w:after="0" w:line="240" w:lineRule="auto"/>
        <w:rPr>
          <w:rFonts w:ascii="Tahoma" w:hAnsi="Tahoma" w:cs="Tahoma"/>
          <w:b/>
          <w:bCs/>
          <w:u w:val="single"/>
        </w:rPr>
      </w:pPr>
    </w:p>
    <w:p w14:paraId="55551000" w14:textId="77777777" w:rsidR="00AE5019" w:rsidRDefault="00AE5019" w:rsidP="00AE5019">
      <w:pPr>
        <w:spacing w:after="0" w:line="240" w:lineRule="auto"/>
        <w:rPr>
          <w:rFonts w:ascii="Tahoma" w:hAnsi="Tahoma" w:cs="Tahoma"/>
          <w:b/>
          <w:bCs/>
          <w:u w:val="single"/>
        </w:rPr>
      </w:pPr>
    </w:p>
    <w:p w14:paraId="7F62CE9B" w14:textId="75E10A4D" w:rsidR="00AE5019" w:rsidRPr="000215D4" w:rsidRDefault="00AE5019" w:rsidP="00AE5019">
      <w:pPr>
        <w:spacing w:after="0" w:line="240" w:lineRule="auto"/>
        <w:rPr>
          <w:rFonts w:ascii="Tahoma" w:hAnsi="Tahoma" w:cs="Tahoma"/>
          <w:b/>
          <w:bCs/>
          <w:u w:val="single"/>
        </w:rPr>
      </w:pPr>
      <w:r w:rsidRPr="000215D4">
        <w:rPr>
          <w:rFonts w:ascii="Tahoma" w:hAnsi="Tahoma" w:cs="Tahoma"/>
          <w:b/>
          <w:bCs/>
          <w:u w:val="single"/>
        </w:rPr>
        <w:t>CONCLUSION</w:t>
      </w:r>
    </w:p>
    <w:p w14:paraId="0C9D11F0" w14:textId="77777777" w:rsidR="00AE5019" w:rsidRPr="000215D4" w:rsidRDefault="00AE5019" w:rsidP="00AE5019">
      <w:pPr>
        <w:spacing w:after="0" w:line="240" w:lineRule="auto"/>
        <w:rPr>
          <w:rFonts w:ascii="Tahoma" w:hAnsi="Tahoma" w:cs="Tahoma"/>
        </w:rPr>
      </w:pPr>
    </w:p>
    <w:p w14:paraId="00C5E0F5" w14:textId="77777777" w:rsidR="00AE5019" w:rsidRPr="000215D4" w:rsidRDefault="00AE5019" w:rsidP="00AE5019">
      <w:pPr>
        <w:rPr>
          <w:rFonts w:ascii="Tahoma" w:eastAsia="Calibri" w:hAnsi="Tahoma" w:cs="Tahoma"/>
        </w:rPr>
      </w:pPr>
      <w:r w:rsidRPr="000215D4">
        <w:rPr>
          <w:rFonts w:ascii="Tahoma" w:eastAsia="Calibri" w:hAnsi="Tahoma" w:cs="Tahoma"/>
        </w:rPr>
        <w:t xml:space="preserve">In summary, the Force’s Pledge and Control Strategy are aligned to work in harmony with the PCC’s new Police and Crime Plan for the next four years.  As demonstrated in this paper for this reporting period, the Force continues to deliver positive outcomes for victims against an increasingly demanding, complex, and challenging policing landscape.  However, the Force is not complacent and absolutely recognises the need to continuously improve and develop, to ensure the trust, confidence and safety of all those who live, work and visit Kent.  </w:t>
      </w:r>
    </w:p>
    <w:p w14:paraId="7C16F8F6" w14:textId="77777777" w:rsidR="00DB7E1B" w:rsidRPr="00275E86" w:rsidRDefault="00DB7E1B" w:rsidP="00C0743E">
      <w:pPr>
        <w:spacing w:after="0" w:line="240" w:lineRule="auto"/>
        <w:rPr>
          <w:rFonts w:ascii="Tahoma" w:hAnsi="Tahoma" w:cs="Tahoma"/>
          <w:color w:val="000000" w:themeColor="text1"/>
        </w:rPr>
      </w:pPr>
    </w:p>
    <w:sectPr w:rsidR="00DB7E1B" w:rsidRPr="00275E86" w:rsidSect="00B66D3D">
      <w:pgSz w:w="11906" w:h="16838"/>
      <w:pgMar w:top="851"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288"/>
    <w:multiLevelType w:val="hybridMultilevel"/>
    <w:tmpl w:val="29809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7A3820"/>
    <w:multiLevelType w:val="hybridMultilevel"/>
    <w:tmpl w:val="E404F7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29D6660"/>
    <w:multiLevelType w:val="hybridMultilevel"/>
    <w:tmpl w:val="ED6021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B84660E"/>
    <w:multiLevelType w:val="hybridMultilevel"/>
    <w:tmpl w:val="0CD4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889978">
    <w:abstractNumId w:val="3"/>
  </w:num>
  <w:num w:numId="2" w16cid:durableId="1210654554">
    <w:abstractNumId w:val="0"/>
  </w:num>
  <w:num w:numId="3" w16cid:durableId="2074622617">
    <w:abstractNumId w:val="2"/>
  </w:num>
  <w:num w:numId="4" w16cid:durableId="115502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67"/>
    <w:rsid w:val="000021CF"/>
    <w:rsid w:val="00003A4A"/>
    <w:rsid w:val="000053BF"/>
    <w:rsid w:val="0000566E"/>
    <w:rsid w:val="00007F4F"/>
    <w:rsid w:val="00013ACE"/>
    <w:rsid w:val="00016C81"/>
    <w:rsid w:val="00017A57"/>
    <w:rsid w:val="00021278"/>
    <w:rsid w:val="00037F1D"/>
    <w:rsid w:val="00043E37"/>
    <w:rsid w:val="00044CBF"/>
    <w:rsid w:val="0004501D"/>
    <w:rsid w:val="00045307"/>
    <w:rsid w:val="000502D4"/>
    <w:rsid w:val="00052951"/>
    <w:rsid w:val="00053F34"/>
    <w:rsid w:val="000576E1"/>
    <w:rsid w:val="0006139E"/>
    <w:rsid w:val="000616CE"/>
    <w:rsid w:val="00065276"/>
    <w:rsid w:val="00066E76"/>
    <w:rsid w:val="00073995"/>
    <w:rsid w:val="000771A3"/>
    <w:rsid w:val="00083EF1"/>
    <w:rsid w:val="00086ACC"/>
    <w:rsid w:val="00086B04"/>
    <w:rsid w:val="00087AF7"/>
    <w:rsid w:val="0009050A"/>
    <w:rsid w:val="000908CC"/>
    <w:rsid w:val="00091A75"/>
    <w:rsid w:val="00091F44"/>
    <w:rsid w:val="000949A7"/>
    <w:rsid w:val="000959BB"/>
    <w:rsid w:val="0009725E"/>
    <w:rsid w:val="000974D5"/>
    <w:rsid w:val="000A4632"/>
    <w:rsid w:val="000A4D31"/>
    <w:rsid w:val="000B0080"/>
    <w:rsid w:val="000B04C2"/>
    <w:rsid w:val="000B5984"/>
    <w:rsid w:val="000C06EC"/>
    <w:rsid w:val="000C6D70"/>
    <w:rsid w:val="000D24E1"/>
    <w:rsid w:val="000D45D4"/>
    <w:rsid w:val="000E0064"/>
    <w:rsid w:val="000E4074"/>
    <w:rsid w:val="000E65FB"/>
    <w:rsid w:val="000F0300"/>
    <w:rsid w:val="000F69FA"/>
    <w:rsid w:val="000F6DE1"/>
    <w:rsid w:val="000F7E29"/>
    <w:rsid w:val="00107280"/>
    <w:rsid w:val="00112D34"/>
    <w:rsid w:val="00116BC0"/>
    <w:rsid w:val="00123586"/>
    <w:rsid w:val="00124000"/>
    <w:rsid w:val="001240FA"/>
    <w:rsid w:val="00125B66"/>
    <w:rsid w:val="00126A32"/>
    <w:rsid w:val="00130C7B"/>
    <w:rsid w:val="00133DFB"/>
    <w:rsid w:val="00141664"/>
    <w:rsid w:val="00143C8D"/>
    <w:rsid w:val="00144526"/>
    <w:rsid w:val="0015063D"/>
    <w:rsid w:val="00151E94"/>
    <w:rsid w:val="00164B25"/>
    <w:rsid w:val="00166F90"/>
    <w:rsid w:val="0016732D"/>
    <w:rsid w:val="0017045E"/>
    <w:rsid w:val="00171052"/>
    <w:rsid w:val="00175776"/>
    <w:rsid w:val="00176F40"/>
    <w:rsid w:val="00177A95"/>
    <w:rsid w:val="00183809"/>
    <w:rsid w:val="001855BB"/>
    <w:rsid w:val="0018691A"/>
    <w:rsid w:val="00192A4D"/>
    <w:rsid w:val="001A0999"/>
    <w:rsid w:val="001A3318"/>
    <w:rsid w:val="001A4A0D"/>
    <w:rsid w:val="001A6469"/>
    <w:rsid w:val="001B0339"/>
    <w:rsid w:val="001B3535"/>
    <w:rsid w:val="001B41D9"/>
    <w:rsid w:val="001C053C"/>
    <w:rsid w:val="001C0E9D"/>
    <w:rsid w:val="001C7AE1"/>
    <w:rsid w:val="001D01E8"/>
    <w:rsid w:val="001D09E0"/>
    <w:rsid w:val="001D3733"/>
    <w:rsid w:val="001D6B9A"/>
    <w:rsid w:val="001E07D7"/>
    <w:rsid w:val="001E1106"/>
    <w:rsid w:val="001E13DD"/>
    <w:rsid w:val="001E28BE"/>
    <w:rsid w:val="001E2A46"/>
    <w:rsid w:val="001E329C"/>
    <w:rsid w:val="001E42D6"/>
    <w:rsid w:val="001E44B2"/>
    <w:rsid w:val="001F4E7F"/>
    <w:rsid w:val="001F4F35"/>
    <w:rsid w:val="001F7714"/>
    <w:rsid w:val="001F7D6B"/>
    <w:rsid w:val="0020054B"/>
    <w:rsid w:val="00200665"/>
    <w:rsid w:val="00201397"/>
    <w:rsid w:val="002027D0"/>
    <w:rsid w:val="00204929"/>
    <w:rsid w:val="00205A5A"/>
    <w:rsid w:val="0020722D"/>
    <w:rsid w:val="00211DC4"/>
    <w:rsid w:val="00213A32"/>
    <w:rsid w:val="002145D2"/>
    <w:rsid w:val="0021661D"/>
    <w:rsid w:val="002219E2"/>
    <w:rsid w:val="002271BD"/>
    <w:rsid w:val="00231E34"/>
    <w:rsid w:val="00232847"/>
    <w:rsid w:val="00234A27"/>
    <w:rsid w:val="002373CC"/>
    <w:rsid w:val="002402A5"/>
    <w:rsid w:val="0024169F"/>
    <w:rsid w:val="00242800"/>
    <w:rsid w:val="00245AD4"/>
    <w:rsid w:val="002517E8"/>
    <w:rsid w:val="00253AA1"/>
    <w:rsid w:val="00255220"/>
    <w:rsid w:val="00257C43"/>
    <w:rsid w:val="00263376"/>
    <w:rsid w:val="00264B1D"/>
    <w:rsid w:val="002666E8"/>
    <w:rsid w:val="00266FE6"/>
    <w:rsid w:val="0026729A"/>
    <w:rsid w:val="00273998"/>
    <w:rsid w:val="00274B58"/>
    <w:rsid w:val="00275E86"/>
    <w:rsid w:val="00276E5B"/>
    <w:rsid w:val="002774D4"/>
    <w:rsid w:val="00285D32"/>
    <w:rsid w:val="00285EC6"/>
    <w:rsid w:val="0028786E"/>
    <w:rsid w:val="0029080F"/>
    <w:rsid w:val="002A0BAA"/>
    <w:rsid w:val="002A3C75"/>
    <w:rsid w:val="002A629C"/>
    <w:rsid w:val="002A79D1"/>
    <w:rsid w:val="002B2269"/>
    <w:rsid w:val="002B431C"/>
    <w:rsid w:val="002B7377"/>
    <w:rsid w:val="002C0C0E"/>
    <w:rsid w:val="002C0DFE"/>
    <w:rsid w:val="002C44EE"/>
    <w:rsid w:val="002C51EE"/>
    <w:rsid w:val="002C55C1"/>
    <w:rsid w:val="002D31F2"/>
    <w:rsid w:val="002D3211"/>
    <w:rsid w:val="002D50E3"/>
    <w:rsid w:val="002E3918"/>
    <w:rsid w:val="002E471E"/>
    <w:rsid w:val="002E52EF"/>
    <w:rsid w:val="002E5C72"/>
    <w:rsid w:val="002F42C9"/>
    <w:rsid w:val="002F52C8"/>
    <w:rsid w:val="002F5B5C"/>
    <w:rsid w:val="002F6800"/>
    <w:rsid w:val="002F7E60"/>
    <w:rsid w:val="0030024D"/>
    <w:rsid w:val="00303B1F"/>
    <w:rsid w:val="00305324"/>
    <w:rsid w:val="00305F11"/>
    <w:rsid w:val="00307498"/>
    <w:rsid w:val="00310257"/>
    <w:rsid w:val="00312BDB"/>
    <w:rsid w:val="00317662"/>
    <w:rsid w:val="00322230"/>
    <w:rsid w:val="00325CCE"/>
    <w:rsid w:val="00327A2F"/>
    <w:rsid w:val="00332FBE"/>
    <w:rsid w:val="00333C13"/>
    <w:rsid w:val="003354EC"/>
    <w:rsid w:val="00335A8D"/>
    <w:rsid w:val="00340E42"/>
    <w:rsid w:val="0034192E"/>
    <w:rsid w:val="00341C8B"/>
    <w:rsid w:val="00352D92"/>
    <w:rsid w:val="00352EB7"/>
    <w:rsid w:val="0035498C"/>
    <w:rsid w:val="00354A40"/>
    <w:rsid w:val="00355F4E"/>
    <w:rsid w:val="003565FB"/>
    <w:rsid w:val="00363445"/>
    <w:rsid w:val="00363AD9"/>
    <w:rsid w:val="00367EF7"/>
    <w:rsid w:val="0037047A"/>
    <w:rsid w:val="00370DC2"/>
    <w:rsid w:val="00372C9E"/>
    <w:rsid w:val="00374A1F"/>
    <w:rsid w:val="0037688F"/>
    <w:rsid w:val="003817B1"/>
    <w:rsid w:val="00381D32"/>
    <w:rsid w:val="00387D59"/>
    <w:rsid w:val="00390024"/>
    <w:rsid w:val="003923CB"/>
    <w:rsid w:val="0039389B"/>
    <w:rsid w:val="0039632F"/>
    <w:rsid w:val="003969F2"/>
    <w:rsid w:val="00396BBE"/>
    <w:rsid w:val="003A2932"/>
    <w:rsid w:val="003A445B"/>
    <w:rsid w:val="003A5F2A"/>
    <w:rsid w:val="003B2C59"/>
    <w:rsid w:val="003B424E"/>
    <w:rsid w:val="003B6BD8"/>
    <w:rsid w:val="003C08EA"/>
    <w:rsid w:val="003C5F94"/>
    <w:rsid w:val="003C78B7"/>
    <w:rsid w:val="003C7AA9"/>
    <w:rsid w:val="003D136C"/>
    <w:rsid w:val="003D1D3D"/>
    <w:rsid w:val="003D22F4"/>
    <w:rsid w:val="003D3F0A"/>
    <w:rsid w:val="003D4CBC"/>
    <w:rsid w:val="003E15BB"/>
    <w:rsid w:val="003E22A8"/>
    <w:rsid w:val="003E22DE"/>
    <w:rsid w:val="003E4F6C"/>
    <w:rsid w:val="003F3B10"/>
    <w:rsid w:val="003F4658"/>
    <w:rsid w:val="003F5B45"/>
    <w:rsid w:val="00401BE1"/>
    <w:rsid w:val="0040348A"/>
    <w:rsid w:val="004041A2"/>
    <w:rsid w:val="00406B35"/>
    <w:rsid w:val="004126D2"/>
    <w:rsid w:val="00416396"/>
    <w:rsid w:val="004214EE"/>
    <w:rsid w:val="00425A3C"/>
    <w:rsid w:val="00431083"/>
    <w:rsid w:val="004355C9"/>
    <w:rsid w:val="00436A58"/>
    <w:rsid w:val="00437E8A"/>
    <w:rsid w:val="00441E16"/>
    <w:rsid w:val="00442EA3"/>
    <w:rsid w:val="00444A7B"/>
    <w:rsid w:val="00451542"/>
    <w:rsid w:val="004520B6"/>
    <w:rsid w:val="00454E68"/>
    <w:rsid w:val="0046312C"/>
    <w:rsid w:val="00464BB9"/>
    <w:rsid w:val="00467C70"/>
    <w:rsid w:val="00471785"/>
    <w:rsid w:val="0047217A"/>
    <w:rsid w:val="0047712F"/>
    <w:rsid w:val="004851F8"/>
    <w:rsid w:val="0048667E"/>
    <w:rsid w:val="00496C3C"/>
    <w:rsid w:val="004A0582"/>
    <w:rsid w:val="004A21BC"/>
    <w:rsid w:val="004A69CB"/>
    <w:rsid w:val="004A6A00"/>
    <w:rsid w:val="004B0BCE"/>
    <w:rsid w:val="004B2E7C"/>
    <w:rsid w:val="004B639A"/>
    <w:rsid w:val="004B6998"/>
    <w:rsid w:val="004B6DD6"/>
    <w:rsid w:val="004C3090"/>
    <w:rsid w:val="004C6432"/>
    <w:rsid w:val="004D1305"/>
    <w:rsid w:val="004D4B9A"/>
    <w:rsid w:val="004D6675"/>
    <w:rsid w:val="004E14E3"/>
    <w:rsid w:val="004E2BB6"/>
    <w:rsid w:val="004E4729"/>
    <w:rsid w:val="004E526C"/>
    <w:rsid w:val="004E7910"/>
    <w:rsid w:val="004F0B44"/>
    <w:rsid w:val="004F24E2"/>
    <w:rsid w:val="004F2AB2"/>
    <w:rsid w:val="004F2B4D"/>
    <w:rsid w:val="00503999"/>
    <w:rsid w:val="005079BF"/>
    <w:rsid w:val="00510B2F"/>
    <w:rsid w:val="00511A15"/>
    <w:rsid w:val="005126D4"/>
    <w:rsid w:val="00513C5A"/>
    <w:rsid w:val="0051429B"/>
    <w:rsid w:val="00520E5B"/>
    <w:rsid w:val="005230A0"/>
    <w:rsid w:val="005238A7"/>
    <w:rsid w:val="005252E3"/>
    <w:rsid w:val="00530970"/>
    <w:rsid w:val="005316F6"/>
    <w:rsid w:val="0053175D"/>
    <w:rsid w:val="00532CB0"/>
    <w:rsid w:val="00536C9D"/>
    <w:rsid w:val="00536D5F"/>
    <w:rsid w:val="005430D6"/>
    <w:rsid w:val="0054364A"/>
    <w:rsid w:val="00550C5D"/>
    <w:rsid w:val="005517A4"/>
    <w:rsid w:val="00551E3A"/>
    <w:rsid w:val="00553B2E"/>
    <w:rsid w:val="00555FF4"/>
    <w:rsid w:val="0055614E"/>
    <w:rsid w:val="005634DA"/>
    <w:rsid w:val="00572DDE"/>
    <w:rsid w:val="00573348"/>
    <w:rsid w:val="005759DE"/>
    <w:rsid w:val="00576683"/>
    <w:rsid w:val="005820DB"/>
    <w:rsid w:val="00583548"/>
    <w:rsid w:val="00583B05"/>
    <w:rsid w:val="00583ED6"/>
    <w:rsid w:val="0058533A"/>
    <w:rsid w:val="00585BEE"/>
    <w:rsid w:val="00597D54"/>
    <w:rsid w:val="005A000B"/>
    <w:rsid w:val="005A2493"/>
    <w:rsid w:val="005B0095"/>
    <w:rsid w:val="005B5420"/>
    <w:rsid w:val="005B5767"/>
    <w:rsid w:val="005C4872"/>
    <w:rsid w:val="005D2D75"/>
    <w:rsid w:val="005E0070"/>
    <w:rsid w:val="005E1895"/>
    <w:rsid w:val="005E3887"/>
    <w:rsid w:val="005E3CEE"/>
    <w:rsid w:val="005E4589"/>
    <w:rsid w:val="005F2E67"/>
    <w:rsid w:val="005F4E5A"/>
    <w:rsid w:val="00601609"/>
    <w:rsid w:val="00602CC3"/>
    <w:rsid w:val="00617F12"/>
    <w:rsid w:val="00620CD0"/>
    <w:rsid w:val="006211D7"/>
    <w:rsid w:val="0063102E"/>
    <w:rsid w:val="0063655B"/>
    <w:rsid w:val="00636FBB"/>
    <w:rsid w:val="00642911"/>
    <w:rsid w:val="00642AC4"/>
    <w:rsid w:val="00650D8C"/>
    <w:rsid w:val="0065570C"/>
    <w:rsid w:val="00655C1A"/>
    <w:rsid w:val="00657B78"/>
    <w:rsid w:val="00660673"/>
    <w:rsid w:val="006616A0"/>
    <w:rsid w:val="00667385"/>
    <w:rsid w:val="006714EA"/>
    <w:rsid w:val="0067321D"/>
    <w:rsid w:val="0067354A"/>
    <w:rsid w:val="0067395B"/>
    <w:rsid w:val="006768CB"/>
    <w:rsid w:val="0068320C"/>
    <w:rsid w:val="00683409"/>
    <w:rsid w:val="00685828"/>
    <w:rsid w:val="00686EDA"/>
    <w:rsid w:val="00691AD5"/>
    <w:rsid w:val="00692CBD"/>
    <w:rsid w:val="0069528D"/>
    <w:rsid w:val="006A03A6"/>
    <w:rsid w:val="006A10E0"/>
    <w:rsid w:val="006A2EA7"/>
    <w:rsid w:val="006A34C5"/>
    <w:rsid w:val="006A58D6"/>
    <w:rsid w:val="006B2BBA"/>
    <w:rsid w:val="006B4B64"/>
    <w:rsid w:val="006B716D"/>
    <w:rsid w:val="006B7DF8"/>
    <w:rsid w:val="006C0AD1"/>
    <w:rsid w:val="006C2290"/>
    <w:rsid w:val="006C22D8"/>
    <w:rsid w:val="006C3F2A"/>
    <w:rsid w:val="006C4070"/>
    <w:rsid w:val="006C4251"/>
    <w:rsid w:val="006C5516"/>
    <w:rsid w:val="006D2635"/>
    <w:rsid w:val="006D2B40"/>
    <w:rsid w:val="006D77B9"/>
    <w:rsid w:val="006E2D09"/>
    <w:rsid w:val="006E52EC"/>
    <w:rsid w:val="006E7B43"/>
    <w:rsid w:val="006F0B1F"/>
    <w:rsid w:val="006F41F9"/>
    <w:rsid w:val="006F4329"/>
    <w:rsid w:val="006F54BB"/>
    <w:rsid w:val="00701B94"/>
    <w:rsid w:val="00704183"/>
    <w:rsid w:val="00705CA2"/>
    <w:rsid w:val="00706CC1"/>
    <w:rsid w:val="00707254"/>
    <w:rsid w:val="00710CDA"/>
    <w:rsid w:val="00713011"/>
    <w:rsid w:val="00713127"/>
    <w:rsid w:val="00716436"/>
    <w:rsid w:val="007206BD"/>
    <w:rsid w:val="00727B1F"/>
    <w:rsid w:val="00734166"/>
    <w:rsid w:val="0073525E"/>
    <w:rsid w:val="00740C9C"/>
    <w:rsid w:val="00740DA7"/>
    <w:rsid w:val="007513F0"/>
    <w:rsid w:val="0075332B"/>
    <w:rsid w:val="007556A6"/>
    <w:rsid w:val="0076118B"/>
    <w:rsid w:val="007715C8"/>
    <w:rsid w:val="007733CC"/>
    <w:rsid w:val="00777F31"/>
    <w:rsid w:val="007803BD"/>
    <w:rsid w:val="00785AC5"/>
    <w:rsid w:val="00790110"/>
    <w:rsid w:val="0079134F"/>
    <w:rsid w:val="007956F1"/>
    <w:rsid w:val="00796BCC"/>
    <w:rsid w:val="00797D9F"/>
    <w:rsid w:val="00797DCE"/>
    <w:rsid w:val="007A1E41"/>
    <w:rsid w:val="007A4F19"/>
    <w:rsid w:val="007A7504"/>
    <w:rsid w:val="007B1D89"/>
    <w:rsid w:val="007B6BFE"/>
    <w:rsid w:val="007C477E"/>
    <w:rsid w:val="007C5AEF"/>
    <w:rsid w:val="007C7F71"/>
    <w:rsid w:val="007D3F6D"/>
    <w:rsid w:val="007D4343"/>
    <w:rsid w:val="007D4AFD"/>
    <w:rsid w:val="007E1F85"/>
    <w:rsid w:val="007E5B7D"/>
    <w:rsid w:val="007F0BD6"/>
    <w:rsid w:val="00805F6F"/>
    <w:rsid w:val="00805F95"/>
    <w:rsid w:val="008078EC"/>
    <w:rsid w:val="00810C6E"/>
    <w:rsid w:val="0081267E"/>
    <w:rsid w:val="00813B41"/>
    <w:rsid w:val="00817588"/>
    <w:rsid w:val="00824C49"/>
    <w:rsid w:val="00831B78"/>
    <w:rsid w:val="00831CF4"/>
    <w:rsid w:val="00833A4B"/>
    <w:rsid w:val="00835BFB"/>
    <w:rsid w:val="0083748D"/>
    <w:rsid w:val="00837C94"/>
    <w:rsid w:val="00845DAD"/>
    <w:rsid w:val="008509C4"/>
    <w:rsid w:val="0085193D"/>
    <w:rsid w:val="0085261C"/>
    <w:rsid w:val="00856391"/>
    <w:rsid w:val="00863030"/>
    <w:rsid w:val="008644D0"/>
    <w:rsid w:val="00867F2F"/>
    <w:rsid w:val="00867F88"/>
    <w:rsid w:val="0087076C"/>
    <w:rsid w:val="00870B09"/>
    <w:rsid w:val="00872176"/>
    <w:rsid w:val="00873DAB"/>
    <w:rsid w:val="00883FCC"/>
    <w:rsid w:val="008879A8"/>
    <w:rsid w:val="00890FB4"/>
    <w:rsid w:val="008960FC"/>
    <w:rsid w:val="008A160E"/>
    <w:rsid w:val="008A2CB1"/>
    <w:rsid w:val="008A7F20"/>
    <w:rsid w:val="008B0554"/>
    <w:rsid w:val="008B2D8B"/>
    <w:rsid w:val="008B2F80"/>
    <w:rsid w:val="008B3D00"/>
    <w:rsid w:val="008B3F00"/>
    <w:rsid w:val="008C3B8A"/>
    <w:rsid w:val="008C3F35"/>
    <w:rsid w:val="008C6664"/>
    <w:rsid w:val="008C7C16"/>
    <w:rsid w:val="008D0B8E"/>
    <w:rsid w:val="008D43CC"/>
    <w:rsid w:val="008D44BB"/>
    <w:rsid w:val="008E2C2E"/>
    <w:rsid w:val="008E3719"/>
    <w:rsid w:val="008E4334"/>
    <w:rsid w:val="008E6A36"/>
    <w:rsid w:val="008F08D4"/>
    <w:rsid w:val="008F0E8B"/>
    <w:rsid w:val="008F1B92"/>
    <w:rsid w:val="008F4C0A"/>
    <w:rsid w:val="008F4F1A"/>
    <w:rsid w:val="008F54AB"/>
    <w:rsid w:val="008F7253"/>
    <w:rsid w:val="00900C56"/>
    <w:rsid w:val="0090538A"/>
    <w:rsid w:val="009055CF"/>
    <w:rsid w:val="009138AE"/>
    <w:rsid w:val="0091480D"/>
    <w:rsid w:val="00914EA4"/>
    <w:rsid w:val="0091593E"/>
    <w:rsid w:val="00922930"/>
    <w:rsid w:val="009365C1"/>
    <w:rsid w:val="00944112"/>
    <w:rsid w:val="00945866"/>
    <w:rsid w:val="0095180D"/>
    <w:rsid w:val="0096514E"/>
    <w:rsid w:val="00966BCF"/>
    <w:rsid w:val="00972764"/>
    <w:rsid w:val="009764A4"/>
    <w:rsid w:val="009771C4"/>
    <w:rsid w:val="00977F49"/>
    <w:rsid w:val="00983459"/>
    <w:rsid w:val="009878F5"/>
    <w:rsid w:val="009921BF"/>
    <w:rsid w:val="0099226F"/>
    <w:rsid w:val="00993002"/>
    <w:rsid w:val="00996A67"/>
    <w:rsid w:val="009A0E6D"/>
    <w:rsid w:val="009A2D28"/>
    <w:rsid w:val="009A6ADC"/>
    <w:rsid w:val="009B001A"/>
    <w:rsid w:val="009B2178"/>
    <w:rsid w:val="009C0DE1"/>
    <w:rsid w:val="009C4F08"/>
    <w:rsid w:val="009C6C5D"/>
    <w:rsid w:val="009D09CC"/>
    <w:rsid w:val="009D106E"/>
    <w:rsid w:val="009D38FC"/>
    <w:rsid w:val="009D4D9B"/>
    <w:rsid w:val="009D5DF0"/>
    <w:rsid w:val="009D60EB"/>
    <w:rsid w:val="009D7012"/>
    <w:rsid w:val="009D76D9"/>
    <w:rsid w:val="009E0595"/>
    <w:rsid w:val="009E156A"/>
    <w:rsid w:val="009E3C0D"/>
    <w:rsid w:val="009F27C4"/>
    <w:rsid w:val="009F3AA0"/>
    <w:rsid w:val="009F5EAA"/>
    <w:rsid w:val="009F638F"/>
    <w:rsid w:val="009F7D97"/>
    <w:rsid w:val="009F7F20"/>
    <w:rsid w:val="00A02512"/>
    <w:rsid w:val="00A04E56"/>
    <w:rsid w:val="00A0684D"/>
    <w:rsid w:val="00A071AC"/>
    <w:rsid w:val="00A1525F"/>
    <w:rsid w:val="00A1687E"/>
    <w:rsid w:val="00A3157E"/>
    <w:rsid w:val="00A323F4"/>
    <w:rsid w:val="00A336C3"/>
    <w:rsid w:val="00A347DE"/>
    <w:rsid w:val="00A351F8"/>
    <w:rsid w:val="00A35A1D"/>
    <w:rsid w:val="00A37C1F"/>
    <w:rsid w:val="00A41240"/>
    <w:rsid w:val="00A42394"/>
    <w:rsid w:val="00A4274A"/>
    <w:rsid w:val="00A43FFB"/>
    <w:rsid w:val="00A45BAF"/>
    <w:rsid w:val="00A5132E"/>
    <w:rsid w:val="00A57886"/>
    <w:rsid w:val="00A60C06"/>
    <w:rsid w:val="00A62319"/>
    <w:rsid w:val="00A6570A"/>
    <w:rsid w:val="00A671BB"/>
    <w:rsid w:val="00A70B7F"/>
    <w:rsid w:val="00A70D9E"/>
    <w:rsid w:val="00A74DA4"/>
    <w:rsid w:val="00A760A0"/>
    <w:rsid w:val="00A76AE4"/>
    <w:rsid w:val="00A770B1"/>
    <w:rsid w:val="00A7729E"/>
    <w:rsid w:val="00A77675"/>
    <w:rsid w:val="00A81412"/>
    <w:rsid w:val="00A8451C"/>
    <w:rsid w:val="00A855F2"/>
    <w:rsid w:val="00A91F3C"/>
    <w:rsid w:val="00A948B5"/>
    <w:rsid w:val="00A94960"/>
    <w:rsid w:val="00A971EA"/>
    <w:rsid w:val="00AA446D"/>
    <w:rsid w:val="00AA4588"/>
    <w:rsid w:val="00AA503C"/>
    <w:rsid w:val="00AA6831"/>
    <w:rsid w:val="00AB269F"/>
    <w:rsid w:val="00AB2789"/>
    <w:rsid w:val="00AB2C93"/>
    <w:rsid w:val="00AB599D"/>
    <w:rsid w:val="00AC47FC"/>
    <w:rsid w:val="00AC4824"/>
    <w:rsid w:val="00AC65BA"/>
    <w:rsid w:val="00AC76C0"/>
    <w:rsid w:val="00AD1595"/>
    <w:rsid w:val="00AD1E23"/>
    <w:rsid w:val="00AD2DDF"/>
    <w:rsid w:val="00AD53F9"/>
    <w:rsid w:val="00AE067B"/>
    <w:rsid w:val="00AE19CC"/>
    <w:rsid w:val="00AE2219"/>
    <w:rsid w:val="00AE4741"/>
    <w:rsid w:val="00AE5019"/>
    <w:rsid w:val="00AF404D"/>
    <w:rsid w:val="00AF56F2"/>
    <w:rsid w:val="00AF6C91"/>
    <w:rsid w:val="00AF7A73"/>
    <w:rsid w:val="00B04440"/>
    <w:rsid w:val="00B0564B"/>
    <w:rsid w:val="00B06DE7"/>
    <w:rsid w:val="00B22565"/>
    <w:rsid w:val="00B22992"/>
    <w:rsid w:val="00B24768"/>
    <w:rsid w:val="00B251F2"/>
    <w:rsid w:val="00B32830"/>
    <w:rsid w:val="00B43EEC"/>
    <w:rsid w:val="00B448E8"/>
    <w:rsid w:val="00B44FC4"/>
    <w:rsid w:val="00B46323"/>
    <w:rsid w:val="00B507DB"/>
    <w:rsid w:val="00B51747"/>
    <w:rsid w:val="00B5253A"/>
    <w:rsid w:val="00B563B0"/>
    <w:rsid w:val="00B56C30"/>
    <w:rsid w:val="00B63ECC"/>
    <w:rsid w:val="00B645DA"/>
    <w:rsid w:val="00B66865"/>
    <w:rsid w:val="00B66D3D"/>
    <w:rsid w:val="00B67F18"/>
    <w:rsid w:val="00B7187C"/>
    <w:rsid w:val="00B73716"/>
    <w:rsid w:val="00B749FC"/>
    <w:rsid w:val="00B76A1C"/>
    <w:rsid w:val="00B8107E"/>
    <w:rsid w:val="00B816E5"/>
    <w:rsid w:val="00B82139"/>
    <w:rsid w:val="00B8353B"/>
    <w:rsid w:val="00B85C45"/>
    <w:rsid w:val="00B878E1"/>
    <w:rsid w:val="00B87E40"/>
    <w:rsid w:val="00B919D3"/>
    <w:rsid w:val="00B91C18"/>
    <w:rsid w:val="00B950DA"/>
    <w:rsid w:val="00BA3FCC"/>
    <w:rsid w:val="00BA5D96"/>
    <w:rsid w:val="00BA6F55"/>
    <w:rsid w:val="00BA775B"/>
    <w:rsid w:val="00BA7DA0"/>
    <w:rsid w:val="00BB23BA"/>
    <w:rsid w:val="00BB7749"/>
    <w:rsid w:val="00BC20F3"/>
    <w:rsid w:val="00BC3663"/>
    <w:rsid w:val="00BC4BED"/>
    <w:rsid w:val="00BC5B84"/>
    <w:rsid w:val="00BD15DC"/>
    <w:rsid w:val="00BD331F"/>
    <w:rsid w:val="00BD53D7"/>
    <w:rsid w:val="00BD566B"/>
    <w:rsid w:val="00BD7188"/>
    <w:rsid w:val="00BE076F"/>
    <w:rsid w:val="00BE180D"/>
    <w:rsid w:val="00BE2DBD"/>
    <w:rsid w:val="00BE5000"/>
    <w:rsid w:val="00BF08AD"/>
    <w:rsid w:val="00BF1257"/>
    <w:rsid w:val="00BF4E1C"/>
    <w:rsid w:val="00BF6472"/>
    <w:rsid w:val="00C00E3C"/>
    <w:rsid w:val="00C03A74"/>
    <w:rsid w:val="00C0743E"/>
    <w:rsid w:val="00C17A43"/>
    <w:rsid w:val="00C25F6C"/>
    <w:rsid w:val="00C26B79"/>
    <w:rsid w:val="00C3317F"/>
    <w:rsid w:val="00C3526E"/>
    <w:rsid w:val="00C356AB"/>
    <w:rsid w:val="00C418E6"/>
    <w:rsid w:val="00C421DC"/>
    <w:rsid w:val="00C4362C"/>
    <w:rsid w:val="00C44E89"/>
    <w:rsid w:val="00C47936"/>
    <w:rsid w:val="00C50290"/>
    <w:rsid w:val="00C51CC6"/>
    <w:rsid w:val="00C51E7F"/>
    <w:rsid w:val="00C567B6"/>
    <w:rsid w:val="00C56F78"/>
    <w:rsid w:val="00C571D2"/>
    <w:rsid w:val="00C613B7"/>
    <w:rsid w:val="00C65037"/>
    <w:rsid w:val="00C746B1"/>
    <w:rsid w:val="00C74F64"/>
    <w:rsid w:val="00C77EA1"/>
    <w:rsid w:val="00C82089"/>
    <w:rsid w:val="00C83003"/>
    <w:rsid w:val="00C83DA6"/>
    <w:rsid w:val="00C85314"/>
    <w:rsid w:val="00C8694E"/>
    <w:rsid w:val="00C86954"/>
    <w:rsid w:val="00C92696"/>
    <w:rsid w:val="00CA1E5A"/>
    <w:rsid w:val="00CA582D"/>
    <w:rsid w:val="00CB066F"/>
    <w:rsid w:val="00CB0C8F"/>
    <w:rsid w:val="00CB2047"/>
    <w:rsid w:val="00CB4512"/>
    <w:rsid w:val="00CB5AEA"/>
    <w:rsid w:val="00CB68B9"/>
    <w:rsid w:val="00CC31F1"/>
    <w:rsid w:val="00CC4C4A"/>
    <w:rsid w:val="00CC4E10"/>
    <w:rsid w:val="00CC5A79"/>
    <w:rsid w:val="00CD4CD4"/>
    <w:rsid w:val="00CE0F67"/>
    <w:rsid w:val="00CE32EA"/>
    <w:rsid w:val="00CE735A"/>
    <w:rsid w:val="00CF0F4E"/>
    <w:rsid w:val="00D02C65"/>
    <w:rsid w:val="00D05FBF"/>
    <w:rsid w:val="00D07839"/>
    <w:rsid w:val="00D1710C"/>
    <w:rsid w:val="00D17EEF"/>
    <w:rsid w:val="00D21761"/>
    <w:rsid w:val="00D2301D"/>
    <w:rsid w:val="00D24991"/>
    <w:rsid w:val="00D25D7A"/>
    <w:rsid w:val="00D3065C"/>
    <w:rsid w:val="00D32CD7"/>
    <w:rsid w:val="00D33A97"/>
    <w:rsid w:val="00D35ECA"/>
    <w:rsid w:val="00D3617B"/>
    <w:rsid w:val="00D366BC"/>
    <w:rsid w:val="00D4249A"/>
    <w:rsid w:val="00D45219"/>
    <w:rsid w:val="00D4586B"/>
    <w:rsid w:val="00D474BE"/>
    <w:rsid w:val="00D52D6D"/>
    <w:rsid w:val="00D62259"/>
    <w:rsid w:val="00D70661"/>
    <w:rsid w:val="00D71412"/>
    <w:rsid w:val="00D71ADD"/>
    <w:rsid w:val="00D7385B"/>
    <w:rsid w:val="00D73ABF"/>
    <w:rsid w:val="00D853D9"/>
    <w:rsid w:val="00D90212"/>
    <w:rsid w:val="00D91BB4"/>
    <w:rsid w:val="00D945AD"/>
    <w:rsid w:val="00D96F3C"/>
    <w:rsid w:val="00D972C1"/>
    <w:rsid w:val="00DA495C"/>
    <w:rsid w:val="00DA710C"/>
    <w:rsid w:val="00DB0F8C"/>
    <w:rsid w:val="00DB25D4"/>
    <w:rsid w:val="00DB3114"/>
    <w:rsid w:val="00DB51FB"/>
    <w:rsid w:val="00DB7217"/>
    <w:rsid w:val="00DB7E1B"/>
    <w:rsid w:val="00DC21FA"/>
    <w:rsid w:val="00DC3943"/>
    <w:rsid w:val="00DC7111"/>
    <w:rsid w:val="00DD1089"/>
    <w:rsid w:val="00DD16B0"/>
    <w:rsid w:val="00DD2582"/>
    <w:rsid w:val="00DD4643"/>
    <w:rsid w:val="00DE4CF5"/>
    <w:rsid w:val="00DE7AAB"/>
    <w:rsid w:val="00DF1C6B"/>
    <w:rsid w:val="00DF72A0"/>
    <w:rsid w:val="00DF774A"/>
    <w:rsid w:val="00E00DAE"/>
    <w:rsid w:val="00E025EB"/>
    <w:rsid w:val="00E03193"/>
    <w:rsid w:val="00E05F86"/>
    <w:rsid w:val="00E1648B"/>
    <w:rsid w:val="00E166B5"/>
    <w:rsid w:val="00E1748D"/>
    <w:rsid w:val="00E2256E"/>
    <w:rsid w:val="00E233DF"/>
    <w:rsid w:val="00E253B5"/>
    <w:rsid w:val="00E2583D"/>
    <w:rsid w:val="00E27269"/>
    <w:rsid w:val="00E27424"/>
    <w:rsid w:val="00E27A98"/>
    <w:rsid w:val="00E27BF2"/>
    <w:rsid w:val="00E30176"/>
    <w:rsid w:val="00E30B8F"/>
    <w:rsid w:val="00E31BF3"/>
    <w:rsid w:val="00E33A1F"/>
    <w:rsid w:val="00E354BB"/>
    <w:rsid w:val="00E36F7D"/>
    <w:rsid w:val="00E414A3"/>
    <w:rsid w:val="00E41DCC"/>
    <w:rsid w:val="00E42423"/>
    <w:rsid w:val="00E42974"/>
    <w:rsid w:val="00E450E1"/>
    <w:rsid w:val="00E5093D"/>
    <w:rsid w:val="00E536F8"/>
    <w:rsid w:val="00E54D55"/>
    <w:rsid w:val="00E576BD"/>
    <w:rsid w:val="00E601B6"/>
    <w:rsid w:val="00E61C46"/>
    <w:rsid w:val="00E62F81"/>
    <w:rsid w:val="00E6542E"/>
    <w:rsid w:val="00E65B2C"/>
    <w:rsid w:val="00E70B7C"/>
    <w:rsid w:val="00E72B7B"/>
    <w:rsid w:val="00E72FB9"/>
    <w:rsid w:val="00E750AF"/>
    <w:rsid w:val="00E760F2"/>
    <w:rsid w:val="00E8575B"/>
    <w:rsid w:val="00E90594"/>
    <w:rsid w:val="00E90B2E"/>
    <w:rsid w:val="00E90D04"/>
    <w:rsid w:val="00E92731"/>
    <w:rsid w:val="00E968BD"/>
    <w:rsid w:val="00E97A79"/>
    <w:rsid w:val="00EA0108"/>
    <w:rsid w:val="00EA1764"/>
    <w:rsid w:val="00EA3A64"/>
    <w:rsid w:val="00EA3D40"/>
    <w:rsid w:val="00EA5C92"/>
    <w:rsid w:val="00EA5CEF"/>
    <w:rsid w:val="00EA65E5"/>
    <w:rsid w:val="00EB0614"/>
    <w:rsid w:val="00EB22F5"/>
    <w:rsid w:val="00EB3903"/>
    <w:rsid w:val="00EB5AB6"/>
    <w:rsid w:val="00EC005A"/>
    <w:rsid w:val="00EC294F"/>
    <w:rsid w:val="00EC5EFA"/>
    <w:rsid w:val="00EC6836"/>
    <w:rsid w:val="00EC7CB6"/>
    <w:rsid w:val="00ED0CE6"/>
    <w:rsid w:val="00ED163A"/>
    <w:rsid w:val="00ED370A"/>
    <w:rsid w:val="00ED6962"/>
    <w:rsid w:val="00ED6E40"/>
    <w:rsid w:val="00EE09D6"/>
    <w:rsid w:val="00EE0DCA"/>
    <w:rsid w:val="00EE27AA"/>
    <w:rsid w:val="00EE3367"/>
    <w:rsid w:val="00EE5ED2"/>
    <w:rsid w:val="00EF0154"/>
    <w:rsid w:val="00EF1CE4"/>
    <w:rsid w:val="00EF2322"/>
    <w:rsid w:val="00EF399F"/>
    <w:rsid w:val="00EF42E3"/>
    <w:rsid w:val="00EF452C"/>
    <w:rsid w:val="00EF6A3F"/>
    <w:rsid w:val="00F01A6C"/>
    <w:rsid w:val="00F06383"/>
    <w:rsid w:val="00F16331"/>
    <w:rsid w:val="00F212B0"/>
    <w:rsid w:val="00F21402"/>
    <w:rsid w:val="00F2239D"/>
    <w:rsid w:val="00F22CEC"/>
    <w:rsid w:val="00F231B1"/>
    <w:rsid w:val="00F23F9E"/>
    <w:rsid w:val="00F25D16"/>
    <w:rsid w:val="00F26926"/>
    <w:rsid w:val="00F26D50"/>
    <w:rsid w:val="00F26E95"/>
    <w:rsid w:val="00F31E7E"/>
    <w:rsid w:val="00F35452"/>
    <w:rsid w:val="00F35C87"/>
    <w:rsid w:val="00F43DB7"/>
    <w:rsid w:val="00F446EE"/>
    <w:rsid w:val="00F452CB"/>
    <w:rsid w:val="00F501EC"/>
    <w:rsid w:val="00F50C9D"/>
    <w:rsid w:val="00F510F2"/>
    <w:rsid w:val="00F52483"/>
    <w:rsid w:val="00F5515F"/>
    <w:rsid w:val="00F61609"/>
    <w:rsid w:val="00F631B2"/>
    <w:rsid w:val="00F63DD3"/>
    <w:rsid w:val="00F67E13"/>
    <w:rsid w:val="00F716B7"/>
    <w:rsid w:val="00F742C9"/>
    <w:rsid w:val="00F748AA"/>
    <w:rsid w:val="00F76098"/>
    <w:rsid w:val="00F90279"/>
    <w:rsid w:val="00F91A68"/>
    <w:rsid w:val="00F920FA"/>
    <w:rsid w:val="00F926C7"/>
    <w:rsid w:val="00FA16B0"/>
    <w:rsid w:val="00FA45E4"/>
    <w:rsid w:val="00FA5112"/>
    <w:rsid w:val="00FB2648"/>
    <w:rsid w:val="00FB3F63"/>
    <w:rsid w:val="00FB5827"/>
    <w:rsid w:val="00FB7132"/>
    <w:rsid w:val="00FC09D9"/>
    <w:rsid w:val="00FC0F12"/>
    <w:rsid w:val="00FC1AE8"/>
    <w:rsid w:val="00FC4387"/>
    <w:rsid w:val="00FC4564"/>
    <w:rsid w:val="00FC794D"/>
    <w:rsid w:val="00FD0681"/>
    <w:rsid w:val="00FD2226"/>
    <w:rsid w:val="00FD4653"/>
    <w:rsid w:val="00FE04B0"/>
    <w:rsid w:val="00FE27DF"/>
    <w:rsid w:val="00FE3883"/>
    <w:rsid w:val="00FE3D93"/>
    <w:rsid w:val="00FF0453"/>
    <w:rsid w:val="00FF4790"/>
    <w:rsid w:val="00FF5B6B"/>
    <w:rsid w:val="00FF5EC1"/>
    <w:rsid w:val="00FF6253"/>
    <w:rsid w:val="047CF1CE"/>
    <w:rsid w:val="143506A0"/>
    <w:rsid w:val="1C7FA233"/>
    <w:rsid w:val="202F66FF"/>
    <w:rsid w:val="2097F842"/>
    <w:rsid w:val="21E841A9"/>
    <w:rsid w:val="23DAA7AD"/>
    <w:rsid w:val="2400B8EA"/>
    <w:rsid w:val="2B97911D"/>
    <w:rsid w:val="37F36483"/>
    <w:rsid w:val="3AF2827D"/>
    <w:rsid w:val="3B46D8C7"/>
    <w:rsid w:val="4455521A"/>
    <w:rsid w:val="5A623A1E"/>
    <w:rsid w:val="61B1457E"/>
    <w:rsid w:val="61DF3CB9"/>
    <w:rsid w:val="6309C3A6"/>
    <w:rsid w:val="66B8F818"/>
    <w:rsid w:val="737A513A"/>
    <w:rsid w:val="7C6FE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BF73"/>
  <w15:chartTrackingRefBased/>
  <w15:docId w15:val="{25488C7F-BC41-45A5-8A77-DA4CE4B1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F67"/>
    <w:rPr>
      <w:rFonts w:eastAsiaTheme="majorEastAsia" w:cstheme="majorBidi"/>
      <w:color w:val="272727" w:themeColor="text1" w:themeTint="D8"/>
    </w:rPr>
  </w:style>
  <w:style w:type="paragraph" w:styleId="Title">
    <w:name w:val="Title"/>
    <w:basedOn w:val="Normal"/>
    <w:next w:val="Normal"/>
    <w:link w:val="TitleChar"/>
    <w:uiPriority w:val="10"/>
    <w:qFormat/>
    <w:rsid w:val="00CE0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F67"/>
    <w:pPr>
      <w:spacing w:before="160"/>
      <w:jc w:val="center"/>
    </w:pPr>
    <w:rPr>
      <w:i/>
      <w:iCs/>
      <w:color w:val="404040" w:themeColor="text1" w:themeTint="BF"/>
    </w:rPr>
  </w:style>
  <w:style w:type="character" w:customStyle="1" w:styleId="QuoteChar">
    <w:name w:val="Quote Char"/>
    <w:basedOn w:val="DefaultParagraphFont"/>
    <w:link w:val="Quote"/>
    <w:uiPriority w:val="29"/>
    <w:rsid w:val="00CE0F67"/>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CE0F67"/>
    <w:pPr>
      <w:ind w:left="720"/>
      <w:contextualSpacing/>
    </w:pPr>
  </w:style>
  <w:style w:type="character" w:styleId="IntenseEmphasis">
    <w:name w:val="Intense Emphasis"/>
    <w:basedOn w:val="DefaultParagraphFont"/>
    <w:uiPriority w:val="21"/>
    <w:qFormat/>
    <w:rsid w:val="00CE0F67"/>
    <w:rPr>
      <w:i/>
      <w:iCs/>
      <w:color w:val="0F4761" w:themeColor="accent1" w:themeShade="BF"/>
    </w:rPr>
  </w:style>
  <w:style w:type="paragraph" w:styleId="IntenseQuote">
    <w:name w:val="Intense Quote"/>
    <w:basedOn w:val="Normal"/>
    <w:next w:val="Normal"/>
    <w:link w:val="IntenseQuoteChar"/>
    <w:uiPriority w:val="30"/>
    <w:qFormat/>
    <w:rsid w:val="00CE0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F67"/>
    <w:rPr>
      <w:i/>
      <w:iCs/>
      <w:color w:val="0F4761" w:themeColor="accent1" w:themeShade="BF"/>
    </w:rPr>
  </w:style>
  <w:style w:type="character" w:styleId="IntenseReference">
    <w:name w:val="Intense Reference"/>
    <w:basedOn w:val="DefaultParagraphFont"/>
    <w:uiPriority w:val="32"/>
    <w:qFormat/>
    <w:rsid w:val="00CE0F67"/>
    <w:rPr>
      <w:b/>
      <w:bCs/>
      <w:smallCaps/>
      <w:color w:val="0F4761" w:themeColor="accent1" w:themeShade="BF"/>
      <w:spacing w:val="5"/>
    </w:rPr>
  </w:style>
  <w:style w:type="paragraph" w:styleId="NoSpacing">
    <w:name w:val="No Spacing"/>
    <w:uiPriority w:val="1"/>
    <w:qFormat/>
    <w:rsid w:val="00436A58"/>
    <w:pPr>
      <w:spacing w:after="0" w:line="240" w:lineRule="auto"/>
    </w:pPr>
    <w:rPr>
      <w:kern w:val="0"/>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436A58"/>
  </w:style>
  <w:style w:type="table" w:styleId="TableGrid">
    <w:name w:val="Table Grid"/>
    <w:basedOn w:val="TableNormal"/>
    <w:uiPriority w:val="39"/>
    <w:rsid w:val="00091F4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B25"/>
    <w:rPr>
      <w:sz w:val="16"/>
      <w:szCs w:val="16"/>
    </w:rPr>
  </w:style>
  <w:style w:type="paragraph" w:styleId="CommentText">
    <w:name w:val="annotation text"/>
    <w:basedOn w:val="Normal"/>
    <w:link w:val="CommentTextChar"/>
    <w:uiPriority w:val="99"/>
    <w:unhideWhenUsed/>
    <w:rsid w:val="00164B25"/>
    <w:pPr>
      <w:spacing w:line="240" w:lineRule="auto"/>
    </w:pPr>
    <w:rPr>
      <w:sz w:val="20"/>
      <w:szCs w:val="20"/>
    </w:rPr>
  </w:style>
  <w:style w:type="character" w:customStyle="1" w:styleId="CommentTextChar">
    <w:name w:val="Comment Text Char"/>
    <w:basedOn w:val="DefaultParagraphFont"/>
    <w:link w:val="CommentText"/>
    <w:uiPriority w:val="99"/>
    <w:rsid w:val="00164B25"/>
    <w:rPr>
      <w:sz w:val="20"/>
      <w:szCs w:val="20"/>
    </w:rPr>
  </w:style>
  <w:style w:type="paragraph" w:styleId="CommentSubject">
    <w:name w:val="annotation subject"/>
    <w:basedOn w:val="CommentText"/>
    <w:next w:val="CommentText"/>
    <w:link w:val="CommentSubjectChar"/>
    <w:uiPriority w:val="99"/>
    <w:semiHidden/>
    <w:unhideWhenUsed/>
    <w:rsid w:val="00164B25"/>
    <w:rPr>
      <w:b/>
      <w:bCs/>
    </w:rPr>
  </w:style>
  <w:style w:type="character" w:customStyle="1" w:styleId="CommentSubjectChar">
    <w:name w:val="Comment Subject Char"/>
    <w:basedOn w:val="CommentTextChar"/>
    <w:link w:val="CommentSubject"/>
    <w:uiPriority w:val="99"/>
    <w:semiHidden/>
    <w:rsid w:val="00164B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257">
      <w:bodyDiv w:val="1"/>
      <w:marLeft w:val="0"/>
      <w:marRight w:val="0"/>
      <w:marTop w:val="0"/>
      <w:marBottom w:val="0"/>
      <w:divBdr>
        <w:top w:val="none" w:sz="0" w:space="0" w:color="auto"/>
        <w:left w:val="none" w:sz="0" w:space="0" w:color="auto"/>
        <w:bottom w:val="none" w:sz="0" w:space="0" w:color="auto"/>
        <w:right w:val="none" w:sz="0" w:space="0" w:color="auto"/>
      </w:divBdr>
    </w:div>
    <w:div w:id="337392953">
      <w:bodyDiv w:val="1"/>
      <w:marLeft w:val="0"/>
      <w:marRight w:val="0"/>
      <w:marTop w:val="0"/>
      <w:marBottom w:val="0"/>
      <w:divBdr>
        <w:top w:val="none" w:sz="0" w:space="0" w:color="auto"/>
        <w:left w:val="none" w:sz="0" w:space="0" w:color="auto"/>
        <w:bottom w:val="none" w:sz="0" w:space="0" w:color="auto"/>
        <w:right w:val="none" w:sz="0" w:space="0" w:color="auto"/>
      </w:divBdr>
    </w:div>
    <w:div w:id="825820458">
      <w:bodyDiv w:val="1"/>
      <w:marLeft w:val="0"/>
      <w:marRight w:val="0"/>
      <w:marTop w:val="0"/>
      <w:marBottom w:val="0"/>
      <w:divBdr>
        <w:top w:val="none" w:sz="0" w:space="0" w:color="auto"/>
        <w:left w:val="none" w:sz="0" w:space="0" w:color="auto"/>
        <w:bottom w:val="none" w:sz="0" w:space="0" w:color="auto"/>
        <w:right w:val="none" w:sz="0" w:space="0" w:color="auto"/>
      </w:divBdr>
    </w:div>
    <w:div w:id="1092628255">
      <w:bodyDiv w:val="1"/>
      <w:marLeft w:val="0"/>
      <w:marRight w:val="0"/>
      <w:marTop w:val="0"/>
      <w:marBottom w:val="0"/>
      <w:divBdr>
        <w:top w:val="none" w:sz="0" w:space="0" w:color="auto"/>
        <w:left w:val="none" w:sz="0" w:space="0" w:color="auto"/>
        <w:bottom w:val="none" w:sz="0" w:space="0" w:color="auto"/>
        <w:right w:val="none" w:sz="0" w:space="0" w:color="auto"/>
      </w:divBdr>
    </w:div>
    <w:div w:id="1455249105">
      <w:bodyDiv w:val="1"/>
      <w:marLeft w:val="0"/>
      <w:marRight w:val="0"/>
      <w:marTop w:val="0"/>
      <w:marBottom w:val="0"/>
      <w:divBdr>
        <w:top w:val="none" w:sz="0" w:space="0" w:color="auto"/>
        <w:left w:val="none" w:sz="0" w:space="0" w:color="auto"/>
        <w:bottom w:val="none" w:sz="0" w:space="0" w:color="auto"/>
        <w:right w:val="none" w:sz="0" w:space="0" w:color="auto"/>
      </w:divBdr>
    </w:div>
    <w:div w:id="1573659744">
      <w:bodyDiv w:val="1"/>
      <w:marLeft w:val="0"/>
      <w:marRight w:val="0"/>
      <w:marTop w:val="0"/>
      <w:marBottom w:val="0"/>
      <w:divBdr>
        <w:top w:val="none" w:sz="0" w:space="0" w:color="auto"/>
        <w:left w:val="none" w:sz="0" w:space="0" w:color="auto"/>
        <w:bottom w:val="none" w:sz="0" w:space="0" w:color="auto"/>
        <w:right w:val="none" w:sz="0" w:space="0" w:color="auto"/>
      </w:divBdr>
    </w:div>
    <w:div w:id="1638099989">
      <w:bodyDiv w:val="1"/>
      <w:marLeft w:val="0"/>
      <w:marRight w:val="0"/>
      <w:marTop w:val="0"/>
      <w:marBottom w:val="0"/>
      <w:divBdr>
        <w:top w:val="none" w:sz="0" w:space="0" w:color="auto"/>
        <w:left w:val="none" w:sz="0" w:space="0" w:color="auto"/>
        <w:bottom w:val="none" w:sz="0" w:space="0" w:color="auto"/>
        <w:right w:val="none" w:sz="0" w:space="0" w:color="auto"/>
      </w:divBdr>
    </w:div>
    <w:div w:id="1691950705">
      <w:bodyDiv w:val="1"/>
      <w:marLeft w:val="0"/>
      <w:marRight w:val="0"/>
      <w:marTop w:val="0"/>
      <w:marBottom w:val="0"/>
      <w:divBdr>
        <w:top w:val="none" w:sz="0" w:space="0" w:color="auto"/>
        <w:left w:val="none" w:sz="0" w:space="0" w:color="auto"/>
        <w:bottom w:val="none" w:sz="0" w:space="0" w:color="auto"/>
        <w:right w:val="none" w:sz="0" w:space="0" w:color="auto"/>
      </w:divBdr>
    </w:div>
    <w:div w:id="170081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3a0b46e326803e15c6640e97651e4081">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6844cd615f5fc12c2f88f11c2af1409f"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PersonalData xmlns="12027084-fd86-4dce-99a2-a4f647ec8a2b" xsi:nil="true"/>
    <ReviewDate xmlns="12027084-fd86-4dce-99a2-a4f647ec8a2b" xsi:nil="true"/>
    <TaxCatchAll xmlns="7a5b49a6-b746-41bd-866f-d8359e45cde9" xsi:nil="true"/>
    <PaperNo_x002e_ xmlns="12027084-fd86-4dce-99a2-a4f647ec8a2b" xsi:nil="true"/>
    <_Flow_SignoffStatus xmlns="12027084-fd86-4dce-99a2-a4f647ec8a2b" xsi:nil="true"/>
  </documentManagement>
</p:properties>
</file>

<file path=customXml/itemProps1.xml><?xml version="1.0" encoding="utf-8"?>
<ds:datastoreItem xmlns:ds="http://schemas.openxmlformats.org/officeDocument/2006/customXml" ds:itemID="{8C495923-55EE-46FD-A658-E1066DD0300F}">
  <ds:schemaRefs>
    <ds:schemaRef ds:uri="http://schemas.microsoft.com/sharepoint/v3/contenttype/forms"/>
  </ds:schemaRefs>
</ds:datastoreItem>
</file>

<file path=customXml/itemProps2.xml><?xml version="1.0" encoding="utf-8"?>
<ds:datastoreItem xmlns:ds="http://schemas.openxmlformats.org/officeDocument/2006/customXml" ds:itemID="{C30D5254-B2C4-4496-8E90-25521710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D09FA-008F-4DB2-8ED2-717B47A618F9}">
  <ds:schemaRefs>
    <ds:schemaRef ds:uri="http://purl.org/dc/dcmitype/"/>
    <ds:schemaRef ds:uri="http://schemas.microsoft.com/office/2006/documentManagement/types"/>
    <ds:schemaRef ds:uri="http://www.w3.org/XML/1998/namespace"/>
    <ds:schemaRef ds:uri="7a5b49a6-b746-41bd-866f-d8359e45cde9"/>
    <ds:schemaRef ds:uri="12027084-fd86-4dce-99a2-a4f647ec8a2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3507</Words>
  <Characters>17085</Characters>
  <Application>Microsoft Office Word</Application>
  <DocSecurity>0</DocSecurity>
  <Lines>1171</Lines>
  <Paragraphs>562</Paragraphs>
  <ScaleCrop>false</ScaleCrop>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Goff 46055846</dc:creator>
  <cp:keywords/>
  <dc:description/>
  <cp:lastModifiedBy>Neil Wickens 46052972</cp:lastModifiedBy>
  <cp:revision>3</cp:revision>
  <dcterms:created xsi:type="dcterms:W3CDTF">2025-11-19T12:18:00Z</dcterms:created>
  <dcterms:modified xsi:type="dcterms:W3CDTF">2025-11-19T12:18:00Z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2025-07-01T17:06:40Z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c53fd8a8-b468-4c2d-94f4-2405af2daec6</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