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DAA6" w14:textId="77777777" w:rsidR="00567443" w:rsidRDefault="00000000">
      <w:pPr>
        <w:pStyle w:val="BodyText"/>
        <w:rPr>
          <w:rFonts w:ascii="Times New Roman"/>
        </w:rPr>
      </w:pPr>
      <w:r>
        <w:pict w14:anchorId="147BDCA1">
          <v:group id="docshapegroup1" o:spid="_x0000_s2116" style="position:absolute;margin-left:0;margin-top:0;width:842.05pt;height:595.35pt;z-index:-16322560;mso-position-horizontal-relative:page;mso-position-vertical-relative:page" coordsize="16841,11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2119" type="#_x0000_t75" style="position:absolute;width:16841;height:11907">
              <v:imagedata r:id="rId7" o:title=""/>
            </v:shape>
            <v:shape id="docshape3" o:spid="_x0000_s2118" style="position:absolute;left:724;top:1034;width:6495;height:5400" coordorigin="725,1034" coordsize="6495,5400" path="m7219,1034l725,2114r,4320l7219,6434r,-5400xe" fillcolor="#ffed57" stroked="f">
              <v:path arrowok="t"/>
            </v:shape>
            <v:shape id="docshape4" o:spid="_x0000_s2117" style="position:absolute;left:724;top:1034;width:6495;height:5400" coordorigin="725,1034" coordsize="6495,5400" path="m725,2114l7219,1034r,5400l725,6434r,-4320xe" filled="f" strokecolor="#7e7d82">
              <v:path arrowok="t"/>
            </v:shape>
            <w10:wrap anchorx="page" anchory="page"/>
          </v:group>
        </w:pict>
      </w:r>
    </w:p>
    <w:p w14:paraId="147BDAA7" w14:textId="77777777" w:rsidR="00567443" w:rsidRDefault="00567443">
      <w:pPr>
        <w:pStyle w:val="BodyText"/>
        <w:rPr>
          <w:rFonts w:ascii="Times New Roman"/>
        </w:rPr>
      </w:pPr>
    </w:p>
    <w:p w14:paraId="147BDAA8" w14:textId="77777777" w:rsidR="00567443" w:rsidRDefault="00567443">
      <w:pPr>
        <w:pStyle w:val="BodyText"/>
        <w:rPr>
          <w:rFonts w:ascii="Times New Roman"/>
          <w:sz w:val="18"/>
        </w:rPr>
      </w:pPr>
    </w:p>
    <w:p w14:paraId="147BDAA9" w14:textId="77777777" w:rsidR="00567443" w:rsidRDefault="00000000">
      <w:pPr>
        <w:spacing w:before="109" w:line="247" w:lineRule="auto"/>
        <w:ind w:left="804" w:right="9487"/>
        <w:rPr>
          <w:rFonts w:ascii="Trebuchet MS"/>
          <w:b/>
          <w:sz w:val="40"/>
        </w:rPr>
      </w:pPr>
      <w:r>
        <w:rPr>
          <w:rFonts w:ascii="Trebuchet MS"/>
          <w:b/>
          <w:w w:val="105"/>
          <w:sz w:val="40"/>
        </w:rPr>
        <w:t>Police &amp; Crime Commissioner</w:t>
      </w:r>
      <w:r>
        <w:rPr>
          <w:rFonts w:ascii="Trebuchet MS"/>
          <w:b/>
          <w:spacing w:val="-32"/>
          <w:w w:val="105"/>
          <w:sz w:val="40"/>
        </w:rPr>
        <w:t xml:space="preserve"> </w:t>
      </w:r>
      <w:r>
        <w:rPr>
          <w:rFonts w:ascii="Trebuchet MS"/>
          <w:b/>
          <w:w w:val="105"/>
          <w:sz w:val="40"/>
        </w:rPr>
        <w:t>for</w:t>
      </w:r>
      <w:r>
        <w:rPr>
          <w:rFonts w:ascii="Trebuchet MS"/>
          <w:b/>
          <w:spacing w:val="-32"/>
          <w:w w:val="105"/>
          <w:sz w:val="40"/>
        </w:rPr>
        <w:t xml:space="preserve"> </w:t>
      </w:r>
      <w:r>
        <w:rPr>
          <w:rFonts w:ascii="Trebuchet MS"/>
          <w:b/>
          <w:w w:val="105"/>
          <w:sz w:val="40"/>
        </w:rPr>
        <w:t>Kent</w:t>
      </w:r>
      <w:r>
        <w:rPr>
          <w:rFonts w:ascii="Trebuchet MS"/>
          <w:b/>
          <w:spacing w:val="-31"/>
          <w:w w:val="105"/>
          <w:sz w:val="40"/>
        </w:rPr>
        <w:t xml:space="preserve"> </w:t>
      </w:r>
      <w:r>
        <w:rPr>
          <w:rFonts w:ascii="Trebuchet MS"/>
          <w:b/>
          <w:w w:val="105"/>
          <w:sz w:val="40"/>
        </w:rPr>
        <w:t xml:space="preserve">/ </w:t>
      </w:r>
      <w:r>
        <w:rPr>
          <w:rFonts w:ascii="Trebuchet MS"/>
          <w:b/>
          <w:sz w:val="40"/>
        </w:rPr>
        <w:t xml:space="preserve">Chief Constable for Kent </w:t>
      </w:r>
      <w:r>
        <w:rPr>
          <w:rFonts w:ascii="Trebuchet MS"/>
          <w:b/>
          <w:spacing w:val="-2"/>
          <w:w w:val="105"/>
          <w:sz w:val="40"/>
        </w:rPr>
        <w:t>Police</w:t>
      </w:r>
    </w:p>
    <w:p w14:paraId="147BDAAA" w14:textId="77777777" w:rsidR="00567443" w:rsidRDefault="00000000">
      <w:pPr>
        <w:spacing w:before="8"/>
        <w:ind w:left="804"/>
        <w:rPr>
          <w:rFonts w:ascii="Trebuchet MS" w:hAnsi="Trebuchet MS"/>
          <w:b/>
          <w:sz w:val="44"/>
        </w:rPr>
      </w:pPr>
      <w:r>
        <w:rPr>
          <w:rFonts w:ascii="Trebuchet MS" w:hAnsi="Trebuchet MS"/>
          <w:b/>
          <w:color w:val="404040"/>
          <w:sz w:val="44"/>
        </w:rPr>
        <w:t>Auditor’s</w:t>
      </w:r>
      <w:r>
        <w:rPr>
          <w:rFonts w:ascii="Trebuchet MS" w:hAnsi="Trebuchet MS"/>
          <w:b/>
          <w:color w:val="404040"/>
          <w:spacing w:val="42"/>
          <w:sz w:val="44"/>
        </w:rPr>
        <w:t xml:space="preserve"> </w:t>
      </w:r>
      <w:r>
        <w:rPr>
          <w:rFonts w:ascii="Trebuchet MS" w:hAnsi="Trebuchet MS"/>
          <w:b/>
          <w:color w:val="404040"/>
          <w:spacing w:val="-2"/>
          <w:sz w:val="44"/>
        </w:rPr>
        <w:t>Annual</w:t>
      </w:r>
    </w:p>
    <w:p w14:paraId="147BDAAB" w14:textId="77777777" w:rsidR="00567443" w:rsidRDefault="00000000">
      <w:pPr>
        <w:spacing w:before="17"/>
        <w:ind w:left="804"/>
        <w:rPr>
          <w:rFonts w:ascii="Trebuchet MS"/>
          <w:b/>
          <w:sz w:val="44"/>
        </w:rPr>
      </w:pPr>
      <w:r>
        <w:rPr>
          <w:rFonts w:ascii="Trebuchet MS"/>
          <w:b/>
          <w:color w:val="404040"/>
          <w:spacing w:val="-2"/>
          <w:sz w:val="44"/>
        </w:rPr>
        <w:t>Report</w:t>
      </w:r>
    </w:p>
    <w:p w14:paraId="147BDAAC" w14:textId="77777777" w:rsidR="00567443" w:rsidRDefault="00000000">
      <w:pPr>
        <w:spacing w:before="364"/>
        <w:ind w:left="800"/>
        <w:rPr>
          <w:sz w:val="32"/>
        </w:rPr>
      </w:pPr>
      <w:r>
        <w:rPr>
          <w:color w:val="404040"/>
          <w:sz w:val="32"/>
        </w:rPr>
        <w:t>Year</w:t>
      </w:r>
      <w:r>
        <w:rPr>
          <w:color w:val="404040"/>
          <w:spacing w:val="33"/>
          <w:sz w:val="32"/>
        </w:rPr>
        <w:t xml:space="preserve"> </w:t>
      </w:r>
      <w:r>
        <w:rPr>
          <w:sz w:val="32"/>
        </w:rPr>
        <w:t>ended</w:t>
      </w:r>
      <w:r>
        <w:rPr>
          <w:spacing w:val="37"/>
          <w:sz w:val="32"/>
        </w:rPr>
        <w:t xml:space="preserve"> </w:t>
      </w:r>
      <w:r>
        <w:rPr>
          <w:sz w:val="32"/>
        </w:rPr>
        <w:t>31</w:t>
      </w:r>
      <w:r>
        <w:rPr>
          <w:spacing w:val="33"/>
          <w:sz w:val="32"/>
        </w:rPr>
        <w:t xml:space="preserve"> </w:t>
      </w:r>
      <w:r>
        <w:rPr>
          <w:sz w:val="32"/>
        </w:rPr>
        <w:t>March</w:t>
      </w:r>
      <w:r>
        <w:rPr>
          <w:spacing w:val="40"/>
          <w:sz w:val="32"/>
        </w:rPr>
        <w:t xml:space="preserve"> </w:t>
      </w:r>
      <w:r>
        <w:rPr>
          <w:spacing w:val="-4"/>
          <w:sz w:val="32"/>
        </w:rPr>
        <w:t>2022</w:t>
      </w:r>
    </w:p>
    <w:p w14:paraId="147BDAAD" w14:textId="77777777" w:rsidR="00567443" w:rsidRDefault="00000000">
      <w:pPr>
        <w:spacing w:before="151"/>
        <w:ind w:left="800"/>
        <w:rPr>
          <w:sz w:val="32"/>
        </w:rPr>
      </w:pPr>
      <w:r>
        <w:rPr>
          <w:w w:val="110"/>
          <w:sz w:val="32"/>
        </w:rPr>
        <w:t>06</w:t>
      </w:r>
      <w:r>
        <w:rPr>
          <w:spacing w:val="-22"/>
          <w:w w:val="110"/>
          <w:sz w:val="32"/>
        </w:rPr>
        <w:t xml:space="preserve"> </w:t>
      </w:r>
      <w:r>
        <w:rPr>
          <w:w w:val="110"/>
          <w:sz w:val="32"/>
        </w:rPr>
        <w:t>January</w:t>
      </w:r>
      <w:r>
        <w:rPr>
          <w:spacing w:val="-19"/>
          <w:w w:val="110"/>
          <w:sz w:val="32"/>
        </w:rPr>
        <w:t xml:space="preserve"> </w:t>
      </w:r>
      <w:r>
        <w:rPr>
          <w:spacing w:val="-4"/>
          <w:w w:val="110"/>
          <w:sz w:val="32"/>
        </w:rPr>
        <w:t>2023</w:t>
      </w:r>
    </w:p>
    <w:p w14:paraId="147BDAAE" w14:textId="77777777" w:rsidR="00567443" w:rsidRDefault="00567443">
      <w:pPr>
        <w:rPr>
          <w:sz w:val="32"/>
        </w:rPr>
        <w:sectPr w:rsidR="00567443">
          <w:type w:val="continuous"/>
          <w:pgSz w:w="16850" w:h="11910" w:orient="landscape"/>
          <w:pgMar w:top="1340" w:right="520" w:bottom="280" w:left="420" w:header="720" w:footer="720" w:gutter="0"/>
          <w:cols w:space="720"/>
        </w:sectPr>
      </w:pPr>
    </w:p>
    <w:p w14:paraId="147BDAAF" w14:textId="77777777" w:rsidR="00567443" w:rsidRDefault="00567443">
      <w:pPr>
        <w:pStyle w:val="BodyText"/>
        <w:spacing w:before="6"/>
        <w:rPr>
          <w:sz w:val="8"/>
        </w:rPr>
      </w:pPr>
    </w:p>
    <w:p w14:paraId="147BDAB0" w14:textId="77777777" w:rsidR="00567443" w:rsidRDefault="00000000">
      <w:pPr>
        <w:pStyle w:val="Title"/>
      </w:pPr>
      <w:r>
        <w:rPr>
          <w:color w:val="333333"/>
          <w:spacing w:val="-2"/>
          <w:w w:val="110"/>
        </w:rPr>
        <w:t>Contents</w:t>
      </w:r>
    </w:p>
    <w:p w14:paraId="147BDAB1" w14:textId="77777777" w:rsidR="00567443" w:rsidRDefault="00567443">
      <w:pPr>
        <w:pStyle w:val="BodyText"/>
      </w:pPr>
    </w:p>
    <w:p w14:paraId="147BDAB2" w14:textId="77777777" w:rsidR="00567443" w:rsidRDefault="00567443">
      <w:pPr>
        <w:pStyle w:val="BodyText"/>
        <w:spacing w:before="11"/>
        <w:rPr>
          <w:sz w:val="17"/>
        </w:rPr>
      </w:pPr>
    </w:p>
    <w:p w14:paraId="147BDAB3" w14:textId="77777777" w:rsidR="00567443" w:rsidRDefault="00567443">
      <w:pPr>
        <w:rPr>
          <w:sz w:val="17"/>
        </w:rPr>
        <w:sectPr w:rsidR="00567443">
          <w:footerReference w:type="default" r:id="rId8"/>
          <w:pgSz w:w="16850" w:h="11910" w:orient="landscape"/>
          <w:pgMar w:top="980" w:right="520" w:bottom="460" w:left="420" w:header="0" w:footer="280" w:gutter="0"/>
          <w:pgNumType w:start="2"/>
          <w:cols w:space="720"/>
        </w:sectPr>
      </w:pPr>
    </w:p>
    <w:p w14:paraId="147BDAB4" w14:textId="77777777" w:rsidR="00567443" w:rsidRDefault="00567443">
      <w:pPr>
        <w:pStyle w:val="BodyText"/>
        <w:rPr>
          <w:sz w:val="28"/>
        </w:rPr>
      </w:pPr>
    </w:p>
    <w:p w14:paraId="147BDAB5" w14:textId="77777777" w:rsidR="00567443" w:rsidRDefault="00567443">
      <w:pPr>
        <w:pStyle w:val="BodyText"/>
        <w:spacing w:before="4"/>
        <w:rPr>
          <w:sz w:val="27"/>
        </w:rPr>
      </w:pPr>
    </w:p>
    <w:p w14:paraId="147BDAB6" w14:textId="77777777" w:rsidR="00567443" w:rsidRDefault="00000000">
      <w:pPr>
        <w:jc w:val="right"/>
        <w:rPr>
          <w:sz w:val="24"/>
        </w:rPr>
      </w:pPr>
      <w:hyperlink w:anchor="_bookmark4" w:history="1">
        <w:r>
          <w:rPr>
            <w:color w:val="FFFFFF"/>
            <w:spacing w:val="-2"/>
            <w:w w:val="105"/>
            <w:sz w:val="24"/>
          </w:rPr>
          <w:t>Introduction</w:t>
        </w:r>
      </w:hyperlink>
    </w:p>
    <w:p w14:paraId="147BDAB7" w14:textId="77777777" w:rsidR="00567443" w:rsidRDefault="00000000">
      <w:pPr>
        <w:spacing w:before="90"/>
        <w:ind w:left="1312" w:right="-2"/>
        <w:rPr>
          <w:sz w:val="24"/>
        </w:rPr>
      </w:pPr>
      <w:r>
        <w:br w:type="column"/>
      </w:r>
      <w:r>
        <w:rPr>
          <w:color w:val="FFFFFF"/>
          <w:spacing w:val="-2"/>
          <w:w w:val="110"/>
          <w:sz w:val="24"/>
        </w:rPr>
        <w:t>Audit</w:t>
      </w:r>
      <w:r>
        <w:rPr>
          <w:color w:val="FFFFFF"/>
          <w:spacing w:val="-19"/>
          <w:w w:val="110"/>
          <w:sz w:val="24"/>
        </w:rPr>
        <w:t xml:space="preserve"> </w:t>
      </w:r>
      <w:r>
        <w:rPr>
          <w:color w:val="FFFFFF"/>
          <w:spacing w:val="-2"/>
          <w:w w:val="110"/>
          <w:sz w:val="24"/>
        </w:rPr>
        <w:t>of</w:t>
      </w:r>
      <w:r>
        <w:rPr>
          <w:color w:val="FFFFFF"/>
          <w:spacing w:val="-19"/>
          <w:w w:val="110"/>
          <w:sz w:val="24"/>
        </w:rPr>
        <w:t xml:space="preserve"> </w:t>
      </w:r>
      <w:r>
        <w:rPr>
          <w:color w:val="FFFFFF"/>
          <w:spacing w:val="-2"/>
          <w:w w:val="110"/>
          <w:sz w:val="24"/>
        </w:rPr>
        <w:t>the financial statements</w:t>
      </w:r>
    </w:p>
    <w:p w14:paraId="147BDAB8" w14:textId="77777777" w:rsidR="00567443" w:rsidRDefault="00000000">
      <w:pPr>
        <w:spacing w:before="5"/>
        <w:rPr>
          <w:sz w:val="27"/>
        </w:rPr>
      </w:pPr>
      <w:r>
        <w:br w:type="column"/>
      </w:r>
    </w:p>
    <w:p w14:paraId="147BDAB9" w14:textId="77777777" w:rsidR="00567443" w:rsidRDefault="00000000">
      <w:pPr>
        <w:ind w:left="1773" w:right="4014"/>
        <w:rPr>
          <w:sz w:val="24"/>
        </w:rPr>
      </w:pPr>
      <w:r>
        <w:rPr>
          <w:color w:val="FFFFFF"/>
          <w:spacing w:val="-2"/>
          <w:w w:val="110"/>
          <w:sz w:val="24"/>
        </w:rPr>
        <w:t>Value</w:t>
      </w:r>
      <w:r>
        <w:rPr>
          <w:color w:val="FFFFFF"/>
          <w:spacing w:val="-20"/>
          <w:w w:val="110"/>
          <w:sz w:val="24"/>
        </w:rPr>
        <w:t xml:space="preserve"> </w:t>
      </w:r>
      <w:r>
        <w:rPr>
          <w:color w:val="FFFFFF"/>
          <w:spacing w:val="-2"/>
          <w:w w:val="110"/>
          <w:sz w:val="24"/>
        </w:rPr>
        <w:t>for Money</w:t>
      </w:r>
    </w:p>
    <w:p w14:paraId="147BDABA" w14:textId="77777777" w:rsidR="00567443" w:rsidRDefault="00567443">
      <w:pPr>
        <w:rPr>
          <w:sz w:val="24"/>
        </w:rPr>
        <w:sectPr w:rsidR="00567443">
          <w:type w:val="continuous"/>
          <w:pgSz w:w="16850" w:h="11910" w:orient="landscape"/>
          <w:pgMar w:top="1340" w:right="520" w:bottom="280" w:left="420" w:header="0" w:footer="280" w:gutter="0"/>
          <w:cols w:num="3" w:space="720" w:equalWidth="0">
            <w:col w:w="5658" w:space="40"/>
            <w:col w:w="2639" w:space="39"/>
            <w:col w:w="7534"/>
          </w:cols>
        </w:sectPr>
      </w:pPr>
    </w:p>
    <w:p w14:paraId="147BDABB" w14:textId="77777777" w:rsidR="00567443" w:rsidRDefault="00567443">
      <w:pPr>
        <w:pStyle w:val="BodyText"/>
      </w:pPr>
    </w:p>
    <w:p w14:paraId="147BDABC" w14:textId="77777777" w:rsidR="00567443" w:rsidRDefault="00567443">
      <w:pPr>
        <w:pStyle w:val="BodyText"/>
      </w:pPr>
    </w:p>
    <w:p w14:paraId="147BDABD" w14:textId="77777777" w:rsidR="00567443" w:rsidRDefault="00567443">
      <w:pPr>
        <w:pStyle w:val="BodyText"/>
      </w:pPr>
    </w:p>
    <w:p w14:paraId="147BDABE" w14:textId="77777777" w:rsidR="00567443" w:rsidRDefault="00567443">
      <w:pPr>
        <w:pStyle w:val="BodyText"/>
      </w:pPr>
    </w:p>
    <w:p w14:paraId="147BDABF" w14:textId="77777777" w:rsidR="00567443" w:rsidRDefault="00567443">
      <w:pPr>
        <w:pStyle w:val="BodyText"/>
      </w:pPr>
    </w:p>
    <w:p w14:paraId="147BDAC0" w14:textId="77777777" w:rsidR="00567443" w:rsidRDefault="00567443">
      <w:pPr>
        <w:pStyle w:val="BodyText"/>
      </w:pPr>
    </w:p>
    <w:p w14:paraId="147BDAC1" w14:textId="77777777" w:rsidR="00567443" w:rsidRDefault="00567443">
      <w:pPr>
        <w:pStyle w:val="BodyText"/>
      </w:pPr>
    </w:p>
    <w:p w14:paraId="147BDAC2" w14:textId="77777777" w:rsidR="00567443" w:rsidRDefault="00567443">
      <w:pPr>
        <w:pStyle w:val="BodyText"/>
      </w:pPr>
    </w:p>
    <w:p w14:paraId="147BDAC3" w14:textId="77777777" w:rsidR="00567443" w:rsidRDefault="00567443">
      <w:pPr>
        <w:pStyle w:val="BodyText"/>
      </w:pPr>
    </w:p>
    <w:p w14:paraId="147BDAC4" w14:textId="77777777" w:rsidR="00567443" w:rsidRDefault="00567443">
      <w:pPr>
        <w:pStyle w:val="BodyText"/>
      </w:pPr>
    </w:p>
    <w:p w14:paraId="147BDAC5" w14:textId="77777777" w:rsidR="00567443" w:rsidRDefault="00567443">
      <w:pPr>
        <w:pStyle w:val="BodyText"/>
      </w:pPr>
    </w:p>
    <w:p w14:paraId="147BDAC6" w14:textId="77777777" w:rsidR="00567443" w:rsidRDefault="00567443">
      <w:pPr>
        <w:pStyle w:val="BodyText"/>
      </w:pPr>
    </w:p>
    <w:p w14:paraId="147BDAC7" w14:textId="77777777" w:rsidR="00567443" w:rsidRDefault="00567443">
      <w:pPr>
        <w:pStyle w:val="BodyText"/>
      </w:pPr>
    </w:p>
    <w:p w14:paraId="147BDAC8" w14:textId="77777777" w:rsidR="00567443" w:rsidRDefault="00567443">
      <w:pPr>
        <w:pStyle w:val="BodyText"/>
      </w:pPr>
    </w:p>
    <w:p w14:paraId="147BDAC9" w14:textId="77777777" w:rsidR="00567443" w:rsidRDefault="00567443">
      <w:pPr>
        <w:pStyle w:val="BodyText"/>
      </w:pPr>
    </w:p>
    <w:p w14:paraId="147BDACA" w14:textId="77777777" w:rsidR="00567443" w:rsidRDefault="00567443">
      <w:pPr>
        <w:pStyle w:val="BodyText"/>
      </w:pPr>
    </w:p>
    <w:p w14:paraId="147BDACB" w14:textId="77777777" w:rsidR="00567443" w:rsidRDefault="00567443">
      <w:pPr>
        <w:pStyle w:val="BodyText"/>
      </w:pPr>
    </w:p>
    <w:p w14:paraId="147BDACC" w14:textId="77777777" w:rsidR="00567443" w:rsidRDefault="00567443">
      <w:pPr>
        <w:pStyle w:val="BodyText"/>
      </w:pPr>
    </w:p>
    <w:p w14:paraId="147BDACD" w14:textId="77777777" w:rsidR="00567443" w:rsidRDefault="00567443">
      <w:pPr>
        <w:pStyle w:val="BodyText"/>
        <w:spacing w:before="8"/>
        <w:rPr>
          <w:sz w:val="15"/>
        </w:rPr>
      </w:pPr>
    </w:p>
    <w:p w14:paraId="147BDACE" w14:textId="77777777" w:rsidR="00567443" w:rsidRDefault="00567443">
      <w:pPr>
        <w:rPr>
          <w:sz w:val="15"/>
        </w:rPr>
        <w:sectPr w:rsidR="00567443">
          <w:type w:val="continuous"/>
          <w:pgSz w:w="16850" w:h="11910" w:orient="landscape"/>
          <w:pgMar w:top="1340" w:right="520" w:bottom="280" w:left="420" w:header="0" w:footer="280" w:gutter="0"/>
          <w:cols w:space="720"/>
        </w:sectPr>
      </w:pPr>
    </w:p>
    <w:p w14:paraId="147BDACF" w14:textId="77777777" w:rsidR="00567443" w:rsidRDefault="00000000">
      <w:pPr>
        <w:spacing w:before="90"/>
        <w:ind w:left="5475"/>
        <w:rPr>
          <w:sz w:val="24"/>
        </w:rPr>
      </w:pPr>
      <w:r>
        <w:rPr>
          <w:color w:val="FFFFFF"/>
          <w:w w:val="105"/>
          <w:sz w:val="24"/>
        </w:rPr>
        <w:t>Appendix A – Value</w:t>
      </w:r>
      <w:r>
        <w:rPr>
          <w:color w:val="FFFFFF"/>
          <w:spacing w:val="-15"/>
          <w:w w:val="105"/>
          <w:sz w:val="24"/>
        </w:rPr>
        <w:t xml:space="preserve"> </w:t>
      </w:r>
      <w:r>
        <w:rPr>
          <w:color w:val="FFFFFF"/>
          <w:w w:val="105"/>
          <w:sz w:val="24"/>
        </w:rPr>
        <w:t>for</w:t>
      </w:r>
      <w:r>
        <w:rPr>
          <w:color w:val="FFFFFF"/>
          <w:spacing w:val="-14"/>
          <w:w w:val="105"/>
          <w:sz w:val="24"/>
        </w:rPr>
        <w:t xml:space="preserve"> </w:t>
      </w:r>
      <w:r>
        <w:rPr>
          <w:color w:val="FFFFFF"/>
          <w:w w:val="105"/>
          <w:sz w:val="24"/>
        </w:rPr>
        <w:t xml:space="preserve">Money </w:t>
      </w:r>
      <w:r>
        <w:rPr>
          <w:color w:val="FFFFFF"/>
          <w:spacing w:val="-2"/>
          <w:w w:val="105"/>
          <w:sz w:val="24"/>
        </w:rPr>
        <w:t>Arrangements</w:t>
      </w:r>
    </w:p>
    <w:p w14:paraId="147BDAD0" w14:textId="77777777" w:rsidR="00567443" w:rsidRDefault="00000000">
      <w:pPr>
        <w:spacing w:before="173"/>
        <w:ind w:left="758" w:right="5316"/>
        <w:rPr>
          <w:sz w:val="24"/>
        </w:rPr>
      </w:pPr>
      <w:r>
        <w:br w:type="column"/>
      </w:r>
      <w:r>
        <w:rPr>
          <w:color w:val="FFFFFF"/>
          <w:w w:val="105"/>
          <w:sz w:val="24"/>
        </w:rPr>
        <w:t xml:space="preserve">Appendix B – Summary of all </w:t>
      </w:r>
      <w:r>
        <w:rPr>
          <w:color w:val="FFFFFF"/>
          <w:spacing w:val="-2"/>
          <w:w w:val="105"/>
          <w:sz w:val="24"/>
        </w:rPr>
        <w:t>recommendations</w:t>
      </w:r>
    </w:p>
    <w:p w14:paraId="147BDAD1" w14:textId="77777777" w:rsidR="00567443" w:rsidRDefault="00567443">
      <w:pPr>
        <w:rPr>
          <w:sz w:val="24"/>
        </w:rPr>
        <w:sectPr w:rsidR="00567443">
          <w:type w:val="continuous"/>
          <w:pgSz w:w="16850" w:h="11910" w:orient="landscape"/>
          <w:pgMar w:top="1340" w:right="520" w:bottom="280" w:left="420" w:header="0" w:footer="280" w:gutter="0"/>
          <w:cols w:num="2" w:space="720" w:equalWidth="0">
            <w:col w:w="7295" w:space="40"/>
            <w:col w:w="8575"/>
          </w:cols>
        </w:sectPr>
      </w:pPr>
    </w:p>
    <w:p w14:paraId="147BDAD2" w14:textId="77777777" w:rsidR="00567443" w:rsidRDefault="00000000">
      <w:pPr>
        <w:pStyle w:val="BodyText"/>
        <w:spacing w:before="6"/>
        <w:rPr>
          <w:sz w:val="29"/>
        </w:rPr>
      </w:pPr>
      <w:r>
        <w:pict w14:anchorId="147BDCA2">
          <v:group id="docshapegroup6" o:spid="_x0000_s2098" style="position:absolute;margin-left:33.1pt;margin-top:49.7pt;width:775.7pt;height:514.35pt;z-index:-16322048;mso-position-horizontal-relative:page;mso-position-vertical-relative:page" coordorigin="662,994" coordsize="15514,10287">
            <v:shape id="docshape7" o:spid="_x0000_s2115" style="position:absolute;left:662;top:2016;width:15447;height:9209" coordorigin="662,2016" coordsize="15447,9209" path="m16109,2016r-15447,l662,2105r,7161l662,11225r15447,l16109,9266r,-7161l16109,2016xe" fillcolor="#333" stroked="f">
              <v:path arrowok="t"/>
            </v:shape>
            <v:shape id="docshape8" o:spid="_x0000_s2114" style="position:absolute;left:8520;top:5416;width:1848;height:2144" coordorigin="8520,5417" coordsize="1848,2144" path="m9444,5417r924,462l10368,7098r-924,462l8520,7098r,-1219l9444,5417xe" filled="f" strokecolor="#efefef" strokeweight="1pt">
              <v:stroke dashstyle="3 1"/>
              <v:path arrowok="t"/>
            </v:shape>
            <v:rect id="docshape9" o:spid="_x0000_s2113" style="position:absolute;left:727;top:993;width:15449;height:1112" fillcolor="#ffe600" stroked="f"/>
            <v:rect id="docshape10" o:spid="_x0000_s2112" style="position:absolute;left:693;top:9266;width:15442;height:2014" fillcolor="#d9d9d9" stroked="f"/>
            <v:shape id="docshape11" o:spid="_x0000_s2111" style="position:absolute;left:5964;top:4233;width:692;height:814" coordorigin="5964,4234" coordsize="692,814" path="m6655,4240r-7,-6l6555,4234r,119l6555,4384r,91l6555,4507r,91l6555,4629r-6,11l6070,4640r-6,-11l6064,4598r6,-12l6549,4586r6,12l6555,4507r-6,10l6070,4517r-6,-10l6064,4475r6,-10l6549,4465r6,10l6555,4384r-6,12l6070,4396r-6,-12l6064,4353r6,-11l6549,4342r6,11l6555,4234r-581,l5964,4240r,797l5974,5047r281,l6304,5002r72,-73l6571,4737r47,-46l6655,4656r,-16l6655,4342r,-102xe" fillcolor="#efefef" stroked="f">
              <v:path arrowok="t"/>
            </v:shape>
            <v:shape id="docshape12" o:spid="_x0000_s2110" type="#_x0000_t75" style="position:absolute;left:6252;top:4755;width:473;height:434">
              <v:imagedata r:id="rId9" o:title=""/>
            </v:shape>
            <v:shape id="docshape13" o:spid="_x0000_s2109" style="position:absolute;left:6345;top:4651;width:442;height:365" coordorigin="6345,4651" coordsize="442,365" path="m6787,4680r-19,-20l6748,4651r-27,9l6714,4665r-1,l6709,4666r-2,2l6704,4670r-2,l6611,4759r-5,4l6354,5004r-2,3l6345,5016r27,l6386,5004r252,-245l6641,4756r43,l6675,4746r-28,-9l6641,4736r60,-56l6787,4680xe" fillcolor="#efefef" stroked="f">
              <v:path arrowok="t"/>
            </v:shape>
            <v:shape id="docshape14" o:spid="_x0000_s2108" type="#_x0000_t75" style="position:absolute;left:6700;top:4679;width:102;height:135">
              <v:imagedata r:id="rId10" o:title=""/>
            </v:shape>
            <v:shape id="docshape15" o:spid="_x0000_s2107" type="#_x0000_t75" style="position:absolute;left:8364;top:4370;width:358;height:358">
              <v:imagedata r:id="rId11" o:title=""/>
            </v:shape>
            <v:shape id="docshape16" o:spid="_x0000_s2106" style="position:absolute;left:6914;top:4234;width:1992;height:2810" coordorigin="6915,4235" coordsize="1992,2810" o:spt="100" adj="0,,0" path="m7354,6273r-1,-4l7351,6265r-4,-3l7343,6260r-4,-1l7187,6259r-5,1l7178,6262r-4,3l7172,6269r-1,4l7172,6278r2,4l7178,6285r4,2l7187,6288r152,l7343,6287r4,-2l7351,6282r2,-4l7354,6273xm7562,6486r,-5l7559,6477r-3,-3l7552,6471r-5,-1l7186,6470r-4,1l7177,6474r-3,3l7172,6481r-1,5l7172,6491r2,4l7177,6499r5,2l7186,6502r361,l7552,6501r4,-2l7559,6495r3,-4l7562,6486xm7562,6379r,-4l7559,6371r-3,-3l7552,6366r-5,-1l7186,6365r-4,1l7177,6368r-3,3l7172,6375r-1,4l7172,6384r2,4l7177,6391r5,2l7186,6394r361,l7552,6393r4,-2l7559,6388r3,-4l7562,6379xm7819,6592r,-4l7819,6581r-2,-6l7817,6574r-3,-7l7811,6560r-5,-5l7801,6551r-6,-3l7791,6547r-2,-1l7789,6588r-153,420l7635,7010r-2,2l7631,7013r-3,1l6953,7014r-2,l6949,7013r-2,-2l6947,7010r-2,-1l6945,7007r,-3l6975,6921r2,-7l7020,6797r17,-47l7082,6626r12,-34l7095,6589r3,-6l7098,6581r1,-2l7101,6577r3,-1l7106,6575r675,l7784,6576r2,2l7787,6580r1,3l7789,6585r,3l7789,6546r,l7781,6545r-52,l7729,6450r-1,-8l7727,6439r-2,-5l7722,6427r-5,-6l7711,6416r-8,-4l7699,6411r,39l7699,6545r-31,l7668,6439r20,l7691,6440r3,1l7696,6444r2,3l7699,6450r,-39l7696,6410r-8,-1l7668,6409r,-272l7638,6137r,30l7638,6545r-532,l7101,6546r-5,1l7095,6547r,-380l7638,6167r,-30l7065,6137r,30l7065,6197r,387l7050,6626r,-398l7050,6197r15,l7065,6167r-45,l7020,6197r,31l7020,6708r-15,42l7005,6333r,-105l7020,6228r,-31l6975,6197r,106l6975,6333r,498l6945,6914r,-570l6945,6341r2,-3l6949,6336r3,-2l6956,6333r19,l6975,6303r-19,l6947,6304r-7,2l6932,6310r-6,5l6921,6321r-3,7l6915,6336r,5l6915,7007r,4l6916,7017r3,6l6922,7029r5,5l6933,7038r6,4l6946,7043r7,1l7628,7044r7,-1l7642,7041r7,-3l7654,7034r5,-5l7663,7023r3,-9l7819,6592xm8146,5010r-1,-3l8143,5004r-2,-3l8137,5000r-3,-1l8110,4999r-4,1l8103,5001r-3,3l8099,5007r-1,3l8099,5013r1,3l8103,5019r3,1l8110,5021r24,l8137,5020r4,-1l8143,5016r2,-3l8146,5010xm8172,4800r-1,-4l8170,4793r-3,-3l8164,4789r-4,-1l8109,4788r-3,1l8103,4790r-3,3l8099,4796r-1,4l8099,4804r1,3l8103,4810r3,1l8109,4812r51,l8164,4811r3,-1l8170,4807r1,-3l8172,4800xm8184,4589r-1,-4l8182,4582r-3,-3l8176,4577r-3,l8109,4577r-3,l8103,4579r-3,3l8098,4585r,4l8098,4593r2,3l8103,4599r3,1l8109,4601r64,l8176,4600r3,-1l8182,4596r1,-3l8184,4589xm8213,4450r-1,-4l8211,4443r-3,-3l8205,4438r-4,l8109,4438r-3,l8103,4440r-3,3l8098,4446r,4l8098,4454r2,3l8103,4459r3,2l8109,4462r92,l8205,4461r3,-2l8211,4457r1,-3l8213,4450xm8290,4939r-1,-3l8287,4932r-2,-2l8282,4928r-4,-1l8109,4927r-3,1l8103,4930r-3,2l8098,4939r2,7l8103,4949r3,2l8109,4951r169,l8282,4951r3,-2l8287,4946r2,-3l8290,4939xm8335,4729r,-3l8333,4723r-3,-3l8328,4719r-4,-1l8109,4718r-3,1l8103,4720r-3,3l8098,4729r2,7l8103,4738r3,1l8109,4740r215,l8328,4739r2,-1l8333,4736r2,-3l8335,4729xm8386,5010r-1,-3l8383,5004r-2,-3l8378,5000r-4,-1l8169,4999r-4,1l8162,5001r-2,3l8158,5007r,3l8158,5013r2,3l8162,5019r3,1l8169,5021r205,l8378,5020r3,-1l8383,5016r2,-3l8386,5010xm8431,4869r,-3l8429,4863r-2,-3l8423,4858r-3,l8109,4858r-3,l8103,4860r-3,3l8098,4866r,3l8098,4873r2,4l8103,4879r3,2l8109,4882r311,l8423,4881r4,-2l8429,4877r2,-4l8431,4869xm8542,5010r-1,-3l8539,5004r-2,-3l8534,5000r-4,-1l8409,4999r-4,1l8402,5001r-2,3l8398,5007r,3l8398,5013r2,3l8402,5019r3,1l8409,5021r121,l8534,5020r3,-1l8539,5016r2,-3l8542,5010xm8542,4939r-1,-3l8539,4932r-2,-2l8534,4928r-4,-1l8313,4927r-4,1l8306,4930r-2,2l8302,4936r,3l8302,4943r2,3l8306,4949r3,2l8313,4951r217,l8534,4951r3,-2l8539,4946r2,-3l8542,4939xm8542,4869r-1,-3l8539,4863r-2,-3l8534,4858r-4,l8462,4858r-4,l8455,4860r-2,3l8451,4866r-1,3l8451,4873r2,4l8455,4879r3,2l8462,4882r68,l8534,4881r3,-2l8539,4877r2,-4l8542,4869xm8542,4800r-1,-4l8539,4793r-2,-3l8534,4789r-4,-1l8198,4788r-4,1l8191,4790r-2,3l8187,4796r-1,4l8187,4804r2,3l8191,4810r3,1l8198,4812r332,l8534,4811r3,-1l8539,4807r2,-3l8542,4800xm8587,4619r,-4l8585,4613r-2,-3l8579,4609r-3,-1l8471,4608r-3,1l8465,4610r-3,3l8461,4615r-1,4l8461,4622r1,3l8465,4627r3,2l8471,4630r105,l8579,4629r4,-2l8585,4625r2,-3l8587,4619xm8587,4524r,-4l8585,4517r-2,-3l8579,4513r-3,-1l8536,4512r-3,1l8529,4514r-2,3l8525,4520r,4l8525,4528r2,3l8529,4534r4,1l8536,4536r40,l8579,4535r4,-1l8585,4531r2,-3l8587,4524xm8906,4871r,-6l8904,4859r-2,-6l8898,4847r-4,-4l8883,4832r,39l8883,4877r-2,4l8878,4885r-8,4l8865,4891r-5,-2l8856,4887r-4,-2l8822,4855r16,-16l8848,4829r30,30l8881,4863r2,4l8883,4871r,-39l8880,4829r-49,-49l8831,4813r-26,26l8702,4735r-14,-14l8695,4715r6,-8l8707,4701r6,-6l8831,4813r,-33l8746,4695r-18,-18l8737,4661r7,-14l8751,4631r6,-14l8761,4601r3,-18l8766,4567r1,-18l8766,4531r-2,-16l8760,4497r-4,-16l8750,4463r-6,-13l8744,4549r-1,18l8741,4585r-4,18l8732,4619r-7,16l8717,4649r-9,16l8697,4679r-12,12l8672,4703r-13,10l8644,4723r-14,8l8615,4737r-16,6l8583,4747r-32,4l8535,4751r-33,-4l8487,4743r-16,-6l8456,4731r-15,-8l8427,4713r-14,-10l8401,4691r-12,-12l8378,4665r-9,-16l8361,4635r-7,-16l8349,4601r-4,-16l8343,4567r-1,-18l8343,4531r2,-16l8349,4497r5,-16l8361,4465r8,-16l8378,4435r11,-14l8401,4407r24,-20l8439,4377r14,-8l8467,4363r15,-6l8497,4353r30,-4l8558,4349r31,4l8604,4357r14,6l8633,4369r14,8l8660,4387r13,10l8685,4407r12,14l8708,4435r9,14l8725,4465r7,16l8737,4497r4,18l8743,4531r1,18l8744,4450r-2,-3l8734,4433r-10,-14l8713,4405r-12,-14l8688,4379r-15,-12l8658,4357r-15,-8l8643,4339r,-82l8643,4247r-1,-4l8641,4239r-3,-2l8635,4235r-15,l8620,4257r,82l8571,4327r-16,l8538,4325r-33,4l8472,4337r-16,6l8426,4359r-15,8l8397,4379r-12,12l8374,4403r-9,10l8356,4425r-8,12l8241,4437r-4,2l8234,4441r-2,2l8230,4445r-1,4l8230,4453r2,4l8234,4459r3,2l8337,4461r-6,16l8326,4493r-3,16l8107,4509r-3,2l8101,4513r-1,4l8099,4519r1,4l8101,4527r3,2l8107,4531r213,l8319,4549r,14l8321,4579r-112,l8206,4581r-2,2l8202,4587r,2l8202,4593r2,4l8206,4599r3,2l8325,4601r5,16l8335,4633r7,16l8107,4649r-3,2l8101,4653r-1,4l8099,4659r1,4l8101,4667r3,2l8107,4671r248,l8364,4685r10,12l8385,4707r5,6l8396,4719r-43,l8350,4721r-3,2l8346,4727r-1,4l8346,4733r1,4l8350,4739r3,2l8428,4741r15,10l8475,4763r34,8l8526,4773r36,l8601,4765r19,-6l8620,5107r-598,l8022,4375r105,l8131,4373r3,l8137,4369r1,-2l8139,4363r,-12l8139,4275r,-18l8620,4257r,-22l8124,4235r-3,2l8119,4239r-3,3l8116,4275r,76l8039,4351r77,-76l8116,4242r-114,113l8001,4357r-1,2l7999,4363r,756l8000,5123r1,2l8004,5127r3,2l8635,5129r3,-2l8641,5125r1,-2l8643,5119r,-12l8643,4759r,-8l8643,4749r13,-6l8669,4735r167,166l8841,4905r5,4l8858,4913r13,l8884,4909r5,-4l8894,4901r4,-4l8902,4891r2,-6l8906,4879r,-8xe" fillcolor="#efefef" stroked="f">
              <v:stroke joinstyle="round"/>
              <v:formulas/>
              <v:path arrowok="t" o:connecttype="segments"/>
            </v:shape>
            <v:shape id="docshape17" o:spid="_x0000_s2105" type="#_x0000_t75" style="position:absolute;left:8901;top:5985;width:1085;height:936">
              <v:imagedata r:id="rId12" o:title=""/>
            </v:shape>
            <v:shape id="docshape18" o:spid="_x0000_s2104" type="#_x0000_t75" style="position:absolute;left:9582;top:3374;width:2384;height:2392">
              <v:imagedata r:id="rId13" o:title=""/>
            </v:shape>
            <v:shape id="docshape19" o:spid="_x0000_s2103" style="position:absolute;left:4836;top:3374;width:3643;height:297" coordorigin="4836,3374" coordsize="3643,297" o:spt="100" adj="0,,0" path="m4857,3374r-21,l4836,3394r21,l4857,3374xm4997,3374r-80,l4917,3394r80,l4997,3374xm5137,3374r-80,l5057,3394r80,l5137,3374xm5277,3374r-80,l5197,3394r80,l5277,3374xm5417,3374r-80,l5337,3394r80,l5417,3374xm5557,3374r-80,l5477,3394r80,l5557,3374xm5697,3374r-80,l5617,3394r80,l5697,3374xm5837,3374r-80,l5757,3394r80,l5837,3374xm5977,3374r-80,l5897,3394r80,l5977,3374xm6117,3374r-80,l6037,3394r80,l6117,3374xm6257,3374r-80,l6177,3394r80,l6257,3374xm6320,3391r-20,l6300,3471r20,l6320,3391xm6370,3611r-5,-24l6352,3568r-19,-12l6320,3553r,-2l6320,3531r-20,l6300,3553r-13,3l6268,3568r-13,19l6250,3611r5,23l6268,3653r19,13l6310,3671r23,-5l6352,3653r13,-19l6370,3611xm7525,3374r-71,l7454,3394r71,l7525,3374xm7665,3374r-80,l7585,3394r80,l7665,3374xm7805,3374r-80,l7725,3394r80,l7805,3374xm7945,3374r-80,l7865,3394r80,l7945,3374xm8085,3374r-80,l8005,3394r80,l8085,3374xm8225,3374r-80,l8145,3394r80,l8225,3374xm8365,3374r-80,l8285,3394r80,l8365,3374xm8428,3391r-20,l8408,3471r20,l8428,3391xm8478,3611r-5,-24l8461,3568r-19,-12l8428,3553r,-2l8428,3531r-20,l8408,3553r-13,3l8376,3568r-13,19l8358,3611r5,23l8376,3653r19,13l8418,3671r24,-5l8461,3653r12,-19l8478,3611xe" fillcolor="#efefef" stroked="f">
              <v:stroke joinstyle="round"/>
              <v:formulas/>
              <v:path arrowok="t" o:connecttype="segments"/>
            </v:shape>
            <v:shape id="docshape20" o:spid="_x0000_s2102" type="#_x0000_t75" style="position:absolute;left:7018;top:7599;width:373;height:287">
              <v:imagedata r:id="rId14" o:title=""/>
            </v:shape>
            <v:shape id="docshape21" o:spid="_x0000_s2101" style="position:absolute;left:5320;top:3628;width:3956;height:2168" coordorigin="5321,3629" coordsize="3956,2168" o:spt="100" adj="0,,0" path="m6245,3650r924,462l7169,5334r-924,462l5321,5334r,-1222l6245,3650xm8352,3629r924,462l9276,5310r-924,462l7428,5310r,-1219l8352,3629xe" filled="f" strokecolor="#efefef" strokeweight="1pt">
              <v:stroke dashstyle="3 1" joinstyle="round"/>
              <v:formulas/>
              <v:path arrowok="t" o:connecttype="segments"/>
            </v:shape>
            <v:shape id="docshape22" o:spid="_x0000_s2100" style="position:absolute;left:9441;top:7555;width:120;height:411" coordorigin="9441,7555" coordsize="120,411" o:spt="100" adj="0,,0" path="m9491,7673r,22l9511,7695r,-20l9499,7675r-8,-2xm9511,7615r-20,l9491,7673r8,2l9511,7673r,-58xm9511,7673r-12,2l9511,7675r,-2xm9561,7615r-50,l9511,7673r12,-2l9542,7659r14,-19l9561,7617r,-2xm9503,7555r-24,4l9460,7571r-13,19l9441,7613r4,24l9457,7656r19,14l9491,7673r,-58l9561,7615r-4,-21l9545,7574r-19,-13l9503,7555xm9510,7755r-20,l9490,7835r20,l9510,7755xm9510,7895r-20,l9489,7966r20,l9510,7895xe" fillcolor="#efefef" stroked="f">
              <v:stroke joinstyle="round"/>
              <v:formulas/>
              <v:path arrowok="t" o:connecttype="segments"/>
            </v:shape>
            <v:shape id="docshape23" o:spid="_x0000_s2099" style="position:absolute;left:6408;top:5450;width:1848;height:2146" coordorigin="6408,5450" coordsize="1848,2146" path="m7332,5450r924,462l8256,7134r-924,462l6408,7134r,-1222l7332,5450xe" filled="f" strokecolor="#efefef" strokeweight="1pt">
              <v:stroke dashstyle="3 1"/>
              <v:path arrowok="t"/>
            </v:shape>
            <w10:wrap anchorx="page" anchory="page"/>
          </v:group>
        </w:pict>
      </w:r>
    </w:p>
    <w:p w14:paraId="147BDAD3" w14:textId="77777777" w:rsidR="00567443" w:rsidRDefault="00000000">
      <w:pPr>
        <w:spacing w:before="95"/>
        <w:ind w:left="418" w:right="746"/>
        <w:rPr>
          <w:sz w:val="16"/>
        </w:rPr>
      </w:pPr>
      <w:hyperlink r:id="rId15">
        <w:r>
          <w:rPr>
            <w:w w:val="105"/>
            <w:sz w:val="16"/>
          </w:rPr>
          <w:t>Public Sector Audit Appointments Ltd (PSAA) issued the “Statement of responsibilities of auditors and audited bodies”. It is</w:t>
        </w:r>
        <w:r>
          <w:rPr>
            <w:spacing w:val="22"/>
            <w:w w:val="105"/>
            <w:sz w:val="16"/>
          </w:rPr>
          <w:t xml:space="preserve"> </w:t>
        </w:r>
        <w:r>
          <w:rPr>
            <w:w w:val="105"/>
            <w:sz w:val="16"/>
          </w:rPr>
          <w:t>available from the PSAA website (</w:t>
        </w:r>
        <w:r>
          <w:rPr>
            <w:color w:val="336699"/>
            <w:w w:val="105"/>
            <w:sz w:val="16"/>
            <w:u w:val="single" w:color="336699"/>
          </w:rPr>
          <w:t>https://www.psaa.co.uk/audit-</w:t>
        </w:r>
        <w:r>
          <w:rPr>
            <w:color w:val="336699"/>
            <w:w w:val="105"/>
            <w:sz w:val="16"/>
          </w:rPr>
          <w:t xml:space="preserve"> </w:t>
        </w:r>
        <w:r>
          <w:rPr>
            <w:color w:val="336699"/>
            <w:w w:val="105"/>
            <w:sz w:val="16"/>
            <w:u w:val="single" w:color="336699"/>
          </w:rPr>
          <w:t>quality/statement-of-responsibilities/</w:t>
        </w:r>
        <w:r>
          <w:rPr>
            <w:color w:val="FFFFFF"/>
            <w:w w:val="105"/>
            <w:sz w:val="16"/>
          </w:rPr>
          <w:t>)</w:t>
        </w:r>
        <w:r>
          <w:rPr>
            <w:w w:val="105"/>
            <w:sz w:val="16"/>
          </w:rPr>
          <w:t>).The</w:t>
        </w:r>
        <w:r>
          <w:rPr>
            <w:spacing w:val="-9"/>
            <w:w w:val="105"/>
            <w:sz w:val="16"/>
          </w:rPr>
          <w:t xml:space="preserve"> </w:t>
        </w:r>
        <w:r>
          <w:rPr>
            <w:w w:val="105"/>
            <w:sz w:val="16"/>
          </w:rPr>
          <w:t>Statement</w:t>
        </w:r>
        <w:r>
          <w:rPr>
            <w:spacing w:val="-5"/>
            <w:w w:val="105"/>
            <w:sz w:val="16"/>
          </w:rPr>
          <w:t xml:space="preserve"> </w:t>
        </w:r>
        <w:r>
          <w:rPr>
            <w:w w:val="105"/>
            <w:sz w:val="16"/>
          </w:rPr>
          <w:t>of responsibilities</w:t>
        </w:r>
        <w:r>
          <w:rPr>
            <w:spacing w:val="-5"/>
            <w:w w:val="105"/>
            <w:sz w:val="16"/>
          </w:rPr>
          <w:t xml:space="preserve"> </w:t>
        </w:r>
        <w:r>
          <w:rPr>
            <w:w w:val="105"/>
            <w:sz w:val="16"/>
          </w:rPr>
          <w:t>serves as the formal terms of engagement</w:t>
        </w:r>
        <w:r>
          <w:rPr>
            <w:spacing w:val="-3"/>
            <w:w w:val="105"/>
            <w:sz w:val="16"/>
          </w:rPr>
          <w:t xml:space="preserve"> </w:t>
        </w:r>
        <w:r>
          <w:rPr>
            <w:w w:val="105"/>
            <w:sz w:val="16"/>
          </w:rPr>
          <w:t>between</w:t>
        </w:r>
        <w:r>
          <w:rPr>
            <w:spacing w:val="-7"/>
            <w:w w:val="105"/>
            <w:sz w:val="16"/>
          </w:rPr>
          <w:t xml:space="preserve"> </w:t>
        </w:r>
        <w:r>
          <w:rPr>
            <w:w w:val="105"/>
            <w:sz w:val="16"/>
          </w:rPr>
          <w:t>appointed</w:t>
        </w:r>
        <w:r>
          <w:rPr>
            <w:spacing w:val="-7"/>
            <w:w w:val="105"/>
            <w:sz w:val="16"/>
          </w:rPr>
          <w:t xml:space="preserve"> </w:t>
        </w:r>
        <w:r>
          <w:rPr>
            <w:w w:val="105"/>
            <w:sz w:val="16"/>
          </w:rPr>
          <w:t>auditors</w:t>
        </w:r>
        <w:r>
          <w:rPr>
            <w:spacing w:val="-2"/>
            <w:w w:val="105"/>
            <w:sz w:val="16"/>
          </w:rPr>
          <w:t xml:space="preserve"> </w:t>
        </w:r>
        <w:r>
          <w:rPr>
            <w:w w:val="105"/>
            <w:sz w:val="16"/>
          </w:rPr>
          <w:t>and</w:t>
        </w:r>
        <w:r>
          <w:rPr>
            <w:spacing w:val="-2"/>
            <w:w w:val="105"/>
            <w:sz w:val="16"/>
          </w:rPr>
          <w:t xml:space="preserve"> </w:t>
        </w:r>
        <w:r>
          <w:rPr>
            <w:w w:val="105"/>
            <w:sz w:val="16"/>
          </w:rPr>
          <w:t>audited</w:t>
        </w:r>
        <w:r>
          <w:rPr>
            <w:spacing w:val="-5"/>
            <w:w w:val="105"/>
            <w:sz w:val="16"/>
          </w:rPr>
          <w:t xml:space="preserve"> </w:t>
        </w:r>
        <w:r>
          <w:rPr>
            <w:w w:val="105"/>
            <w:sz w:val="16"/>
          </w:rPr>
          <w:t xml:space="preserve">bodies. It </w:t>
        </w:r>
        <w:proofErr w:type="spellStart"/>
        <w:r>
          <w:rPr>
            <w:w w:val="105"/>
            <w:sz w:val="16"/>
          </w:rPr>
          <w:t>summarises</w:t>
        </w:r>
        <w:proofErr w:type="spellEnd"/>
        <w:r>
          <w:rPr>
            <w:spacing w:val="-2"/>
            <w:w w:val="105"/>
            <w:sz w:val="16"/>
          </w:rPr>
          <w:t xml:space="preserve"> </w:t>
        </w:r>
        <w:r>
          <w:rPr>
            <w:w w:val="105"/>
            <w:sz w:val="16"/>
          </w:rPr>
          <w:t>where</w:t>
        </w:r>
        <w:r>
          <w:rPr>
            <w:spacing w:val="-5"/>
            <w:w w:val="105"/>
            <w:sz w:val="16"/>
          </w:rPr>
          <w:t xml:space="preserve"> </w:t>
        </w:r>
        <w:r>
          <w:rPr>
            <w:w w:val="105"/>
            <w:sz w:val="16"/>
          </w:rPr>
          <w:t>the</w:t>
        </w:r>
      </w:hyperlink>
      <w:r>
        <w:rPr>
          <w:w w:val="105"/>
          <w:sz w:val="16"/>
        </w:rPr>
        <w:t xml:space="preserve"> different responsibilities</w:t>
      </w:r>
      <w:r>
        <w:rPr>
          <w:spacing w:val="-4"/>
          <w:w w:val="105"/>
          <w:sz w:val="16"/>
        </w:rPr>
        <w:t xml:space="preserve"> </w:t>
      </w:r>
      <w:r>
        <w:rPr>
          <w:w w:val="105"/>
          <w:sz w:val="16"/>
        </w:rPr>
        <w:t>of auditors</w:t>
      </w:r>
      <w:r>
        <w:rPr>
          <w:spacing w:val="-5"/>
          <w:w w:val="105"/>
          <w:sz w:val="16"/>
        </w:rPr>
        <w:t xml:space="preserve"> </w:t>
      </w:r>
      <w:r>
        <w:rPr>
          <w:w w:val="105"/>
          <w:sz w:val="16"/>
        </w:rPr>
        <w:t>and audited</w:t>
      </w:r>
      <w:r>
        <w:rPr>
          <w:spacing w:val="-4"/>
          <w:w w:val="105"/>
          <w:sz w:val="16"/>
        </w:rPr>
        <w:t xml:space="preserve"> </w:t>
      </w:r>
      <w:r>
        <w:rPr>
          <w:w w:val="105"/>
          <w:sz w:val="16"/>
        </w:rPr>
        <w:t>bodies</w:t>
      </w:r>
      <w:r>
        <w:rPr>
          <w:spacing w:val="-5"/>
          <w:w w:val="105"/>
          <w:sz w:val="16"/>
        </w:rPr>
        <w:t xml:space="preserve"> </w:t>
      </w:r>
      <w:r>
        <w:rPr>
          <w:w w:val="105"/>
          <w:sz w:val="16"/>
        </w:rPr>
        <w:t>begin and</w:t>
      </w:r>
      <w:r>
        <w:rPr>
          <w:spacing w:val="-1"/>
          <w:w w:val="105"/>
          <w:sz w:val="16"/>
        </w:rPr>
        <w:t xml:space="preserve"> </w:t>
      </w:r>
      <w:r>
        <w:rPr>
          <w:w w:val="105"/>
          <w:sz w:val="16"/>
        </w:rPr>
        <w:t>end, and</w:t>
      </w:r>
      <w:r>
        <w:rPr>
          <w:spacing w:val="-1"/>
          <w:w w:val="105"/>
          <w:sz w:val="16"/>
        </w:rPr>
        <w:t xml:space="preserve"> </w:t>
      </w:r>
      <w:r>
        <w:rPr>
          <w:w w:val="105"/>
          <w:sz w:val="16"/>
        </w:rPr>
        <w:t>what is to be</w:t>
      </w:r>
      <w:r>
        <w:rPr>
          <w:spacing w:val="-1"/>
          <w:w w:val="105"/>
          <w:sz w:val="16"/>
        </w:rPr>
        <w:t xml:space="preserve"> </w:t>
      </w:r>
      <w:r>
        <w:rPr>
          <w:w w:val="105"/>
          <w:sz w:val="16"/>
        </w:rPr>
        <w:t>expected</w:t>
      </w:r>
      <w:r>
        <w:rPr>
          <w:spacing w:val="-8"/>
          <w:w w:val="105"/>
          <w:sz w:val="16"/>
        </w:rPr>
        <w:t xml:space="preserve"> </w:t>
      </w:r>
      <w:r>
        <w:rPr>
          <w:w w:val="105"/>
          <w:sz w:val="16"/>
        </w:rPr>
        <w:t>of the audited</w:t>
      </w:r>
      <w:r>
        <w:rPr>
          <w:spacing w:val="-4"/>
          <w:w w:val="105"/>
          <w:sz w:val="16"/>
        </w:rPr>
        <w:t xml:space="preserve"> </w:t>
      </w:r>
      <w:r>
        <w:rPr>
          <w:w w:val="105"/>
          <w:sz w:val="16"/>
        </w:rPr>
        <w:t>body in certain</w:t>
      </w:r>
      <w:r>
        <w:rPr>
          <w:spacing w:val="-4"/>
          <w:w w:val="105"/>
          <w:sz w:val="16"/>
        </w:rPr>
        <w:t xml:space="preserve"> </w:t>
      </w:r>
      <w:r>
        <w:rPr>
          <w:w w:val="105"/>
          <w:sz w:val="16"/>
        </w:rPr>
        <w:t>areas.</w:t>
      </w:r>
    </w:p>
    <w:p w14:paraId="147BDAD4" w14:textId="77777777" w:rsidR="00567443" w:rsidRDefault="00000000">
      <w:pPr>
        <w:spacing w:line="237" w:lineRule="auto"/>
        <w:ind w:left="418" w:right="361"/>
        <w:rPr>
          <w:sz w:val="16"/>
        </w:rPr>
      </w:pPr>
      <w:r>
        <w:rPr>
          <w:sz w:val="16"/>
        </w:rPr>
        <w:t>The</w:t>
      </w:r>
      <w:r>
        <w:rPr>
          <w:spacing w:val="18"/>
          <w:sz w:val="16"/>
        </w:rPr>
        <w:t xml:space="preserve"> </w:t>
      </w:r>
      <w:r>
        <w:rPr>
          <w:sz w:val="16"/>
        </w:rPr>
        <w:t>“Terms</w:t>
      </w:r>
      <w:r>
        <w:rPr>
          <w:spacing w:val="18"/>
          <w:sz w:val="16"/>
        </w:rPr>
        <w:t xml:space="preserve"> </w:t>
      </w:r>
      <w:r>
        <w:rPr>
          <w:sz w:val="16"/>
        </w:rPr>
        <w:t>of</w:t>
      </w:r>
      <w:r>
        <w:rPr>
          <w:spacing w:val="22"/>
          <w:sz w:val="16"/>
        </w:rPr>
        <w:t xml:space="preserve"> </w:t>
      </w:r>
      <w:r>
        <w:rPr>
          <w:sz w:val="16"/>
        </w:rPr>
        <w:t>Appointment</w:t>
      </w:r>
      <w:r>
        <w:rPr>
          <w:spacing w:val="17"/>
          <w:sz w:val="16"/>
        </w:rPr>
        <w:t xml:space="preserve"> </w:t>
      </w:r>
      <w:r>
        <w:rPr>
          <w:sz w:val="16"/>
        </w:rPr>
        <w:t>and</w:t>
      </w:r>
      <w:r>
        <w:rPr>
          <w:spacing w:val="18"/>
          <w:sz w:val="16"/>
        </w:rPr>
        <w:t xml:space="preserve"> </w:t>
      </w:r>
      <w:r>
        <w:rPr>
          <w:sz w:val="16"/>
        </w:rPr>
        <w:t>further</w:t>
      </w:r>
      <w:r>
        <w:rPr>
          <w:spacing w:val="24"/>
          <w:sz w:val="16"/>
        </w:rPr>
        <w:t xml:space="preserve"> </w:t>
      </w:r>
      <w:r>
        <w:rPr>
          <w:sz w:val="16"/>
        </w:rPr>
        <w:t>guidance</w:t>
      </w:r>
      <w:r>
        <w:rPr>
          <w:spacing w:val="11"/>
          <w:sz w:val="16"/>
        </w:rPr>
        <w:t xml:space="preserve"> </w:t>
      </w:r>
      <w:r>
        <w:rPr>
          <w:sz w:val="16"/>
        </w:rPr>
        <w:t>(updated</w:t>
      </w:r>
      <w:r>
        <w:rPr>
          <w:spacing w:val="15"/>
          <w:sz w:val="16"/>
        </w:rPr>
        <w:t xml:space="preserve"> </w:t>
      </w:r>
      <w:r>
        <w:rPr>
          <w:sz w:val="16"/>
        </w:rPr>
        <w:t>July</w:t>
      </w:r>
      <w:r>
        <w:rPr>
          <w:spacing w:val="28"/>
          <w:sz w:val="16"/>
        </w:rPr>
        <w:t xml:space="preserve"> </w:t>
      </w:r>
      <w:r>
        <w:rPr>
          <w:sz w:val="16"/>
        </w:rPr>
        <w:t>2021)”</w:t>
      </w:r>
      <w:r>
        <w:rPr>
          <w:spacing w:val="22"/>
          <w:sz w:val="16"/>
        </w:rPr>
        <w:t xml:space="preserve"> </w:t>
      </w:r>
      <w:r>
        <w:rPr>
          <w:sz w:val="16"/>
        </w:rPr>
        <w:t>issued</w:t>
      </w:r>
      <w:r>
        <w:rPr>
          <w:spacing w:val="20"/>
          <w:sz w:val="16"/>
        </w:rPr>
        <w:t xml:space="preserve"> </w:t>
      </w:r>
      <w:r>
        <w:rPr>
          <w:sz w:val="16"/>
        </w:rPr>
        <w:t>by</w:t>
      </w:r>
      <w:r>
        <w:rPr>
          <w:spacing w:val="28"/>
          <w:sz w:val="16"/>
        </w:rPr>
        <w:t xml:space="preserve"> </w:t>
      </w:r>
      <w:r>
        <w:rPr>
          <w:sz w:val="16"/>
        </w:rPr>
        <w:t>the</w:t>
      </w:r>
      <w:r>
        <w:rPr>
          <w:spacing w:val="24"/>
          <w:sz w:val="16"/>
        </w:rPr>
        <w:t xml:space="preserve"> </w:t>
      </w:r>
      <w:r>
        <w:rPr>
          <w:sz w:val="16"/>
        </w:rPr>
        <w:t>PSAA</w:t>
      </w:r>
      <w:r>
        <w:rPr>
          <w:spacing w:val="26"/>
          <w:sz w:val="16"/>
        </w:rPr>
        <w:t xml:space="preserve"> </w:t>
      </w:r>
      <w:r>
        <w:rPr>
          <w:sz w:val="16"/>
        </w:rPr>
        <w:t>sets</w:t>
      </w:r>
      <w:r>
        <w:rPr>
          <w:spacing w:val="28"/>
          <w:sz w:val="16"/>
        </w:rPr>
        <w:t xml:space="preserve"> </w:t>
      </w:r>
      <w:r>
        <w:rPr>
          <w:sz w:val="16"/>
        </w:rPr>
        <w:t>out</w:t>
      </w:r>
      <w:r>
        <w:rPr>
          <w:spacing w:val="20"/>
          <w:sz w:val="16"/>
        </w:rPr>
        <w:t xml:space="preserve"> </w:t>
      </w:r>
      <w:r>
        <w:rPr>
          <w:sz w:val="16"/>
        </w:rPr>
        <w:t>additional</w:t>
      </w:r>
      <w:r>
        <w:rPr>
          <w:spacing w:val="13"/>
          <w:sz w:val="16"/>
        </w:rPr>
        <w:t xml:space="preserve"> </w:t>
      </w:r>
      <w:r>
        <w:rPr>
          <w:sz w:val="16"/>
        </w:rPr>
        <w:t>requirements</w:t>
      </w:r>
      <w:r>
        <w:rPr>
          <w:spacing w:val="18"/>
          <w:sz w:val="16"/>
        </w:rPr>
        <w:t xml:space="preserve"> </w:t>
      </w:r>
      <w:r>
        <w:rPr>
          <w:sz w:val="16"/>
        </w:rPr>
        <w:t>that</w:t>
      </w:r>
      <w:r>
        <w:rPr>
          <w:spacing w:val="28"/>
          <w:sz w:val="16"/>
        </w:rPr>
        <w:t xml:space="preserve"> </w:t>
      </w:r>
      <w:r>
        <w:rPr>
          <w:sz w:val="16"/>
        </w:rPr>
        <w:t>auditors</w:t>
      </w:r>
      <w:r>
        <w:rPr>
          <w:spacing w:val="18"/>
          <w:sz w:val="16"/>
        </w:rPr>
        <w:t xml:space="preserve"> </w:t>
      </w:r>
      <w:r>
        <w:rPr>
          <w:sz w:val="16"/>
        </w:rPr>
        <w:t>must</w:t>
      </w:r>
      <w:r>
        <w:rPr>
          <w:spacing w:val="24"/>
          <w:sz w:val="16"/>
        </w:rPr>
        <w:t xml:space="preserve"> </w:t>
      </w:r>
      <w:r>
        <w:rPr>
          <w:sz w:val="16"/>
        </w:rPr>
        <w:t>comply</w:t>
      </w:r>
      <w:r>
        <w:rPr>
          <w:spacing w:val="18"/>
          <w:sz w:val="16"/>
        </w:rPr>
        <w:t xml:space="preserve"> </w:t>
      </w:r>
      <w:r>
        <w:rPr>
          <w:sz w:val="16"/>
        </w:rPr>
        <w:t>with,</w:t>
      </w:r>
      <w:r>
        <w:rPr>
          <w:spacing w:val="20"/>
          <w:sz w:val="16"/>
        </w:rPr>
        <w:t xml:space="preserve"> </w:t>
      </w:r>
      <w:r>
        <w:rPr>
          <w:sz w:val="16"/>
        </w:rPr>
        <w:t>over</w:t>
      </w:r>
      <w:r>
        <w:rPr>
          <w:spacing w:val="24"/>
          <w:sz w:val="16"/>
        </w:rPr>
        <w:t xml:space="preserve"> </w:t>
      </w:r>
      <w:r>
        <w:rPr>
          <w:sz w:val="16"/>
        </w:rPr>
        <w:t>and</w:t>
      </w:r>
      <w:r>
        <w:rPr>
          <w:spacing w:val="18"/>
          <w:sz w:val="16"/>
        </w:rPr>
        <w:t xml:space="preserve"> </w:t>
      </w:r>
      <w:r>
        <w:rPr>
          <w:sz w:val="16"/>
        </w:rPr>
        <w:t>above</w:t>
      </w:r>
      <w:r>
        <w:rPr>
          <w:spacing w:val="20"/>
          <w:sz w:val="16"/>
        </w:rPr>
        <w:t xml:space="preserve"> </w:t>
      </w:r>
      <w:r>
        <w:rPr>
          <w:sz w:val="16"/>
        </w:rPr>
        <w:t>those</w:t>
      </w:r>
      <w:r>
        <w:rPr>
          <w:spacing w:val="24"/>
          <w:sz w:val="16"/>
        </w:rPr>
        <w:t xml:space="preserve"> </w:t>
      </w:r>
      <w:r>
        <w:rPr>
          <w:sz w:val="16"/>
        </w:rPr>
        <w:t>set</w:t>
      </w:r>
      <w:r>
        <w:rPr>
          <w:spacing w:val="24"/>
          <w:sz w:val="16"/>
        </w:rPr>
        <w:t xml:space="preserve"> </w:t>
      </w:r>
      <w:r>
        <w:rPr>
          <w:sz w:val="16"/>
        </w:rPr>
        <w:t>out</w:t>
      </w:r>
      <w:r>
        <w:rPr>
          <w:spacing w:val="24"/>
          <w:sz w:val="16"/>
        </w:rPr>
        <w:t xml:space="preserve"> </w:t>
      </w:r>
      <w:r>
        <w:rPr>
          <w:sz w:val="16"/>
        </w:rPr>
        <w:t>in</w:t>
      </w:r>
      <w:r>
        <w:rPr>
          <w:spacing w:val="24"/>
          <w:sz w:val="16"/>
        </w:rPr>
        <w:t xml:space="preserve"> </w:t>
      </w:r>
      <w:r>
        <w:rPr>
          <w:sz w:val="16"/>
        </w:rPr>
        <w:t>the</w:t>
      </w:r>
      <w:r>
        <w:rPr>
          <w:spacing w:val="24"/>
          <w:sz w:val="16"/>
        </w:rPr>
        <w:t xml:space="preserve"> </w:t>
      </w:r>
      <w:r>
        <w:rPr>
          <w:sz w:val="16"/>
        </w:rPr>
        <w:t xml:space="preserve">National </w:t>
      </w:r>
      <w:r>
        <w:rPr>
          <w:w w:val="110"/>
          <w:sz w:val="16"/>
        </w:rPr>
        <w:t>Audit</w:t>
      </w:r>
      <w:r>
        <w:rPr>
          <w:spacing w:val="-17"/>
          <w:w w:val="110"/>
          <w:sz w:val="16"/>
        </w:rPr>
        <w:t xml:space="preserve"> </w:t>
      </w:r>
      <w:r>
        <w:rPr>
          <w:w w:val="110"/>
          <w:sz w:val="16"/>
        </w:rPr>
        <w:t>Office</w:t>
      </w:r>
      <w:r>
        <w:rPr>
          <w:spacing w:val="-17"/>
          <w:w w:val="110"/>
          <w:sz w:val="16"/>
        </w:rPr>
        <w:t xml:space="preserve"> </w:t>
      </w:r>
      <w:r>
        <w:rPr>
          <w:w w:val="110"/>
          <w:sz w:val="16"/>
        </w:rPr>
        <w:t>Code</w:t>
      </w:r>
      <w:r>
        <w:rPr>
          <w:spacing w:val="-17"/>
          <w:w w:val="110"/>
          <w:sz w:val="16"/>
        </w:rPr>
        <w:t xml:space="preserve"> </w:t>
      </w:r>
      <w:r>
        <w:rPr>
          <w:w w:val="110"/>
          <w:sz w:val="16"/>
        </w:rPr>
        <w:t>of</w:t>
      </w:r>
      <w:r>
        <w:rPr>
          <w:spacing w:val="-14"/>
          <w:w w:val="110"/>
          <w:sz w:val="16"/>
        </w:rPr>
        <w:t xml:space="preserve"> </w:t>
      </w:r>
      <w:r>
        <w:rPr>
          <w:w w:val="110"/>
          <w:sz w:val="16"/>
        </w:rPr>
        <w:t>Audit</w:t>
      </w:r>
      <w:r>
        <w:rPr>
          <w:spacing w:val="-17"/>
          <w:w w:val="110"/>
          <w:sz w:val="16"/>
        </w:rPr>
        <w:t xml:space="preserve"> </w:t>
      </w:r>
      <w:r>
        <w:rPr>
          <w:w w:val="110"/>
          <w:sz w:val="16"/>
        </w:rPr>
        <w:t>Practice</w:t>
      </w:r>
      <w:r>
        <w:rPr>
          <w:spacing w:val="-20"/>
          <w:w w:val="110"/>
          <w:sz w:val="16"/>
        </w:rPr>
        <w:t xml:space="preserve"> </w:t>
      </w:r>
      <w:r>
        <w:rPr>
          <w:w w:val="110"/>
          <w:sz w:val="16"/>
        </w:rPr>
        <w:t>(the</w:t>
      </w:r>
      <w:r>
        <w:rPr>
          <w:spacing w:val="-15"/>
          <w:w w:val="110"/>
          <w:sz w:val="16"/>
        </w:rPr>
        <w:t xml:space="preserve"> </w:t>
      </w:r>
      <w:r>
        <w:rPr>
          <w:w w:val="110"/>
          <w:sz w:val="16"/>
        </w:rPr>
        <w:t>Code)</w:t>
      </w:r>
      <w:r>
        <w:rPr>
          <w:spacing w:val="-17"/>
          <w:w w:val="110"/>
          <w:sz w:val="16"/>
        </w:rPr>
        <w:t xml:space="preserve"> </w:t>
      </w:r>
      <w:r>
        <w:rPr>
          <w:w w:val="110"/>
          <w:sz w:val="16"/>
        </w:rPr>
        <w:t>and</w:t>
      </w:r>
      <w:r>
        <w:rPr>
          <w:spacing w:val="-18"/>
          <w:w w:val="110"/>
          <w:sz w:val="16"/>
        </w:rPr>
        <w:t xml:space="preserve"> </w:t>
      </w:r>
      <w:r>
        <w:rPr>
          <w:w w:val="110"/>
          <w:sz w:val="16"/>
        </w:rPr>
        <w:t>in</w:t>
      </w:r>
      <w:r>
        <w:rPr>
          <w:spacing w:val="-15"/>
          <w:w w:val="110"/>
          <w:sz w:val="16"/>
        </w:rPr>
        <w:t xml:space="preserve"> </w:t>
      </w:r>
      <w:proofErr w:type="gramStart"/>
      <w:r>
        <w:rPr>
          <w:w w:val="110"/>
          <w:sz w:val="16"/>
        </w:rPr>
        <w:t>legislation,</w:t>
      </w:r>
      <w:r>
        <w:rPr>
          <w:spacing w:val="-19"/>
          <w:w w:val="110"/>
          <w:sz w:val="16"/>
        </w:rPr>
        <w:t xml:space="preserve"> </w:t>
      </w:r>
      <w:r>
        <w:rPr>
          <w:w w:val="110"/>
          <w:sz w:val="16"/>
        </w:rPr>
        <w:t>and</w:t>
      </w:r>
      <w:proofErr w:type="gramEnd"/>
      <w:r>
        <w:rPr>
          <w:spacing w:val="-18"/>
          <w:w w:val="110"/>
          <w:sz w:val="16"/>
        </w:rPr>
        <w:t xml:space="preserve"> </w:t>
      </w:r>
      <w:r>
        <w:rPr>
          <w:w w:val="110"/>
          <w:sz w:val="16"/>
        </w:rPr>
        <w:t>covers</w:t>
      </w:r>
      <w:r>
        <w:rPr>
          <w:spacing w:val="-16"/>
          <w:w w:val="110"/>
          <w:sz w:val="16"/>
        </w:rPr>
        <w:t xml:space="preserve"> </w:t>
      </w:r>
      <w:r>
        <w:rPr>
          <w:w w:val="110"/>
          <w:sz w:val="16"/>
        </w:rPr>
        <w:t>matters</w:t>
      </w:r>
      <w:r>
        <w:rPr>
          <w:spacing w:val="-16"/>
          <w:w w:val="110"/>
          <w:sz w:val="16"/>
        </w:rPr>
        <w:t xml:space="preserve"> </w:t>
      </w:r>
      <w:r>
        <w:rPr>
          <w:w w:val="110"/>
          <w:sz w:val="16"/>
        </w:rPr>
        <w:t>of</w:t>
      </w:r>
      <w:r>
        <w:rPr>
          <w:spacing w:val="-16"/>
          <w:w w:val="110"/>
          <w:sz w:val="16"/>
        </w:rPr>
        <w:t xml:space="preserve"> </w:t>
      </w:r>
      <w:r>
        <w:rPr>
          <w:w w:val="110"/>
          <w:sz w:val="16"/>
        </w:rPr>
        <w:t>practice</w:t>
      </w:r>
      <w:r>
        <w:rPr>
          <w:spacing w:val="-20"/>
          <w:w w:val="110"/>
          <w:sz w:val="16"/>
        </w:rPr>
        <w:t xml:space="preserve"> </w:t>
      </w:r>
      <w:r>
        <w:rPr>
          <w:w w:val="110"/>
          <w:sz w:val="16"/>
        </w:rPr>
        <w:t>and</w:t>
      </w:r>
      <w:r>
        <w:rPr>
          <w:spacing w:val="-18"/>
          <w:w w:val="110"/>
          <w:sz w:val="16"/>
        </w:rPr>
        <w:t xml:space="preserve"> </w:t>
      </w:r>
      <w:r>
        <w:rPr>
          <w:w w:val="110"/>
          <w:sz w:val="16"/>
        </w:rPr>
        <w:t>procedure</w:t>
      </w:r>
      <w:r>
        <w:rPr>
          <w:spacing w:val="-23"/>
          <w:w w:val="110"/>
          <w:sz w:val="16"/>
        </w:rPr>
        <w:t xml:space="preserve"> </w:t>
      </w:r>
      <w:r>
        <w:rPr>
          <w:w w:val="110"/>
          <w:sz w:val="16"/>
        </w:rPr>
        <w:t>which</w:t>
      </w:r>
      <w:r>
        <w:rPr>
          <w:spacing w:val="-20"/>
          <w:w w:val="110"/>
          <w:sz w:val="16"/>
        </w:rPr>
        <w:t xml:space="preserve"> </w:t>
      </w:r>
      <w:r>
        <w:rPr>
          <w:w w:val="110"/>
          <w:sz w:val="16"/>
        </w:rPr>
        <w:t>are</w:t>
      </w:r>
      <w:r>
        <w:rPr>
          <w:spacing w:val="-17"/>
          <w:w w:val="110"/>
          <w:sz w:val="16"/>
        </w:rPr>
        <w:t xml:space="preserve"> </w:t>
      </w:r>
      <w:r>
        <w:rPr>
          <w:w w:val="110"/>
          <w:sz w:val="16"/>
        </w:rPr>
        <w:t>of</w:t>
      </w:r>
      <w:r>
        <w:rPr>
          <w:spacing w:val="-14"/>
          <w:w w:val="110"/>
          <w:sz w:val="16"/>
        </w:rPr>
        <w:t xml:space="preserve"> </w:t>
      </w:r>
      <w:r>
        <w:rPr>
          <w:w w:val="110"/>
          <w:sz w:val="16"/>
        </w:rPr>
        <w:t>a</w:t>
      </w:r>
      <w:r>
        <w:rPr>
          <w:spacing w:val="-14"/>
          <w:w w:val="110"/>
          <w:sz w:val="16"/>
        </w:rPr>
        <w:t xml:space="preserve"> </w:t>
      </w:r>
      <w:r>
        <w:rPr>
          <w:w w:val="110"/>
          <w:sz w:val="16"/>
        </w:rPr>
        <w:t>recurring</w:t>
      </w:r>
      <w:r>
        <w:rPr>
          <w:spacing w:val="-20"/>
          <w:w w:val="110"/>
          <w:sz w:val="16"/>
        </w:rPr>
        <w:t xml:space="preserve"> </w:t>
      </w:r>
      <w:r>
        <w:rPr>
          <w:w w:val="110"/>
          <w:sz w:val="16"/>
        </w:rPr>
        <w:t>nature.</w:t>
      </w:r>
    </w:p>
    <w:p w14:paraId="147BDAD5" w14:textId="77777777" w:rsidR="00567443" w:rsidRDefault="00000000">
      <w:pPr>
        <w:ind w:left="418" w:right="361"/>
        <w:rPr>
          <w:sz w:val="16"/>
        </w:rPr>
      </w:pPr>
      <w:r>
        <w:rPr>
          <w:sz w:val="16"/>
        </w:rPr>
        <w:t>This</w:t>
      </w:r>
      <w:r>
        <w:rPr>
          <w:spacing w:val="23"/>
          <w:sz w:val="16"/>
        </w:rPr>
        <w:t xml:space="preserve"> </w:t>
      </w:r>
      <w:r>
        <w:rPr>
          <w:sz w:val="16"/>
        </w:rPr>
        <w:t>report</w:t>
      </w:r>
      <w:r>
        <w:rPr>
          <w:spacing w:val="21"/>
          <w:sz w:val="16"/>
        </w:rPr>
        <w:t xml:space="preserve"> </w:t>
      </w:r>
      <w:r>
        <w:rPr>
          <w:sz w:val="16"/>
        </w:rPr>
        <w:t>is</w:t>
      </w:r>
      <w:r>
        <w:rPr>
          <w:spacing w:val="28"/>
          <w:sz w:val="16"/>
        </w:rPr>
        <w:t xml:space="preserve"> </w:t>
      </w:r>
      <w:r>
        <w:rPr>
          <w:sz w:val="16"/>
        </w:rPr>
        <w:t>made</w:t>
      </w:r>
      <w:r>
        <w:rPr>
          <w:spacing w:val="21"/>
          <w:sz w:val="16"/>
        </w:rPr>
        <w:t xml:space="preserve"> </w:t>
      </w:r>
      <w:r>
        <w:rPr>
          <w:sz w:val="16"/>
        </w:rPr>
        <w:t>solely</w:t>
      </w:r>
      <w:r>
        <w:rPr>
          <w:spacing w:val="21"/>
          <w:sz w:val="16"/>
        </w:rPr>
        <w:t xml:space="preserve"> </w:t>
      </w:r>
      <w:r>
        <w:rPr>
          <w:sz w:val="16"/>
        </w:rPr>
        <w:t>to</w:t>
      </w:r>
      <w:r>
        <w:rPr>
          <w:spacing w:val="28"/>
          <w:sz w:val="16"/>
        </w:rPr>
        <w:t xml:space="preserve"> </w:t>
      </w:r>
      <w:r>
        <w:rPr>
          <w:sz w:val="16"/>
        </w:rPr>
        <w:t>the</w:t>
      </w:r>
      <w:r>
        <w:rPr>
          <w:spacing w:val="19"/>
          <w:sz w:val="16"/>
        </w:rPr>
        <w:t xml:space="preserve"> </w:t>
      </w:r>
      <w:r>
        <w:rPr>
          <w:sz w:val="16"/>
        </w:rPr>
        <w:t>Chief</w:t>
      </w:r>
      <w:r>
        <w:rPr>
          <w:spacing w:val="25"/>
          <w:sz w:val="16"/>
        </w:rPr>
        <w:t xml:space="preserve"> </w:t>
      </w:r>
      <w:r>
        <w:rPr>
          <w:sz w:val="16"/>
        </w:rPr>
        <w:t>Constable,</w:t>
      </w:r>
      <w:r>
        <w:rPr>
          <w:spacing w:val="11"/>
          <w:sz w:val="16"/>
        </w:rPr>
        <w:t xml:space="preserve"> </w:t>
      </w:r>
      <w:r>
        <w:rPr>
          <w:sz w:val="16"/>
        </w:rPr>
        <w:t>Police</w:t>
      </w:r>
      <w:r>
        <w:rPr>
          <w:spacing w:val="21"/>
          <w:sz w:val="16"/>
        </w:rPr>
        <w:t xml:space="preserve"> </w:t>
      </w:r>
      <w:r>
        <w:rPr>
          <w:sz w:val="16"/>
        </w:rPr>
        <w:t>&amp;</w:t>
      </w:r>
      <w:r>
        <w:rPr>
          <w:spacing w:val="26"/>
          <w:sz w:val="16"/>
        </w:rPr>
        <w:t xml:space="preserve"> </w:t>
      </w:r>
      <w:r>
        <w:rPr>
          <w:sz w:val="16"/>
        </w:rPr>
        <w:t>Crime</w:t>
      </w:r>
      <w:r>
        <w:rPr>
          <w:spacing w:val="21"/>
          <w:sz w:val="16"/>
        </w:rPr>
        <w:t xml:space="preserve"> </w:t>
      </w:r>
      <w:r>
        <w:rPr>
          <w:sz w:val="16"/>
        </w:rPr>
        <w:t>Commissioner,</w:t>
      </w:r>
      <w:r>
        <w:rPr>
          <w:spacing w:val="80"/>
          <w:sz w:val="16"/>
        </w:rPr>
        <w:t xml:space="preserve"> </w:t>
      </w:r>
      <w:r>
        <w:rPr>
          <w:sz w:val="16"/>
        </w:rPr>
        <w:t>Joint</w:t>
      </w:r>
      <w:r>
        <w:rPr>
          <w:spacing w:val="25"/>
          <w:sz w:val="16"/>
        </w:rPr>
        <w:t xml:space="preserve"> </w:t>
      </w:r>
      <w:r>
        <w:rPr>
          <w:sz w:val="16"/>
        </w:rPr>
        <w:t>Audit</w:t>
      </w:r>
      <w:r>
        <w:rPr>
          <w:spacing w:val="25"/>
          <w:sz w:val="16"/>
        </w:rPr>
        <w:t xml:space="preserve"> </w:t>
      </w:r>
      <w:proofErr w:type="gramStart"/>
      <w:r>
        <w:rPr>
          <w:sz w:val="16"/>
        </w:rPr>
        <w:t>Committee</w:t>
      </w:r>
      <w:proofErr w:type="gramEnd"/>
      <w:r>
        <w:rPr>
          <w:spacing w:val="11"/>
          <w:sz w:val="16"/>
        </w:rPr>
        <w:t xml:space="preserve"> </w:t>
      </w:r>
      <w:r>
        <w:rPr>
          <w:sz w:val="16"/>
        </w:rPr>
        <w:t>and</w:t>
      </w:r>
      <w:r>
        <w:rPr>
          <w:spacing w:val="19"/>
          <w:sz w:val="16"/>
        </w:rPr>
        <w:t xml:space="preserve"> </w:t>
      </w:r>
      <w:r>
        <w:rPr>
          <w:sz w:val="16"/>
        </w:rPr>
        <w:t>management</w:t>
      </w:r>
      <w:r>
        <w:rPr>
          <w:spacing w:val="15"/>
          <w:sz w:val="16"/>
        </w:rPr>
        <w:t xml:space="preserve"> </w:t>
      </w:r>
      <w:r>
        <w:rPr>
          <w:sz w:val="16"/>
        </w:rPr>
        <w:t>of</w:t>
      </w:r>
      <w:r>
        <w:rPr>
          <w:spacing w:val="26"/>
          <w:sz w:val="16"/>
        </w:rPr>
        <w:t xml:space="preserve"> </w:t>
      </w:r>
      <w:r>
        <w:rPr>
          <w:sz w:val="16"/>
        </w:rPr>
        <w:t>Kent</w:t>
      </w:r>
      <w:r>
        <w:rPr>
          <w:spacing w:val="21"/>
          <w:sz w:val="16"/>
        </w:rPr>
        <w:t xml:space="preserve"> </w:t>
      </w:r>
      <w:r>
        <w:rPr>
          <w:sz w:val="16"/>
        </w:rPr>
        <w:t>Police</w:t>
      </w:r>
      <w:r>
        <w:rPr>
          <w:spacing w:val="21"/>
          <w:sz w:val="16"/>
        </w:rPr>
        <w:t xml:space="preserve"> </w:t>
      </w:r>
      <w:r>
        <w:rPr>
          <w:sz w:val="16"/>
        </w:rPr>
        <w:t>in</w:t>
      </w:r>
      <w:r>
        <w:rPr>
          <w:spacing w:val="25"/>
          <w:sz w:val="16"/>
        </w:rPr>
        <w:t xml:space="preserve"> </w:t>
      </w:r>
      <w:r>
        <w:rPr>
          <w:sz w:val="16"/>
        </w:rPr>
        <w:t>accordance</w:t>
      </w:r>
      <w:r>
        <w:rPr>
          <w:spacing w:val="11"/>
          <w:sz w:val="16"/>
        </w:rPr>
        <w:t xml:space="preserve"> </w:t>
      </w:r>
      <w:r>
        <w:rPr>
          <w:sz w:val="16"/>
        </w:rPr>
        <w:t>with</w:t>
      </w:r>
      <w:r>
        <w:rPr>
          <w:spacing w:val="21"/>
          <w:sz w:val="16"/>
        </w:rPr>
        <w:t xml:space="preserve"> </w:t>
      </w:r>
      <w:r>
        <w:rPr>
          <w:sz w:val="16"/>
        </w:rPr>
        <w:t>the</w:t>
      </w:r>
      <w:r>
        <w:rPr>
          <w:spacing w:val="25"/>
          <w:sz w:val="16"/>
        </w:rPr>
        <w:t xml:space="preserve"> </w:t>
      </w:r>
      <w:r>
        <w:rPr>
          <w:sz w:val="16"/>
        </w:rPr>
        <w:t>statement</w:t>
      </w:r>
      <w:r>
        <w:rPr>
          <w:spacing w:val="21"/>
          <w:sz w:val="16"/>
        </w:rPr>
        <w:t xml:space="preserve"> </w:t>
      </w:r>
      <w:r>
        <w:rPr>
          <w:sz w:val="16"/>
        </w:rPr>
        <w:t>of</w:t>
      </w:r>
      <w:r>
        <w:rPr>
          <w:spacing w:val="23"/>
          <w:sz w:val="16"/>
        </w:rPr>
        <w:t xml:space="preserve"> </w:t>
      </w:r>
      <w:r>
        <w:rPr>
          <w:sz w:val="16"/>
        </w:rPr>
        <w:t>responsibilities.</w:t>
      </w:r>
      <w:r>
        <w:rPr>
          <w:spacing w:val="17"/>
          <w:sz w:val="16"/>
        </w:rPr>
        <w:t xml:space="preserve"> </w:t>
      </w:r>
      <w:r>
        <w:rPr>
          <w:sz w:val="16"/>
        </w:rPr>
        <w:t>Our</w:t>
      </w:r>
      <w:r>
        <w:rPr>
          <w:spacing w:val="25"/>
          <w:sz w:val="16"/>
        </w:rPr>
        <w:t xml:space="preserve"> </w:t>
      </w:r>
      <w:r>
        <w:rPr>
          <w:sz w:val="16"/>
        </w:rPr>
        <w:t>work</w:t>
      </w:r>
      <w:r>
        <w:rPr>
          <w:spacing w:val="23"/>
          <w:sz w:val="16"/>
        </w:rPr>
        <w:t xml:space="preserve"> </w:t>
      </w:r>
      <w:r>
        <w:rPr>
          <w:sz w:val="16"/>
        </w:rPr>
        <w:t xml:space="preserve">has </w:t>
      </w:r>
      <w:r>
        <w:rPr>
          <w:spacing w:val="-2"/>
          <w:w w:val="110"/>
          <w:sz w:val="16"/>
        </w:rPr>
        <w:t>been</w:t>
      </w:r>
      <w:r>
        <w:rPr>
          <w:spacing w:val="-12"/>
          <w:w w:val="110"/>
          <w:sz w:val="16"/>
        </w:rPr>
        <w:t xml:space="preserve"> </w:t>
      </w:r>
      <w:r>
        <w:rPr>
          <w:spacing w:val="-2"/>
          <w:w w:val="110"/>
          <w:sz w:val="16"/>
        </w:rPr>
        <w:t>undertaken</w:t>
      </w:r>
      <w:r>
        <w:rPr>
          <w:spacing w:val="-18"/>
          <w:w w:val="110"/>
          <w:sz w:val="16"/>
        </w:rPr>
        <w:t xml:space="preserve"> </w:t>
      </w:r>
      <w:r>
        <w:rPr>
          <w:spacing w:val="-2"/>
          <w:w w:val="110"/>
          <w:sz w:val="16"/>
        </w:rPr>
        <w:t>so</w:t>
      </w:r>
      <w:r>
        <w:rPr>
          <w:spacing w:val="-6"/>
          <w:w w:val="110"/>
          <w:sz w:val="16"/>
        </w:rPr>
        <w:t xml:space="preserve"> </w:t>
      </w:r>
      <w:r>
        <w:rPr>
          <w:spacing w:val="-2"/>
          <w:w w:val="110"/>
          <w:sz w:val="16"/>
        </w:rPr>
        <w:t>that</w:t>
      </w:r>
      <w:r>
        <w:rPr>
          <w:spacing w:val="-8"/>
          <w:w w:val="110"/>
          <w:sz w:val="16"/>
        </w:rPr>
        <w:t xml:space="preserve"> </w:t>
      </w:r>
      <w:r>
        <w:rPr>
          <w:spacing w:val="-2"/>
          <w:w w:val="110"/>
          <w:sz w:val="16"/>
        </w:rPr>
        <w:t>we</w:t>
      </w:r>
      <w:r>
        <w:rPr>
          <w:spacing w:val="-11"/>
          <w:w w:val="110"/>
          <w:sz w:val="16"/>
        </w:rPr>
        <w:t xml:space="preserve"> </w:t>
      </w:r>
      <w:r>
        <w:rPr>
          <w:spacing w:val="-2"/>
          <w:w w:val="110"/>
          <w:sz w:val="16"/>
        </w:rPr>
        <w:t>might</w:t>
      </w:r>
      <w:r>
        <w:rPr>
          <w:spacing w:val="-11"/>
          <w:w w:val="110"/>
          <w:sz w:val="16"/>
        </w:rPr>
        <w:t xml:space="preserve"> </w:t>
      </w:r>
      <w:r>
        <w:rPr>
          <w:spacing w:val="-2"/>
          <w:w w:val="110"/>
          <w:sz w:val="16"/>
        </w:rPr>
        <w:t>state</w:t>
      </w:r>
      <w:r>
        <w:rPr>
          <w:spacing w:val="-8"/>
          <w:w w:val="110"/>
          <w:sz w:val="16"/>
        </w:rPr>
        <w:t xml:space="preserve"> </w:t>
      </w:r>
      <w:r>
        <w:rPr>
          <w:spacing w:val="-2"/>
          <w:w w:val="110"/>
          <w:sz w:val="16"/>
        </w:rPr>
        <w:t>to</w:t>
      </w:r>
      <w:r>
        <w:rPr>
          <w:spacing w:val="-7"/>
          <w:w w:val="110"/>
          <w:sz w:val="16"/>
        </w:rPr>
        <w:t xml:space="preserve"> </w:t>
      </w:r>
      <w:r>
        <w:rPr>
          <w:spacing w:val="-2"/>
          <w:w w:val="110"/>
          <w:sz w:val="16"/>
        </w:rPr>
        <w:t>Chief</w:t>
      </w:r>
      <w:r>
        <w:rPr>
          <w:spacing w:val="-12"/>
          <w:w w:val="110"/>
          <w:sz w:val="16"/>
        </w:rPr>
        <w:t xml:space="preserve"> </w:t>
      </w:r>
      <w:r>
        <w:rPr>
          <w:spacing w:val="-2"/>
          <w:w w:val="110"/>
          <w:sz w:val="16"/>
        </w:rPr>
        <w:t>Constable,</w:t>
      </w:r>
      <w:r>
        <w:rPr>
          <w:spacing w:val="-13"/>
          <w:w w:val="110"/>
          <w:sz w:val="16"/>
        </w:rPr>
        <w:t xml:space="preserve"> </w:t>
      </w:r>
      <w:r>
        <w:rPr>
          <w:spacing w:val="-2"/>
          <w:w w:val="110"/>
          <w:sz w:val="16"/>
        </w:rPr>
        <w:t>Police</w:t>
      </w:r>
      <w:r>
        <w:rPr>
          <w:spacing w:val="-14"/>
          <w:w w:val="110"/>
          <w:sz w:val="16"/>
        </w:rPr>
        <w:t xml:space="preserve"> </w:t>
      </w:r>
      <w:r>
        <w:rPr>
          <w:spacing w:val="-2"/>
          <w:w w:val="110"/>
          <w:sz w:val="16"/>
        </w:rPr>
        <w:t>&amp;</w:t>
      </w:r>
      <w:r>
        <w:rPr>
          <w:spacing w:val="-4"/>
          <w:w w:val="110"/>
          <w:sz w:val="16"/>
        </w:rPr>
        <w:t xml:space="preserve"> </w:t>
      </w:r>
      <w:r>
        <w:rPr>
          <w:spacing w:val="-2"/>
          <w:w w:val="110"/>
          <w:sz w:val="16"/>
        </w:rPr>
        <w:t>Crime</w:t>
      </w:r>
      <w:r>
        <w:rPr>
          <w:spacing w:val="-11"/>
          <w:w w:val="110"/>
          <w:sz w:val="16"/>
        </w:rPr>
        <w:t xml:space="preserve"> </w:t>
      </w:r>
      <w:r>
        <w:rPr>
          <w:spacing w:val="-2"/>
          <w:w w:val="110"/>
          <w:sz w:val="16"/>
        </w:rPr>
        <w:t>Commissioner,</w:t>
      </w:r>
      <w:r>
        <w:rPr>
          <w:spacing w:val="37"/>
          <w:w w:val="110"/>
          <w:sz w:val="16"/>
        </w:rPr>
        <w:t xml:space="preserve"> </w:t>
      </w:r>
      <w:r>
        <w:rPr>
          <w:spacing w:val="-2"/>
          <w:w w:val="110"/>
          <w:sz w:val="16"/>
        </w:rPr>
        <w:t>Joint</w:t>
      </w:r>
      <w:r>
        <w:rPr>
          <w:spacing w:val="-8"/>
          <w:w w:val="110"/>
          <w:sz w:val="16"/>
        </w:rPr>
        <w:t xml:space="preserve"> </w:t>
      </w:r>
      <w:r>
        <w:rPr>
          <w:spacing w:val="-2"/>
          <w:w w:val="110"/>
          <w:sz w:val="16"/>
        </w:rPr>
        <w:t>Audit</w:t>
      </w:r>
      <w:r>
        <w:rPr>
          <w:spacing w:val="-11"/>
          <w:w w:val="110"/>
          <w:sz w:val="16"/>
        </w:rPr>
        <w:t xml:space="preserve"> </w:t>
      </w:r>
      <w:proofErr w:type="gramStart"/>
      <w:r>
        <w:rPr>
          <w:spacing w:val="-2"/>
          <w:w w:val="110"/>
          <w:sz w:val="16"/>
        </w:rPr>
        <w:t>Committee</w:t>
      </w:r>
      <w:proofErr w:type="gramEnd"/>
      <w:r>
        <w:rPr>
          <w:spacing w:val="-17"/>
          <w:w w:val="110"/>
          <w:sz w:val="16"/>
        </w:rPr>
        <w:t xml:space="preserve"> </w:t>
      </w:r>
      <w:r>
        <w:rPr>
          <w:spacing w:val="-2"/>
          <w:w w:val="110"/>
          <w:sz w:val="16"/>
        </w:rPr>
        <w:t>and</w:t>
      </w:r>
      <w:r>
        <w:rPr>
          <w:spacing w:val="-8"/>
          <w:w w:val="110"/>
          <w:sz w:val="16"/>
        </w:rPr>
        <w:t xml:space="preserve"> </w:t>
      </w:r>
      <w:r>
        <w:rPr>
          <w:spacing w:val="-2"/>
          <w:w w:val="110"/>
          <w:sz w:val="16"/>
        </w:rPr>
        <w:t>management</w:t>
      </w:r>
      <w:r>
        <w:rPr>
          <w:spacing w:val="-13"/>
          <w:w w:val="110"/>
          <w:sz w:val="16"/>
        </w:rPr>
        <w:t xml:space="preserve"> </w:t>
      </w:r>
      <w:r>
        <w:rPr>
          <w:spacing w:val="-2"/>
          <w:w w:val="110"/>
          <w:sz w:val="16"/>
        </w:rPr>
        <w:t>of</w:t>
      </w:r>
      <w:r>
        <w:rPr>
          <w:spacing w:val="-6"/>
          <w:w w:val="110"/>
          <w:sz w:val="16"/>
        </w:rPr>
        <w:t xml:space="preserve"> </w:t>
      </w:r>
      <w:r>
        <w:rPr>
          <w:spacing w:val="-2"/>
          <w:w w:val="110"/>
          <w:sz w:val="16"/>
        </w:rPr>
        <w:t>Kent</w:t>
      </w:r>
      <w:r>
        <w:rPr>
          <w:spacing w:val="-8"/>
          <w:w w:val="110"/>
          <w:sz w:val="16"/>
        </w:rPr>
        <w:t xml:space="preserve"> </w:t>
      </w:r>
      <w:r>
        <w:rPr>
          <w:spacing w:val="-2"/>
          <w:w w:val="110"/>
          <w:sz w:val="16"/>
        </w:rPr>
        <w:t>Police</w:t>
      </w:r>
      <w:r>
        <w:rPr>
          <w:spacing w:val="-14"/>
          <w:w w:val="110"/>
          <w:sz w:val="16"/>
        </w:rPr>
        <w:t xml:space="preserve"> </w:t>
      </w:r>
      <w:r>
        <w:rPr>
          <w:spacing w:val="-2"/>
          <w:w w:val="110"/>
          <w:sz w:val="16"/>
        </w:rPr>
        <w:t>those</w:t>
      </w:r>
      <w:r>
        <w:rPr>
          <w:spacing w:val="-8"/>
          <w:w w:val="110"/>
          <w:sz w:val="16"/>
        </w:rPr>
        <w:t xml:space="preserve"> </w:t>
      </w:r>
      <w:r>
        <w:rPr>
          <w:spacing w:val="-2"/>
          <w:w w:val="110"/>
          <w:sz w:val="16"/>
        </w:rPr>
        <w:t>matters</w:t>
      </w:r>
      <w:r>
        <w:rPr>
          <w:spacing w:val="-12"/>
          <w:w w:val="110"/>
          <w:sz w:val="16"/>
        </w:rPr>
        <w:t xml:space="preserve"> </w:t>
      </w:r>
      <w:r>
        <w:rPr>
          <w:spacing w:val="-2"/>
          <w:w w:val="110"/>
          <w:sz w:val="16"/>
        </w:rPr>
        <w:t>we</w:t>
      </w:r>
      <w:r>
        <w:rPr>
          <w:spacing w:val="-11"/>
          <w:w w:val="110"/>
          <w:sz w:val="16"/>
        </w:rPr>
        <w:t xml:space="preserve"> </w:t>
      </w:r>
      <w:r>
        <w:rPr>
          <w:spacing w:val="-2"/>
          <w:w w:val="110"/>
          <w:sz w:val="16"/>
        </w:rPr>
        <w:t>are</w:t>
      </w:r>
      <w:r>
        <w:rPr>
          <w:spacing w:val="-8"/>
          <w:w w:val="110"/>
          <w:sz w:val="16"/>
        </w:rPr>
        <w:t xml:space="preserve"> </w:t>
      </w:r>
      <w:r>
        <w:rPr>
          <w:spacing w:val="-2"/>
          <w:w w:val="110"/>
          <w:sz w:val="16"/>
        </w:rPr>
        <w:t>required</w:t>
      </w:r>
      <w:r>
        <w:rPr>
          <w:spacing w:val="-14"/>
          <w:w w:val="110"/>
          <w:sz w:val="16"/>
        </w:rPr>
        <w:t xml:space="preserve"> </w:t>
      </w:r>
      <w:r>
        <w:rPr>
          <w:spacing w:val="-2"/>
          <w:w w:val="110"/>
          <w:sz w:val="16"/>
        </w:rPr>
        <w:t>to</w:t>
      </w:r>
      <w:r>
        <w:rPr>
          <w:spacing w:val="-6"/>
          <w:w w:val="110"/>
          <w:sz w:val="16"/>
        </w:rPr>
        <w:t xml:space="preserve"> </w:t>
      </w:r>
      <w:r>
        <w:rPr>
          <w:spacing w:val="-2"/>
          <w:w w:val="110"/>
          <w:sz w:val="16"/>
        </w:rPr>
        <w:t>state</w:t>
      </w:r>
      <w:r>
        <w:rPr>
          <w:spacing w:val="-8"/>
          <w:w w:val="110"/>
          <w:sz w:val="16"/>
        </w:rPr>
        <w:t xml:space="preserve"> </w:t>
      </w:r>
      <w:r>
        <w:rPr>
          <w:spacing w:val="-2"/>
          <w:w w:val="110"/>
          <w:sz w:val="16"/>
        </w:rPr>
        <w:t>to</w:t>
      </w:r>
      <w:r>
        <w:rPr>
          <w:spacing w:val="-8"/>
          <w:w w:val="110"/>
          <w:sz w:val="16"/>
        </w:rPr>
        <w:t xml:space="preserve"> </w:t>
      </w:r>
      <w:r>
        <w:rPr>
          <w:spacing w:val="-2"/>
          <w:w w:val="110"/>
          <w:sz w:val="16"/>
        </w:rPr>
        <w:t>them</w:t>
      </w:r>
      <w:r>
        <w:rPr>
          <w:spacing w:val="-10"/>
          <w:w w:val="110"/>
          <w:sz w:val="16"/>
        </w:rPr>
        <w:t xml:space="preserve"> </w:t>
      </w:r>
      <w:r>
        <w:rPr>
          <w:spacing w:val="-2"/>
          <w:w w:val="110"/>
          <w:sz w:val="16"/>
        </w:rPr>
        <w:t>in</w:t>
      </w:r>
      <w:r>
        <w:rPr>
          <w:spacing w:val="-8"/>
          <w:w w:val="110"/>
          <w:sz w:val="16"/>
        </w:rPr>
        <w:t xml:space="preserve"> </w:t>
      </w:r>
      <w:r>
        <w:rPr>
          <w:spacing w:val="-2"/>
          <w:w w:val="110"/>
          <w:sz w:val="16"/>
        </w:rPr>
        <w:t>this report</w:t>
      </w:r>
      <w:r>
        <w:rPr>
          <w:spacing w:val="-11"/>
          <w:w w:val="110"/>
          <w:sz w:val="16"/>
        </w:rPr>
        <w:t xml:space="preserve"> </w:t>
      </w:r>
      <w:r>
        <w:rPr>
          <w:spacing w:val="-2"/>
          <w:w w:val="110"/>
          <w:sz w:val="16"/>
        </w:rPr>
        <w:t>and</w:t>
      </w:r>
      <w:r>
        <w:rPr>
          <w:spacing w:val="-9"/>
          <w:w w:val="110"/>
          <w:sz w:val="16"/>
        </w:rPr>
        <w:t xml:space="preserve"> </w:t>
      </w:r>
      <w:r>
        <w:rPr>
          <w:spacing w:val="-2"/>
          <w:w w:val="110"/>
          <w:sz w:val="16"/>
        </w:rPr>
        <w:t>for</w:t>
      </w:r>
      <w:r>
        <w:rPr>
          <w:spacing w:val="-9"/>
          <w:w w:val="110"/>
          <w:sz w:val="16"/>
        </w:rPr>
        <w:t xml:space="preserve"> </w:t>
      </w:r>
      <w:r>
        <w:rPr>
          <w:spacing w:val="-2"/>
          <w:w w:val="110"/>
          <w:sz w:val="16"/>
        </w:rPr>
        <w:t>no</w:t>
      </w:r>
      <w:r>
        <w:rPr>
          <w:spacing w:val="-9"/>
          <w:w w:val="110"/>
          <w:sz w:val="16"/>
        </w:rPr>
        <w:t xml:space="preserve"> </w:t>
      </w:r>
      <w:r>
        <w:rPr>
          <w:spacing w:val="-2"/>
          <w:w w:val="110"/>
          <w:sz w:val="16"/>
        </w:rPr>
        <w:t>other</w:t>
      </w:r>
      <w:r>
        <w:rPr>
          <w:spacing w:val="-11"/>
          <w:w w:val="110"/>
          <w:sz w:val="16"/>
        </w:rPr>
        <w:t xml:space="preserve"> </w:t>
      </w:r>
      <w:r>
        <w:rPr>
          <w:spacing w:val="-2"/>
          <w:w w:val="110"/>
          <w:sz w:val="16"/>
        </w:rPr>
        <w:t>purpose.</w:t>
      </w:r>
      <w:r>
        <w:rPr>
          <w:spacing w:val="-13"/>
          <w:w w:val="110"/>
          <w:sz w:val="16"/>
        </w:rPr>
        <w:t xml:space="preserve"> </w:t>
      </w:r>
      <w:r>
        <w:rPr>
          <w:spacing w:val="-2"/>
          <w:w w:val="110"/>
          <w:sz w:val="16"/>
        </w:rPr>
        <w:t>To</w:t>
      </w:r>
      <w:r>
        <w:rPr>
          <w:spacing w:val="-9"/>
          <w:w w:val="110"/>
          <w:sz w:val="16"/>
        </w:rPr>
        <w:t xml:space="preserve"> </w:t>
      </w:r>
      <w:r>
        <w:rPr>
          <w:spacing w:val="-2"/>
          <w:w w:val="110"/>
          <w:sz w:val="16"/>
        </w:rPr>
        <w:t>the</w:t>
      </w:r>
      <w:r>
        <w:rPr>
          <w:spacing w:val="-9"/>
          <w:w w:val="110"/>
          <w:sz w:val="16"/>
        </w:rPr>
        <w:t xml:space="preserve"> </w:t>
      </w:r>
      <w:r>
        <w:rPr>
          <w:spacing w:val="-2"/>
          <w:w w:val="110"/>
          <w:sz w:val="16"/>
        </w:rPr>
        <w:t>fullest</w:t>
      </w:r>
      <w:r>
        <w:rPr>
          <w:spacing w:val="-9"/>
          <w:w w:val="110"/>
          <w:sz w:val="16"/>
        </w:rPr>
        <w:t xml:space="preserve"> </w:t>
      </w:r>
      <w:r>
        <w:rPr>
          <w:spacing w:val="-2"/>
          <w:w w:val="110"/>
          <w:sz w:val="16"/>
        </w:rPr>
        <w:t>extent</w:t>
      </w:r>
      <w:r>
        <w:rPr>
          <w:spacing w:val="-14"/>
          <w:w w:val="110"/>
          <w:sz w:val="16"/>
        </w:rPr>
        <w:t xml:space="preserve"> </w:t>
      </w:r>
      <w:r>
        <w:rPr>
          <w:spacing w:val="-2"/>
          <w:w w:val="110"/>
          <w:sz w:val="16"/>
        </w:rPr>
        <w:t>permitted</w:t>
      </w:r>
      <w:r>
        <w:rPr>
          <w:spacing w:val="-14"/>
          <w:w w:val="110"/>
          <w:sz w:val="16"/>
        </w:rPr>
        <w:t xml:space="preserve"> </w:t>
      </w:r>
      <w:r>
        <w:rPr>
          <w:spacing w:val="-2"/>
          <w:w w:val="110"/>
          <w:sz w:val="16"/>
        </w:rPr>
        <w:t>by</w:t>
      </w:r>
      <w:r>
        <w:rPr>
          <w:spacing w:val="-6"/>
          <w:w w:val="110"/>
          <w:sz w:val="16"/>
        </w:rPr>
        <w:t xml:space="preserve"> </w:t>
      </w:r>
      <w:r>
        <w:rPr>
          <w:spacing w:val="-2"/>
          <w:w w:val="110"/>
          <w:sz w:val="16"/>
        </w:rPr>
        <w:t>law</w:t>
      </w:r>
      <w:r>
        <w:rPr>
          <w:spacing w:val="-11"/>
          <w:w w:val="110"/>
          <w:sz w:val="16"/>
        </w:rPr>
        <w:t xml:space="preserve"> </w:t>
      </w:r>
      <w:r>
        <w:rPr>
          <w:spacing w:val="-2"/>
          <w:w w:val="110"/>
          <w:sz w:val="16"/>
        </w:rPr>
        <w:t>we</w:t>
      </w:r>
      <w:r>
        <w:rPr>
          <w:spacing w:val="-12"/>
          <w:w w:val="110"/>
          <w:sz w:val="16"/>
        </w:rPr>
        <w:t xml:space="preserve"> </w:t>
      </w:r>
      <w:r>
        <w:rPr>
          <w:spacing w:val="-2"/>
          <w:w w:val="110"/>
          <w:sz w:val="16"/>
        </w:rPr>
        <w:t>do</w:t>
      </w:r>
      <w:r>
        <w:rPr>
          <w:spacing w:val="-9"/>
          <w:w w:val="110"/>
          <w:sz w:val="16"/>
        </w:rPr>
        <w:t xml:space="preserve"> </w:t>
      </w:r>
      <w:r>
        <w:rPr>
          <w:spacing w:val="-2"/>
          <w:w w:val="110"/>
          <w:sz w:val="16"/>
        </w:rPr>
        <w:t>not</w:t>
      </w:r>
      <w:r>
        <w:rPr>
          <w:spacing w:val="-11"/>
          <w:w w:val="110"/>
          <w:sz w:val="16"/>
        </w:rPr>
        <w:t xml:space="preserve"> </w:t>
      </w:r>
      <w:r>
        <w:rPr>
          <w:spacing w:val="-2"/>
          <w:w w:val="110"/>
          <w:sz w:val="16"/>
        </w:rPr>
        <w:t>accept</w:t>
      </w:r>
      <w:r>
        <w:rPr>
          <w:spacing w:val="-14"/>
          <w:w w:val="110"/>
          <w:sz w:val="16"/>
        </w:rPr>
        <w:t xml:space="preserve"> </w:t>
      </w:r>
      <w:r>
        <w:rPr>
          <w:spacing w:val="-2"/>
          <w:w w:val="110"/>
          <w:sz w:val="16"/>
        </w:rPr>
        <w:t>or</w:t>
      </w:r>
      <w:r>
        <w:rPr>
          <w:spacing w:val="-5"/>
          <w:w w:val="110"/>
          <w:sz w:val="16"/>
        </w:rPr>
        <w:t xml:space="preserve"> </w:t>
      </w:r>
      <w:r>
        <w:rPr>
          <w:spacing w:val="-2"/>
          <w:w w:val="110"/>
          <w:sz w:val="16"/>
        </w:rPr>
        <w:t>assume</w:t>
      </w:r>
      <w:r>
        <w:rPr>
          <w:spacing w:val="-11"/>
          <w:w w:val="110"/>
          <w:sz w:val="16"/>
        </w:rPr>
        <w:t xml:space="preserve"> </w:t>
      </w:r>
      <w:r>
        <w:rPr>
          <w:spacing w:val="-2"/>
          <w:w w:val="110"/>
          <w:sz w:val="16"/>
        </w:rPr>
        <w:t>responsibility</w:t>
      </w:r>
      <w:r>
        <w:rPr>
          <w:spacing w:val="-14"/>
          <w:w w:val="110"/>
          <w:sz w:val="16"/>
        </w:rPr>
        <w:t xml:space="preserve"> </w:t>
      </w:r>
      <w:r>
        <w:rPr>
          <w:spacing w:val="-2"/>
          <w:w w:val="110"/>
          <w:sz w:val="16"/>
        </w:rPr>
        <w:t>to</w:t>
      </w:r>
      <w:r>
        <w:rPr>
          <w:spacing w:val="-10"/>
          <w:w w:val="110"/>
          <w:sz w:val="16"/>
        </w:rPr>
        <w:t xml:space="preserve"> </w:t>
      </w:r>
      <w:r>
        <w:rPr>
          <w:spacing w:val="-2"/>
          <w:w w:val="110"/>
          <w:sz w:val="16"/>
        </w:rPr>
        <w:t>anyone</w:t>
      </w:r>
      <w:r>
        <w:rPr>
          <w:spacing w:val="-12"/>
          <w:w w:val="110"/>
          <w:sz w:val="16"/>
        </w:rPr>
        <w:t xml:space="preserve"> </w:t>
      </w:r>
      <w:r>
        <w:rPr>
          <w:spacing w:val="-2"/>
          <w:w w:val="110"/>
          <w:sz w:val="16"/>
        </w:rPr>
        <w:t>other</w:t>
      </w:r>
      <w:r>
        <w:rPr>
          <w:spacing w:val="-11"/>
          <w:w w:val="110"/>
          <w:sz w:val="16"/>
        </w:rPr>
        <w:t xml:space="preserve"> </w:t>
      </w:r>
      <w:r>
        <w:rPr>
          <w:spacing w:val="-2"/>
          <w:w w:val="110"/>
          <w:sz w:val="16"/>
        </w:rPr>
        <w:t>than</w:t>
      </w:r>
      <w:r>
        <w:rPr>
          <w:spacing w:val="-9"/>
          <w:w w:val="110"/>
          <w:sz w:val="16"/>
        </w:rPr>
        <w:t xml:space="preserve"> </w:t>
      </w:r>
      <w:r>
        <w:rPr>
          <w:spacing w:val="-2"/>
          <w:w w:val="110"/>
          <w:sz w:val="16"/>
        </w:rPr>
        <w:t>Chief</w:t>
      </w:r>
      <w:r>
        <w:rPr>
          <w:spacing w:val="-12"/>
          <w:w w:val="110"/>
          <w:sz w:val="16"/>
        </w:rPr>
        <w:t xml:space="preserve"> </w:t>
      </w:r>
      <w:r>
        <w:rPr>
          <w:spacing w:val="-2"/>
          <w:w w:val="110"/>
          <w:sz w:val="16"/>
        </w:rPr>
        <w:t>Constable,</w:t>
      </w:r>
      <w:r>
        <w:rPr>
          <w:spacing w:val="-13"/>
          <w:w w:val="110"/>
          <w:sz w:val="16"/>
        </w:rPr>
        <w:t xml:space="preserve"> </w:t>
      </w:r>
      <w:r>
        <w:rPr>
          <w:spacing w:val="-2"/>
          <w:w w:val="110"/>
          <w:sz w:val="16"/>
        </w:rPr>
        <w:t>Police</w:t>
      </w:r>
      <w:r>
        <w:rPr>
          <w:spacing w:val="-14"/>
          <w:w w:val="110"/>
          <w:sz w:val="16"/>
        </w:rPr>
        <w:t xml:space="preserve"> </w:t>
      </w:r>
      <w:r>
        <w:rPr>
          <w:spacing w:val="-2"/>
          <w:w w:val="110"/>
          <w:sz w:val="16"/>
        </w:rPr>
        <w:t>&amp;</w:t>
      </w:r>
      <w:r>
        <w:rPr>
          <w:spacing w:val="-7"/>
          <w:w w:val="110"/>
          <w:sz w:val="16"/>
        </w:rPr>
        <w:t xml:space="preserve"> </w:t>
      </w:r>
      <w:r>
        <w:rPr>
          <w:spacing w:val="-2"/>
          <w:w w:val="110"/>
          <w:sz w:val="16"/>
        </w:rPr>
        <w:t>Crime</w:t>
      </w:r>
      <w:r>
        <w:rPr>
          <w:spacing w:val="-12"/>
          <w:w w:val="110"/>
          <w:sz w:val="16"/>
        </w:rPr>
        <w:t xml:space="preserve"> </w:t>
      </w:r>
      <w:r>
        <w:rPr>
          <w:spacing w:val="-2"/>
          <w:w w:val="110"/>
          <w:sz w:val="16"/>
        </w:rPr>
        <w:t>Commissioner,</w:t>
      </w:r>
      <w:r>
        <w:rPr>
          <w:spacing w:val="35"/>
          <w:w w:val="110"/>
          <w:sz w:val="16"/>
        </w:rPr>
        <w:t xml:space="preserve"> </w:t>
      </w:r>
      <w:r>
        <w:rPr>
          <w:spacing w:val="-2"/>
          <w:w w:val="110"/>
          <w:sz w:val="16"/>
        </w:rPr>
        <w:t>Joint</w:t>
      </w:r>
      <w:r>
        <w:rPr>
          <w:spacing w:val="-9"/>
          <w:w w:val="110"/>
          <w:sz w:val="16"/>
        </w:rPr>
        <w:t xml:space="preserve"> </w:t>
      </w:r>
      <w:r>
        <w:rPr>
          <w:spacing w:val="-2"/>
          <w:w w:val="110"/>
          <w:sz w:val="16"/>
        </w:rPr>
        <w:t xml:space="preserve">Audit </w:t>
      </w:r>
      <w:proofErr w:type="gramStart"/>
      <w:r>
        <w:rPr>
          <w:sz w:val="16"/>
        </w:rPr>
        <w:t>Committee</w:t>
      </w:r>
      <w:proofErr w:type="gramEnd"/>
      <w:r>
        <w:rPr>
          <w:spacing w:val="12"/>
          <w:sz w:val="16"/>
        </w:rPr>
        <w:t xml:space="preserve"> </w:t>
      </w:r>
      <w:r>
        <w:rPr>
          <w:sz w:val="16"/>
        </w:rPr>
        <w:t>and</w:t>
      </w:r>
      <w:r>
        <w:rPr>
          <w:spacing w:val="20"/>
          <w:sz w:val="16"/>
        </w:rPr>
        <w:t xml:space="preserve"> </w:t>
      </w:r>
      <w:r>
        <w:rPr>
          <w:sz w:val="16"/>
        </w:rPr>
        <w:t>management</w:t>
      </w:r>
      <w:r>
        <w:rPr>
          <w:spacing w:val="18"/>
          <w:sz w:val="16"/>
        </w:rPr>
        <w:t xml:space="preserve"> </w:t>
      </w:r>
      <w:r>
        <w:rPr>
          <w:sz w:val="16"/>
        </w:rPr>
        <w:t>of</w:t>
      </w:r>
      <w:r>
        <w:rPr>
          <w:spacing w:val="25"/>
          <w:sz w:val="16"/>
        </w:rPr>
        <w:t xml:space="preserve"> </w:t>
      </w:r>
      <w:r>
        <w:rPr>
          <w:sz w:val="16"/>
        </w:rPr>
        <w:t>Kent</w:t>
      </w:r>
      <w:r>
        <w:rPr>
          <w:spacing w:val="25"/>
          <w:sz w:val="16"/>
        </w:rPr>
        <w:t xml:space="preserve"> </w:t>
      </w:r>
      <w:r>
        <w:rPr>
          <w:sz w:val="16"/>
        </w:rPr>
        <w:t>Police</w:t>
      </w:r>
      <w:r>
        <w:rPr>
          <w:spacing w:val="16"/>
          <w:sz w:val="16"/>
        </w:rPr>
        <w:t xml:space="preserve"> </w:t>
      </w:r>
      <w:r>
        <w:rPr>
          <w:sz w:val="16"/>
        </w:rPr>
        <w:t>for</w:t>
      </w:r>
      <w:r>
        <w:rPr>
          <w:spacing w:val="25"/>
          <w:sz w:val="16"/>
        </w:rPr>
        <w:t xml:space="preserve"> </w:t>
      </w:r>
      <w:r>
        <w:rPr>
          <w:sz w:val="16"/>
        </w:rPr>
        <w:t>this</w:t>
      </w:r>
      <w:r>
        <w:rPr>
          <w:spacing w:val="29"/>
          <w:sz w:val="16"/>
        </w:rPr>
        <w:t xml:space="preserve"> </w:t>
      </w:r>
      <w:r>
        <w:rPr>
          <w:sz w:val="16"/>
        </w:rPr>
        <w:t>report</w:t>
      </w:r>
      <w:r>
        <w:rPr>
          <w:spacing w:val="21"/>
          <w:sz w:val="16"/>
        </w:rPr>
        <w:t xml:space="preserve"> </w:t>
      </w:r>
      <w:r>
        <w:rPr>
          <w:sz w:val="16"/>
        </w:rPr>
        <w:t>or</w:t>
      </w:r>
      <w:r>
        <w:rPr>
          <w:spacing w:val="29"/>
          <w:sz w:val="16"/>
        </w:rPr>
        <w:t xml:space="preserve"> </w:t>
      </w:r>
      <w:r>
        <w:rPr>
          <w:sz w:val="16"/>
        </w:rPr>
        <w:t>for</w:t>
      </w:r>
      <w:r>
        <w:rPr>
          <w:spacing w:val="25"/>
          <w:sz w:val="16"/>
        </w:rPr>
        <w:t xml:space="preserve"> </w:t>
      </w:r>
      <w:r>
        <w:rPr>
          <w:sz w:val="16"/>
        </w:rPr>
        <w:t>the</w:t>
      </w:r>
      <w:r>
        <w:rPr>
          <w:spacing w:val="25"/>
          <w:sz w:val="16"/>
        </w:rPr>
        <w:t xml:space="preserve"> </w:t>
      </w:r>
      <w:r>
        <w:rPr>
          <w:sz w:val="16"/>
        </w:rPr>
        <w:t>opinions</w:t>
      </w:r>
      <w:r>
        <w:rPr>
          <w:spacing w:val="16"/>
          <w:sz w:val="16"/>
        </w:rPr>
        <w:t xml:space="preserve"> </w:t>
      </w:r>
      <w:r>
        <w:rPr>
          <w:sz w:val="16"/>
        </w:rPr>
        <w:t>we</w:t>
      </w:r>
      <w:r>
        <w:rPr>
          <w:spacing w:val="21"/>
          <w:sz w:val="16"/>
        </w:rPr>
        <w:t xml:space="preserve"> </w:t>
      </w:r>
      <w:r>
        <w:rPr>
          <w:sz w:val="16"/>
        </w:rPr>
        <w:t>have</w:t>
      </w:r>
      <w:r>
        <w:rPr>
          <w:spacing w:val="21"/>
          <w:sz w:val="16"/>
        </w:rPr>
        <w:t xml:space="preserve"> </w:t>
      </w:r>
      <w:r>
        <w:rPr>
          <w:sz w:val="16"/>
        </w:rPr>
        <w:t>formed.</w:t>
      </w:r>
      <w:r>
        <w:rPr>
          <w:spacing w:val="21"/>
          <w:sz w:val="16"/>
        </w:rPr>
        <w:t xml:space="preserve"> </w:t>
      </w:r>
      <w:r>
        <w:rPr>
          <w:sz w:val="16"/>
        </w:rPr>
        <w:t>It</w:t>
      </w:r>
      <w:r>
        <w:rPr>
          <w:spacing w:val="27"/>
          <w:sz w:val="16"/>
        </w:rPr>
        <w:t xml:space="preserve"> </w:t>
      </w:r>
      <w:r>
        <w:rPr>
          <w:sz w:val="16"/>
        </w:rPr>
        <w:t>should</w:t>
      </w:r>
      <w:r>
        <w:rPr>
          <w:spacing w:val="21"/>
          <w:sz w:val="16"/>
        </w:rPr>
        <w:t xml:space="preserve"> </w:t>
      </w:r>
      <w:r>
        <w:rPr>
          <w:sz w:val="16"/>
        </w:rPr>
        <w:t>not</w:t>
      </w:r>
      <w:r>
        <w:rPr>
          <w:spacing w:val="25"/>
          <w:sz w:val="16"/>
        </w:rPr>
        <w:t xml:space="preserve"> </w:t>
      </w:r>
      <w:r>
        <w:rPr>
          <w:sz w:val="16"/>
        </w:rPr>
        <w:t>be</w:t>
      </w:r>
      <w:r>
        <w:rPr>
          <w:spacing w:val="25"/>
          <w:sz w:val="16"/>
        </w:rPr>
        <w:t xml:space="preserve"> </w:t>
      </w:r>
      <w:r>
        <w:rPr>
          <w:sz w:val="16"/>
        </w:rPr>
        <w:t>provided</w:t>
      </w:r>
      <w:r>
        <w:rPr>
          <w:spacing w:val="16"/>
          <w:sz w:val="16"/>
        </w:rPr>
        <w:t xml:space="preserve"> </w:t>
      </w:r>
      <w:r>
        <w:rPr>
          <w:sz w:val="16"/>
        </w:rPr>
        <w:t>to</w:t>
      </w:r>
      <w:r>
        <w:rPr>
          <w:spacing w:val="25"/>
          <w:sz w:val="16"/>
        </w:rPr>
        <w:t xml:space="preserve"> </w:t>
      </w:r>
      <w:r>
        <w:rPr>
          <w:sz w:val="16"/>
        </w:rPr>
        <w:t>any</w:t>
      </w:r>
      <w:r>
        <w:rPr>
          <w:spacing w:val="25"/>
          <w:sz w:val="16"/>
        </w:rPr>
        <w:t xml:space="preserve"> </w:t>
      </w:r>
      <w:r>
        <w:rPr>
          <w:sz w:val="16"/>
        </w:rPr>
        <w:t>third-party</w:t>
      </w:r>
      <w:r>
        <w:rPr>
          <w:spacing w:val="25"/>
          <w:sz w:val="16"/>
        </w:rPr>
        <w:t xml:space="preserve"> </w:t>
      </w:r>
      <w:r>
        <w:rPr>
          <w:sz w:val="16"/>
        </w:rPr>
        <w:t>without</w:t>
      </w:r>
      <w:r>
        <w:rPr>
          <w:spacing w:val="16"/>
          <w:sz w:val="16"/>
        </w:rPr>
        <w:t xml:space="preserve"> </w:t>
      </w:r>
      <w:r>
        <w:rPr>
          <w:sz w:val="16"/>
        </w:rPr>
        <w:t>our</w:t>
      </w:r>
      <w:r>
        <w:rPr>
          <w:spacing w:val="25"/>
          <w:sz w:val="16"/>
        </w:rPr>
        <w:t xml:space="preserve"> </w:t>
      </w:r>
      <w:r>
        <w:rPr>
          <w:sz w:val="16"/>
        </w:rPr>
        <w:t>prior</w:t>
      </w:r>
      <w:r>
        <w:rPr>
          <w:spacing w:val="21"/>
          <w:sz w:val="16"/>
        </w:rPr>
        <w:t xml:space="preserve"> </w:t>
      </w:r>
      <w:r>
        <w:rPr>
          <w:sz w:val="16"/>
        </w:rPr>
        <w:t>written</w:t>
      </w:r>
      <w:r>
        <w:rPr>
          <w:spacing w:val="20"/>
          <w:sz w:val="16"/>
        </w:rPr>
        <w:t xml:space="preserve"> </w:t>
      </w:r>
      <w:r>
        <w:rPr>
          <w:sz w:val="16"/>
        </w:rPr>
        <w:t>consent.</w:t>
      </w:r>
    </w:p>
    <w:p w14:paraId="147BDAD6" w14:textId="77777777" w:rsidR="00567443" w:rsidRDefault="00567443">
      <w:pPr>
        <w:rPr>
          <w:sz w:val="16"/>
        </w:rPr>
        <w:sectPr w:rsidR="00567443">
          <w:type w:val="continuous"/>
          <w:pgSz w:w="16850" w:h="11910" w:orient="landscape"/>
          <w:pgMar w:top="1340" w:right="520" w:bottom="280" w:left="420" w:header="0" w:footer="280" w:gutter="0"/>
          <w:cols w:space="720"/>
        </w:sectPr>
      </w:pPr>
    </w:p>
    <w:p w14:paraId="147BDAD7" w14:textId="77777777" w:rsidR="00567443" w:rsidRDefault="00000000">
      <w:pPr>
        <w:pStyle w:val="BodyText"/>
      </w:pPr>
      <w:r>
        <w:lastRenderedPageBreak/>
        <w:pict w14:anchorId="147BDCA3">
          <v:group id="docshapegroup29" o:spid="_x0000_s2095" style="position:absolute;margin-left:36.35pt;margin-top:87.1pt;width:770.65pt;height:480.25pt;z-index:-16321536;mso-position-horizontal-relative:page;mso-position-vertical-relative:page" coordorigin="727,1742" coordsize="15413,9605">
            <v:rect id="docshape30" o:spid="_x0000_s2097" style="position:absolute;left:727;top:1742;width:15413;height:399" fillcolor="#636363" stroked="f"/>
            <v:rect id="docshape31" o:spid="_x0000_s2096" style="position:absolute;left:727;top:2138;width:15387;height:9209" fillcolor="#efefef" stroked="f"/>
            <w10:wrap anchorx="page" anchory="page"/>
          </v:group>
        </w:pict>
      </w:r>
    </w:p>
    <w:p w14:paraId="147BDAD8" w14:textId="77777777" w:rsidR="00567443" w:rsidRDefault="00567443">
      <w:pPr>
        <w:pStyle w:val="BodyText"/>
        <w:spacing w:before="6"/>
        <w:rPr>
          <w:sz w:val="25"/>
        </w:rPr>
      </w:pPr>
    </w:p>
    <w:p w14:paraId="147BDAD9" w14:textId="77777777" w:rsidR="00567443" w:rsidRDefault="00000000">
      <w:pPr>
        <w:pStyle w:val="Heading3"/>
      </w:pPr>
      <w:bookmarkStart w:id="0" w:name="_bookmark0"/>
      <w:bookmarkEnd w:id="0"/>
      <w:r>
        <w:rPr>
          <w:spacing w:val="-2"/>
          <w:w w:val="105"/>
        </w:rPr>
        <w:t>Purpose</w:t>
      </w:r>
    </w:p>
    <w:p w14:paraId="147BDADA" w14:textId="77777777" w:rsidR="00567443" w:rsidRDefault="00000000">
      <w:pPr>
        <w:pStyle w:val="BodyText"/>
        <w:spacing w:before="116"/>
        <w:ind w:left="447"/>
      </w:pPr>
      <w:r>
        <w:t>The</w:t>
      </w:r>
      <w:r>
        <w:rPr>
          <w:spacing w:val="22"/>
        </w:rPr>
        <w:t xml:space="preserve"> </w:t>
      </w:r>
      <w:r>
        <w:t>purpose</w:t>
      </w:r>
      <w:r>
        <w:rPr>
          <w:spacing w:val="24"/>
        </w:rPr>
        <w:t xml:space="preserve"> </w:t>
      </w:r>
      <w:r>
        <w:t>of</w:t>
      </w:r>
      <w:r>
        <w:rPr>
          <w:spacing w:val="18"/>
        </w:rPr>
        <w:t xml:space="preserve"> </w:t>
      </w:r>
      <w:r>
        <w:t>the</w:t>
      </w:r>
      <w:r>
        <w:rPr>
          <w:spacing w:val="18"/>
        </w:rPr>
        <w:t xml:space="preserve"> </w:t>
      </w:r>
      <w:r>
        <w:t>auditor’s</w:t>
      </w:r>
      <w:r>
        <w:rPr>
          <w:spacing w:val="23"/>
        </w:rPr>
        <w:t xml:space="preserve"> </w:t>
      </w:r>
      <w:r>
        <w:t>annual</w:t>
      </w:r>
      <w:r>
        <w:rPr>
          <w:spacing w:val="23"/>
        </w:rPr>
        <w:t xml:space="preserve"> </w:t>
      </w:r>
      <w:r>
        <w:t>report</w:t>
      </w:r>
      <w:r>
        <w:rPr>
          <w:spacing w:val="16"/>
        </w:rPr>
        <w:t xml:space="preserve"> </w:t>
      </w:r>
      <w:r>
        <w:t>is</w:t>
      </w:r>
      <w:r>
        <w:rPr>
          <w:spacing w:val="13"/>
        </w:rPr>
        <w:t xml:space="preserve"> </w:t>
      </w:r>
      <w:r>
        <w:t>to</w:t>
      </w:r>
      <w:r>
        <w:rPr>
          <w:spacing w:val="18"/>
        </w:rPr>
        <w:t xml:space="preserve"> </w:t>
      </w:r>
      <w:r>
        <w:t>bring</w:t>
      </w:r>
      <w:r>
        <w:rPr>
          <w:spacing w:val="21"/>
        </w:rPr>
        <w:t xml:space="preserve"> </w:t>
      </w:r>
      <w:r>
        <w:t>together</w:t>
      </w:r>
      <w:r>
        <w:rPr>
          <w:spacing w:val="26"/>
        </w:rPr>
        <w:t xml:space="preserve"> </w:t>
      </w:r>
      <w:proofErr w:type="gramStart"/>
      <w:r>
        <w:t>all</w:t>
      </w:r>
      <w:r>
        <w:rPr>
          <w:spacing w:val="12"/>
        </w:rPr>
        <w:t xml:space="preserve"> </w:t>
      </w:r>
      <w:r>
        <w:t>of</w:t>
      </w:r>
      <w:proofErr w:type="gramEnd"/>
      <w:r>
        <w:rPr>
          <w:spacing w:val="18"/>
        </w:rPr>
        <w:t xml:space="preserve"> </w:t>
      </w:r>
      <w:r>
        <w:t>the</w:t>
      </w:r>
      <w:r>
        <w:rPr>
          <w:spacing w:val="18"/>
        </w:rPr>
        <w:t xml:space="preserve"> </w:t>
      </w:r>
      <w:r>
        <w:t>auditor’s</w:t>
      </w:r>
      <w:r>
        <w:rPr>
          <w:spacing w:val="23"/>
        </w:rPr>
        <w:t xml:space="preserve"> </w:t>
      </w:r>
      <w:r>
        <w:t>work</w:t>
      </w:r>
      <w:r>
        <w:rPr>
          <w:spacing w:val="12"/>
        </w:rPr>
        <w:t xml:space="preserve"> </w:t>
      </w:r>
      <w:r>
        <w:t>over</w:t>
      </w:r>
      <w:r>
        <w:rPr>
          <w:spacing w:val="17"/>
        </w:rPr>
        <w:t xml:space="preserve"> </w:t>
      </w:r>
      <w:r>
        <w:t>the</w:t>
      </w:r>
      <w:r>
        <w:rPr>
          <w:spacing w:val="17"/>
        </w:rPr>
        <w:t xml:space="preserve"> </w:t>
      </w:r>
      <w:r>
        <w:rPr>
          <w:spacing w:val="-2"/>
        </w:rPr>
        <w:t>year.</w:t>
      </w:r>
    </w:p>
    <w:p w14:paraId="147BDADB" w14:textId="77777777" w:rsidR="00567443" w:rsidRDefault="00000000">
      <w:pPr>
        <w:pStyle w:val="BodyText"/>
        <w:spacing w:before="119"/>
        <w:ind w:left="447" w:right="361"/>
      </w:pPr>
      <w:r>
        <w:rPr>
          <w:w w:val="105"/>
        </w:rPr>
        <w:t>We</w:t>
      </w:r>
      <w:r>
        <w:rPr>
          <w:spacing w:val="-1"/>
          <w:w w:val="105"/>
        </w:rPr>
        <w:t xml:space="preserve"> </w:t>
      </w:r>
      <w:r>
        <w:rPr>
          <w:w w:val="105"/>
        </w:rPr>
        <w:t>would like</w:t>
      </w:r>
      <w:r>
        <w:rPr>
          <w:spacing w:val="-4"/>
          <w:w w:val="105"/>
        </w:rPr>
        <w:t xml:space="preserve"> </w:t>
      </w:r>
      <w:r>
        <w:rPr>
          <w:w w:val="105"/>
        </w:rPr>
        <w:t>to thank officers at Kent Police who have worked</w:t>
      </w:r>
      <w:r>
        <w:rPr>
          <w:spacing w:val="-1"/>
          <w:w w:val="105"/>
        </w:rPr>
        <w:t xml:space="preserve"> </w:t>
      </w:r>
      <w:r>
        <w:rPr>
          <w:w w:val="105"/>
        </w:rPr>
        <w:t>with</w:t>
      </w:r>
      <w:r>
        <w:rPr>
          <w:spacing w:val="-2"/>
          <w:w w:val="105"/>
        </w:rPr>
        <w:t xml:space="preserve"> </w:t>
      </w:r>
      <w:r>
        <w:rPr>
          <w:w w:val="105"/>
        </w:rPr>
        <w:t>us through</w:t>
      </w:r>
      <w:r>
        <w:rPr>
          <w:spacing w:val="10"/>
          <w:w w:val="105"/>
        </w:rPr>
        <w:t xml:space="preserve"> </w:t>
      </w:r>
      <w:r>
        <w:rPr>
          <w:w w:val="105"/>
        </w:rPr>
        <w:t>2021-22</w:t>
      </w:r>
      <w:r>
        <w:rPr>
          <w:spacing w:val="12"/>
          <w:w w:val="105"/>
        </w:rPr>
        <w:t xml:space="preserve"> </w:t>
      </w:r>
      <w:r>
        <w:rPr>
          <w:w w:val="105"/>
        </w:rPr>
        <w:t>and enabled us to issue our audit report for the year</w:t>
      </w:r>
      <w:r>
        <w:rPr>
          <w:spacing w:val="-2"/>
          <w:w w:val="105"/>
        </w:rPr>
        <w:t xml:space="preserve"> </w:t>
      </w:r>
      <w:r>
        <w:rPr>
          <w:w w:val="105"/>
        </w:rPr>
        <w:t>ended 31 March 2022 on the</w:t>
      </w:r>
      <w:r>
        <w:rPr>
          <w:spacing w:val="-1"/>
          <w:w w:val="105"/>
        </w:rPr>
        <w:t xml:space="preserve"> </w:t>
      </w:r>
      <w:r>
        <w:rPr>
          <w:w w:val="105"/>
        </w:rPr>
        <w:t>07 October 2022.</w:t>
      </w:r>
      <w:r>
        <w:rPr>
          <w:spacing w:val="11"/>
          <w:w w:val="105"/>
        </w:rPr>
        <w:t xml:space="preserve"> </w:t>
      </w:r>
      <w:r>
        <w:rPr>
          <w:w w:val="105"/>
        </w:rPr>
        <w:t>This is</w:t>
      </w:r>
      <w:r>
        <w:rPr>
          <w:spacing w:val="-2"/>
          <w:w w:val="105"/>
        </w:rPr>
        <w:t xml:space="preserve"> </w:t>
      </w:r>
      <w:r>
        <w:rPr>
          <w:w w:val="105"/>
        </w:rPr>
        <w:t>a</w:t>
      </w:r>
      <w:r>
        <w:rPr>
          <w:spacing w:val="-5"/>
          <w:w w:val="105"/>
        </w:rPr>
        <w:t xml:space="preserve"> </w:t>
      </w:r>
      <w:proofErr w:type="gramStart"/>
      <w:r>
        <w:rPr>
          <w:w w:val="105"/>
        </w:rPr>
        <w:t>really</w:t>
      </w:r>
      <w:r>
        <w:rPr>
          <w:spacing w:val="-7"/>
          <w:w w:val="105"/>
        </w:rPr>
        <w:t xml:space="preserve"> </w:t>
      </w:r>
      <w:r>
        <w:rPr>
          <w:w w:val="105"/>
        </w:rPr>
        <w:t>positive</w:t>
      </w:r>
      <w:proofErr w:type="gramEnd"/>
      <w:r>
        <w:rPr>
          <w:w w:val="105"/>
        </w:rPr>
        <w:t xml:space="preserve"> outcome</w:t>
      </w:r>
      <w:r>
        <w:rPr>
          <w:spacing w:val="11"/>
          <w:w w:val="105"/>
        </w:rPr>
        <w:t xml:space="preserve"> </w:t>
      </w:r>
      <w:r>
        <w:rPr>
          <w:w w:val="105"/>
        </w:rPr>
        <w:t>in</w:t>
      </w:r>
      <w:r>
        <w:rPr>
          <w:spacing w:val="-4"/>
          <w:w w:val="105"/>
        </w:rPr>
        <w:t xml:space="preserve"> </w:t>
      </w:r>
      <w:r>
        <w:rPr>
          <w:w w:val="105"/>
        </w:rPr>
        <w:t>the</w:t>
      </w:r>
      <w:r>
        <w:rPr>
          <w:spacing w:val="-1"/>
          <w:w w:val="105"/>
        </w:rPr>
        <w:t xml:space="preserve"> </w:t>
      </w:r>
      <w:r>
        <w:rPr>
          <w:w w:val="105"/>
        </w:rPr>
        <w:t>context of</w:t>
      </w:r>
      <w:r>
        <w:rPr>
          <w:spacing w:val="-1"/>
          <w:w w:val="105"/>
        </w:rPr>
        <w:t xml:space="preserve"> </w:t>
      </w:r>
      <w:r>
        <w:rPr>
          <w:w w:val="105"/>
        </w:rPr>
        <w:t>a</w:t>
      </w:r>
      <w:r>
        <w:rPr>
          <w:spacing w:val="-2"/>
          <w:w w:val="105"/>
        </w:rPr>
        <w:t xml:space="preserve"> </w:t>
      </w:r>
      <w:r>
        <w:rPr>
          <w:w w:val="105"/>
        </w:rPr>
        <w:t>challenging local government environment for</w:t>
      </w:r>
      <w:r>
        <w:rPr>
          <w:spacing w:val="-2"/>
          <w:w w:val="105"/>
        </w:rPr>
        <w:t xml:space="preserve"> </w:t>
      </w:r>
      <w:r>
        <w:rPr>
          <w:w w:val="105"/>
        </w:rPr>
        <w:t>both finance teams and</w:t>
      </w:r>
      <w:r>
        <w:rPr>
          <w:spacing w:val="-1"/>
          <w:w w:val="105"/>
        </w:rPr>
        <w:t xml:space="preserve"> </w:t>
      </w:r>
      <w:r>
        <w:rPr>
          <w:w w:val="105"/>
        </w:rPr>
        <w:t>auditors.</w:t>
      </w:r>
    </w:p>
    <w:p w14:paraId="147BDADC" w14:textId="77777777" w:rsidR="00567443" w:rsidRDefault="00000000">
      <w:pPr>
        <w:pStyle w:val="BodyText"/>
        <w:spacing w:before="117"/>
        <w:ind w:left="447" w:right="361" w:firstLine="55"/>
      </w:pPr>
      <w:r>
        <w:rPr>
          <w:w w:val="105"/>
        </w:rPr>
        <w:t>A</w:t>
      </w:r>
      <w:r>
        <w:rPr>
          <w:spacing w:val="-5"/>
          <w:w w:val="105"/>
        </w:rPr>
        <w:t xml:space="preserve"> </w:t>
      </w:r>
      <w:r>
        <w:rPr>
          <w:w w:val="105"/>
        </w:rPr>
        <w:t>core</w:t>
      </w:r>
      <w:r>
        <w:rPr>
          <w:spacing w:val="-3"/>
          <w:w w:val="105"/>
        </w:rPr>
        <w:t xml:space="preserve"> </w:t>
      </w:r>
      <w:r>
        <w:rPr>
          <w:w w:val="105"/>
        </w:rPr>
        <w:t>element</w:t>
      </w:r>
      <w:r>
        <w:rPr>
          <w:spacing w:val="-4"/>
          <w:w w:val="105"/>
        </w:rPr>
        <w:t xml:space="preserve"> </w:t>
      </w:r>
      <w:r>
        <w:rPr>
          <w:w w:val="105"/>
        </w:rPr>
        <w:t>of</w:t>
      </w:r>
      <w:r>
        <w:rPr>
          <w:spacing w:val="-3"/>
          <w:w w:val="105"/>
        </w:rPr>
        <w:t xml:space="preserve"> </w:t>
      </w:r>
      <w:r>
        <w:rPr>
          <w:w w:val="105"/>
        </w:rPr>
        <w:t>the</w:t>
      </w:r>
      <w:r>
        <w:rPr>
          <w:spacing w:val="-3"/>
          <w:w w:val="105"/>
        </w:rPr>
        <w:t xml:space="preserve"> </w:t>
      </w:r>
      <w:r>
        <w:rPr>
          <w:w w:val="105"/>
        </w:rPr>
        <w:t>report</w:t>
      </w:r>
      <w:r>
        <w:rPr>
          <w:spacing w:val="-4"/>
          <w:w w:val="105"/>
        </w:rPr>
        <w:t xml:space="preserve"> </w:t>
      </w:r>
      <w:r>
        <w:rPr>
          <w:w w:val="105"/>
        </w:rPr>
        <w:t>is</w:t>
      </w:r>
      <w:r>
        <w:rPr>
          <w:spacing w:val="-4"/>
          <w:w w:val="105"/>
        </w:rPr>
        <w:t xml:space="preserve"> </w:t>
      </w:r>
      <w:r>
        <w:rPr>
          <w:w w:val="105"/>
        </w:rPr>
        <w:t>the</w:t>
      </w:r>
      <w:r>
        <w:rPr>
          <w:spacing w:val="-3"/>
          <w:w w:val="105"/>
        </w:rPr>
        <w:t xml:space="preserve"> </w:t>
      </w:r>
      <w:r>
        <w:rPr>
          <w:w w:val="105"/>
        </w:rPr>
        <w:t>commentary on</w:t>
      </w:r>
      <w:r>
        <w:rPr>
          <w:spacing w:val="-1"/>
          <w:w w:val="105"/>
        </w:rPr>
        <w:t xml:space="preserve"> </w:t>
      </w:r>
      <w:r>
        <w:rPr>
          <w:w w:val="105"/>
        </w:rPr>
        <w:t>value</w:t>
      </w:r>
      <w:r>
        <w:rPr>
          <w:spacing w:val="-5"/>
          <w:w w:val="105"/>
        </w:rPr>
        <w:t xml:space="preserve"> </w:t>
      </w:r>
      <w:r>
        <w:rPr>
          <w:w w:val="105"/>
        </w:rPr>
        <w:t>for</w:t>
      </w:r>
      <w:r>
        <w:rPr>
          <w:spacing w:val="-4"/>
          <w:w w:val="105"/>
        </w:rPr>
        <w:t xml:space="preserve"> </w:t>
      </w:r>
      <w:r>
        <w:rPr>
          <w:w w:val="105"/>
        </w:rPr>
        <w:t>money (VFM)</w:t>
      </w:r>
      <w:r>
        <w:rPr>
          <w:spacing w:val="-1"/>
          <w:w w:val="105"/>
        </w:rPr>
        <w:t xml:space="preserve"> </w:t>
      </w:r>
      <w:r>
        <w:rPr>
          <w:w w:val="105"/>
        </w:rPr>
        <w:t>arrangements, which</w:t>
      </w:r>
      <w:r>
        <w:rPr>
          <w:spacing w:val="-3"/>
          <w:w w:val="105"/>
        </w:rPr>
        <w:t xml:space="preserve"> </w:t>
      </w:r>
      <w:r>
        <w:rPr>
          <w:w w:val="105"/>
        </w:rPr>
        <w:t>aims</w:t>
      </w:r>
      <w:r>
        <w:rPr>
          <w:spacing w:val="-1"/>
          <w:w w:val="105"/>
        </w:rPr>
        <w:t xml:space="preserve"> </w:t>
      </w:r>
      <w:r>
        <w:rPr>
          <w:w w:val="105"/>
        </w:rPr>
        <w:t>to</w:t>
      </w:r>
      <w:r>
        <w:rPr>
          <w:spacing w:val="-3"/>
          <w:w w:val="105"/>
        </w:rPr>
        <w:t xml:space="preserve"> </w:t>
      </w:r>
      <w:r>
        <w:rPr>
          <w:w w:val="105"/>
        </w:rPr>
        <w:t>draw</w:t>
      </w:r>
      <w:r>
        <w:rPr>
          <w:spacing w:val="-6"/>
          <w:w w:val="105"/>
        </w:rPr>
        <w:t xml:space="preserve"> </w:t>
      </w:r>
      <w:r>
        <w:rPr>
          <w:w w:val="105"/>
        </w:rPr>
        <w:t>to</w:t>
      </w:r>
      <w:r>
        <w:rPr>
          <w:spacing w:val="-3"/>
          <w:w w:val="105"/>
        </w:rPr>
        <w:t xml:space="preserve"> </w:t>
      </w:r>
      <w:r>
        <w:rPr>
          <w:w w:val="105"/>
        </w:rPr>
        <w:t>the</w:t>
      </w:r>
      <w:r>
        <w:rPr>
          <w:spacing w:val="-3"/>
          <w:w w:val="105"/>
        </w:rPr>
        <w:t xml:space="preserve"> </w:t>
      </w:r>
      <w:r>
        <w:rPr>
          <w:w w:val="105"/>
        </w:rPr>
        <w:t>attention of Kent</w:t>
      </w:r>
      <w:r>
        <w:rPr>
          <w:spacing w:val="-4"/>
          <w:w w:val="105"/>
        </w:rPr>
        <w:t xml:space="preserve"> </w:t>
      </w:r>
      <w:r>
        <w:rPr>
          <w:w w:val="105"/>
        </w:rPr>
        <w:t>Police,</w:t>
      </w:r>
      <w:r>
        <w:rPr>
          <w:spacing w:val="-2"/>
          <w:w w:val="105"/>
        </w:rPr>
        <w:t xml:space="preserve"> </w:t>
      </w:r>
      <w:r>
        <w:rPr>
          <w:w w:val="105"/>
        </w:rPr>
        <w:t>or</w:t>
      </w:r>
      <w:r>
        <w:rPr>
          <w:spacing w:val="-2"/>
          <w:w w:val="105"/>
        </w:rPr>
        <w:t xml:space="preserve"> </w:t>
      </w:r>
      <w:r>
        <w:rPr>
          <w:w w:val="105"/>
        </w:rPr>
        <w:t>the</w:t>
      </w:r>
      <w:r>
        <w:rPr>
          <w:spacing w:val="-3"/>
          <w:w w:val="105"/>
        </w:rPr>
        <w:t xml:space="preserve"> </w:t>
      </w:r>
      <w:r>
        <w:rPr>
          <w:w w:val="105"/>
        </w:rPr>
        <w:t>wider</w:t>
      </w:r>
      <w:r>
        <w:rPr>
          <w:spacing w:val="-7"/>
          <w:w w:val="105"/>
        </w:rPr>
        <w:t xml:space="preserve"> </w:t>
      </w:r>
      <w:r>
        <w:rPr>
          <w:w w:val="105"/>
        </w:rPr>
        <w:t>public, relevant issues, recommendations arising from the audit and follow-up of recommendations issued previously, along with the auditor’s view as to whether they have been implemented satisfactorily.</w:t>
      </w:r>
    </w:p>
    <w:p w14:paraId="147BDADD" w14:textId="77777777" w:rsidR="00567443" w:rsidRDefault="00000000">
      <w:pPr>
        <w:pStyle w:val="Heading3"/>
        <w:spacing w:before="128"/>
      </w:pPr>
      <w:r>
        <w:t>Responsibilities</w:t>
      </w:r>
      <w:r>
        <w:rPr>
          <w:spacing w:val="-2"/>
        </w:rPr>
        <w:t xml:space="preserve"> </w:t>
      </w:r>
      <w:r>
        <w:t>of</w:t>
      </w:r>
      <w:r>
        <w:rPr>
          <w:spacing w:val="-2"/>
        </w:rPr>
        <w:t xml:space="preserve"> </w:t>
      </w:r>
      <w:r>
        <w:t>the appointed</w:t>
      </w:r>
      <w:r>
        <w:rPr>
          <w:spacing w:val="-6"/>
        </w:rPr>
        <w:t xml:space="preserve"> </w:t>
      </w:r>
      <w:r>
        <w:rPr>
          <w:spacing w:val="-2"/>
        </w:rPr>
        <w:t>auditor</w:t>
      </w:r>
    </w:p>
    <w:p w14:paraId="147BDADE" w14:textId="77777777" w:rsidR="00567443" w:rsidRDefault="00000000">
      <w:pPr>
        <w:pStyle w:val="BodyText"/>
        <w:spacing w:before="116" w:line="241" w:lineRule="exact"/>
        <w:ind w:left="447"/>
      </w:pPr>
      <w:r>
        <w:rPr>
          <w:w w:val="105"/>
        </w:rPr>
        <w:t>We</w:t>
      </w:r>
      <w:r>
        <w:rPr>
          <w:spacing w:val="-8"/>
          <w:w w:val="105"/>
        </w:rPr>
        <w:t xml:space="preserve"> </w:t>
      </w:r>
      <w:r>
        <w:rPr>
          <w:w w:val="105"/>
        </w:rPr>
        <w:t>have</w:t>
      </w:r>
      <w:r>
        <w:rPr>
          <w:spacing w:val="-8"/>
          <w:w w:val="105"/>
        </w:rPr>
        <w:t xml:space="preserve"> </w:t>
      </w:r>
      <w:r>
        <w:rPr>
          <w:w w:val="105"/>
        </w:rPr>
        <w:t>undertaken</w:t>
      </w:r>
      <w:r>
        <w:rPr>
          <w:spacing w:val="-3"/>
          <w:w w:val="105"/>
        </w:rPr>
        <w:t xml:space="preserve"> </w:t>
      </w:r>
      <w:r>
        <w:rPr>
          <w:w w:val="105"/>
        </w:rPr>
        <w:t>our</w:t>
      </w:r>
      <w:r>
        <w:rPr>
          <w:spacing w:val="-2"/>
          <w:w w:val="105"/>
        </w:rPr>
        <w:t xml:space="preserve"> </w:t>
      </w:r>
      <w:r>
        <w:rPr>
          <w:w w:val="105"/>
        </w:rPr>
        <w:t>2021/22</w:t>
      </w:r>
      <w:r>
        <w:rPr>
          <w:spacing w:val="4"/>
          <w:w w:val="105"/>
        </w:rPr>
        <w:t xml:space="preserve"> </w:t>
      </w:r>
      <w:r>
        <w:rPr>
          <w:w w:val="105"/>
        </w:rPr>
        <w:t>audit</w:t>
      </w:r>
      <w:r>
        <w:rPr>
          <w:spacing w:val="-6"/>
          <w:w w:val="105"/>
        </w:rPr>
        <w:t xml:space="preserve"> </w:t>
      </w:r>
      <w:r>
        <w:rPr>
          <w:w w:val="105"/>
        </w:rPr>
        <w:t>work</w:t>
      </w:r>
      <w:r>
        <w:rPr>
          <w:spacing w:val="-8"/>
          <w:w w:val="105"/>
        </w:rPr>
        <w:t xml:space="preserve"> </w:t>
      </w:r>
      <w:r>
        <w:rPr>
          <w:w w:val="105"/>
        </w:rPr>
        <w:t>in</w:t>
      </w:r>
      <w:r>
        <w:rPr>
          <w:spacing w:val="-9"/>
          <w:w w:val="105"/>
        </w:rPr>
        <w:t xml:space="preserve"> </w:t>
      </w:r>
      <w:r>
        <w:rPr>
          <w:w w:val="105"/>
        </w:rPr>
        <w:t>accordance</w:t>
      </w:r>
      <w:r>
        <w:rPr>
          <w:spacing w:val="4"/>
          <w:w w:val="105"/>
        </w:rPr>
        <w:t xml:space="preserve"> </w:t>
      </w:r>
      <w:r>
        <w:rPr>
          <w:w w:val="105"/>
        </w:rPr>
        <w:t>with</w:t>
      </w:r>
      <w:r>
        <w:rPr>
          <w:spacing w:val="-6"/>
          <w:w w:val="105"/>
        </w:rPr>
        <w:t xml:space="preserve"> </w:t>
      </w:r>
      <w:r>
        <w:rPr>
          <w:w w:val="105"/>
        </w:rPr>
        <w:t>the</w:t>
      </w:r>
      <w:r>
        <w:rPr>
          <w:spacing w:val="-5"/>
          <w:w w:val="105"/>
        </w:rPr>
        <w:t xml:space="preserve"> </w:t>
      </w:r>
      <w:r>
        <w:rPr>
          <w:w w:val="105"/>
        </w:rPr>
        <w:t>Audit</w:t>
      </w:r>
      <w:r>
        <w:rPr>
          <w:spacing w:val="-4"/>
          <w:w w:val="105"/>
        </w:rPr>
        <w:t xml:space="preserve"> </w:t>
      </w:r>
      <w:r>
        <w:rPr>
          <w:w w:val="105"/>
        </w:rPr>
        <w:t>Plan</w:t>
      </w:r>
      <w:r>
        <w:rPr>
          <w:spacing w:val="-5"/>
          <w:w w:val="105"/>
        </w:rPr>
        <w:t xml:space="preserve"> </w:t>
      </w:r>
      <w:r>
        <w:rPr>
          <w:w w:val="105"/>
        </w:rPr>
        <w:t>that</w:t>
      </w:r>
      <w:r>
        <w:rPr>
          <w:spacing w:val="-6"/>
          <w:w w:val="105"/>
        </w:rPr>
        <w:t xml:space="preserve"> </w:t>
      </w:r>
      <w:r>
        <w:rPr>
          <w:w w:val="105"/>
        </w:rPr>
        <w:t>we</w:t>
      </w:r>
      <w:r>
        <w:rPr>
          <w:spacing w:val="-10"/>
          <w:w w:val="105"/>
        </w:rPr>
        <w:t xml:space="preserve"> </w:t>
      </w:r>
      <w:r>
        <w:rPr>
          <w:w w:val="105"/>
        </w:rPr>
        <w:t>issued</w:t>
      </w:r>
      <w:r>
        <w:rPr>
          <w:spacing w:val="-1"/>
          <w:w w:val="105"/>
        </w:rPr>
        <w:t xml:space="preserve"> </w:t>
      </w:r>
      <w:r>
        <w:rPr>
          <w:w w:val="105"/>
        </w:rPr>
        <w:t>on</w:t>
      </w:r>
      <w:r>
        <w:rPr>
          <w:spacing w:val="-4"/>
          <w:w w:val="105"/>
        </w:rPr>
        <w:t xml:space="preserve"> </w:t>
      </w:r>
      <w:r>
        <w:rPr>
          <w:w w:val="105"/>
        </w:rPr>
        <w:t>15</w:t>
      </w:r>
      <w:r>
        <w:rPr>
          <w:spacing w:val="-3"/>
          <w:w w:val="105"/>
        </w:rPr>
        <w:t xml:space="preserve"> </w:t>
      </w:r>
      <w:r>
        <w:rPr>
          <w:w w:val="105"/>
        </w:rPr>
        <w:t>June</w:t>
      </w:r>
      <w:r>
        <w:rPr>
          <w:spacing w:val="-2"/>
          <w:w w:val="105"/>
        </w:rPr>
        <w:t xml:space="preserve"> </w:t>
      </w:r>
      <w:r>
        <w:rPr>
          <w:w w:val="105"/>
        </w:rPr>
        <w:t>2022.</w:t>
      </w:r>
      <w:r>
        <w:rPr>
          <w:spacing w:val="3"/>
          <w:w w:val="105"/>
        </w:rPr>
        <w:t xml:space="preserve"> </w:t>
      </w:r>
      <w:r>
        <w:rPr>
          <w:w w:val="105"/>
        </w:rPr>
        <w:t>We</w:t>
      </w:r>
      <w:r>
        <w:rPr>
          <w:spacing w:val="-10"/>
          <w:w w:val="105"/>
        </w:rPr>
        <w:t xml:space="preserve"> </w:t>
      </w:r>
      <w:r>
        <w:rPr>
          <w:w w:val="105"/>
        </w:rPr>
        <w:t>have</w:t>
      </w:r>
      <w:r>
        <w:rPr>
          <w:spacing w:val="-4"/>
          <w:w w:val="105"/>
        </w:rPr>
        <w:t xml:space="preserve"> </w:t>
      </w:r>
      <w:r>
        <w:rPr>
          <w:w w:val="105"/>
        </w:rPr>
        <w:t>complied</w:t>
      </w:r>
      <w:r>
        <w:rPr>
          <w:spacing w:val="15"/>
          <w:w w:val="105"/>
        </w:rPr>
        <w:t xml:space="preserve"> </w:t>
      </w:r>
      <w:r>
        <w:rPr>
          <w:w w:val="105"/>
        </w:rPr>
        <w:t>with</w:t>
      </w:r>
      <w:r>
        <w:rPr>
          <w:spacing w:val="-9"/>
          <w:w w:val="105"/>
        </w:rPr>
        <w:t xml:space="preserve"> </w:t>
      </w:r>
      <w:r>
        <w:rPr>
          <w:w w:val="105"/>
        </w:rPr>
        <w:t>the</w:t>
      </w:r>
      <w:r>
        <w:rPr>
          <w:spacing w:val="-5"/>
          <w:w w:val="105"/>
        </w:rPr>
        <w:t xml:space="preserve"> </w:t>
      </w:r>
      <w:r>
        <w:rPr>
          <w:w w:val="105"/>
        </w:rPr>
        <w:t>National</w:t>
      </w:r>
      <w:r>
        <w:rPr>
          <w:spacing w:val="-2"/>
          <w:w w:val="105"/>
        </w:rPr>
        <w:t xml:space="preserve"> Audit</w:t>
      </w:r>
    </w:p>
    <w:p w14:paraId="147BDADF" w14:textId="77777777" w:rsidR="00567443" w:rsidRDefault="00000000">
      <w:pPr>
        <w:pStyle w:val="BodyText"/>
        <w:spacing w:line="241" w:lineRule="exact"/>
        <w:ind w:left="447"/>
      </w:pPr>
      <w:r>
        <w:rPr>
          <w:w w:val="105"/>
        </w:rPr>
        <w:t>Office’s</w:t>
      </w:r>
      <w:r>
        <w:rPr>
          <w:spacing w:val="-2"/>
          <w:w w:val="105"/>
        </w:rPr>
        <w:t xml:space="preserve"> </w:t>
      </w:r>
      <w:r>
        <w:rPr>
          <w:w w:val="105"/>
        </w:rPr>
        <w:t>(NAO)</w:t>
      </w:r>
      <w:r>
        <w:rPr>
          <w:spacing w:val="-5"/>
          <w:w w:val="105"/>
        </w:rPr>
        <w:t xml:space="preserve"> </w:t>
      </w:r>
      <w:r>
        <w:rPr>
          <w:w w:val="105"/>
        </w:rPr>
        <w:t>2020</w:t>
      </w:r>
      <w:r>
        <w:rPr>
          <w:spacing w:val="2"/>
          <w:w w:val="105"/>
        </w:rPr>
        <w:t xml:space="preserve"> </w:t>
      </w:r>
      <w:r>
        <w:rPr>
          <w:w w:val="105"/>
        </w:rPr>
        <w:t>Code of</w:t>
      </w:r>
      <w:r>
        <w:rPr>
          <w:spacing w:val="-4"/>
          <w:w w:val="105"/>
        </w:rPr>
        <w:t xml:space="preserve"> </w:t>
      </w:r>
      <w:r>
        <w:rPr>
          <w:w w:val="105"/>
        </w:rPr>
        <w:t>Audit</w:t>
      </w:r>
      <w:r>
        <w:rPr>
          <w:spacing w:val="-2"/>
          <w:w w:val="105"/>
        </w:rPr>
        <w:t xml:space="preserve"> </w:t>
      </w:r>
      <w:r>
        <w:rPr>
          <w:w w:val="105"/>
        </w:rPr>
        <w:t>Practice,</w:t>
      </w:r>
      <w:r>
        <w:rPr>
          <w:spacing w:val="-3"/>
          <w:w w:val="105"/>
        </w:rPr>
        <w:t xml:space="preserve"> </w:t>
      </w:r>
      <w:r>
        <w:rPr>
          <w:w w:val="105"/>
        </w:rPr>
        <w:t>other</w:t>
      </w:r>
      <w:r>
        <w:rPr>
          <w:spacing w:val="-1"/>
          <w:w w:val="105"/>
        </w:rPr>
        <w:t xml:space="preserve"> </w:t>
      </w:r>
      <w:r>
        <w:rPr>
          <w:w w:val="105"/>
        </w:rPr>
        <w:t>guidance</w:t>
      </w:r>
      <w:r>
        <w:rPr>
          <w:spacing w:val="5"/>
          <w:w w:val="105"/>
        </w:rPr>
        <w:t xml:space="preserve"> </w:t>
      </w:r>
      <w:r>
        <w:rPr>
          <w:w w:val="105"/>
        </w:rPr>
        <w:t>issued</w:t>
      </w:r>
      <w:r>
        <w:rPr>
          <w:spacing w:val="-1"/>
          <w:w w:val="105"/>
        </w:rPr>
        <w:t xml:space="preserve"> </w:t>
      </w:r>
      <w:r>
        <w:rPr>
          <w:w w:val="105"/>
        </w:rPr>
        <w:t>by</w:t>
      </w:r>
      <w:r>
        <w:rPr>
          <w:spacing w:val="-4"/>
          <w:w w:val="105"/>
        </w:rPr>
        <w:t xml:space="preserve"> </w:t>
      </w:r>
      <w:r>
        <w:rPr>
          <w:w w:val="105"/>
        </w:rPr>
        <w:t>the</w:t>
      </w:r>
      <w:r>
        <w:rPr>
          <w:spacing w:val="-4"/>
          <w:w w:val="105"/>
        </w:rPr>
        <w:t xml:space="preserve"> </w:t>
      </w:r>
      <w:r>
        <w:rPr>
          <w:w w:val="105"/>
        </w:rPr>
        <w:t>NAO</w:t>
      </w:r>
      <w:r>
        <w:rPr>
          <w:spacing w:val="-4"/>
          <w:w w:val="105"/>
        </w:rPr>
        <w:t xml:space="preserve"> </w:t>
      </w:r>
      <w:r>
        <w:rPr>
          <w:w w:val="105"/>
        </w:rPr>
        <w:t>and</w:t>
      </w:r>
      <w:r>
        <w:rPr>
          <w:spacing w:val="-2"/>
          <w:w w:val="105"/>
        </w:rPr>
        <w:t xml:space="preserve"> </w:t>
      </w:r>
      <w:r>
        <w:rPr>
          <w:w w:val="105"/>
        </w:rPr>
        <w:t>International</w:t>
      </w:r>
      <w:r>
        <w:rPr>
          <w:spacing w:val="-1"/>
          <w:w w:val="105"/>
        </w:rPr>
        <w:t xml:space="preserve"> </w:t>
      </w:r>
      <w:r>
        <w:rPr>
          <w:w w:val="105"/>
        </w:rPr>
        <w:t>Standards</w:t>
      </w:r>
      <w:r>
        <w:rPr>
          <w:spacing w:val="1"/>
          <w:w w:val="105"/>
        </w:rPr>
        <w:t xml:space="preserve"> </w:t>
      </w:r>
      <w:r>
        <w:rPr>
          <w:w w:val="105"/>
        </w:rPr>
        <w:t>on</w:t>
      </w:r>
      <w:r>
        <w:rPr>
          <w:spacing w:val="-2"/>
          <w:w w:val="105"/>
        </w:rPr>
        <w:t xml:space="preserve"> </w:t>
      </w:r>
      <w:r>
        <w:rPr>
          <w:w w:val="105"/>
        </w:rPr>
        <w:t>Auditing</w:t>
      </w:r>
      <w:r>
        <w:rPr>
          <w:spacing w:val="4"/>
          <w:w w:val="105"/>
        </w:rPr>
        <w:t xml:space="preserve"> </w:t>
      </w:r>
      <w:r>
        <w:rPr>
          <w:spacing w:val="-2"/>
          <w:w w:val="105"/>
        </w:rPr>
        <w:t>(UK).</w:t>
      </w:r>
    </w:p>
    <w:p w14:paraId="147BDAE0" w14:textId="77777777" w:rsidR="00567443" w:rsidRDefault="00000000">
      <w:pPr>
        <w:pStyle w:val="BodyText"/>
        <w:spacing w:before="119"/>
        <w:ind w:left="447"/>
      </w:pPr>
      <w:r>
        <w:rPr>
          <w:w w:val="105"/>
        </w:rPr>
        <w:t>As</w:t>
      </w:r>
      <w:r>
        <w:rPr>
          <w:spacing w:val="-5"/>
          <w:w w:val="105"/>
        </w:rPr>
        <w:t xml:space="preserve"> </w:t>
      </w:r>
      <w:r>
        <w:rPr>
          <w:w w:val="105"/>
        </w:rPr>
        <w:t>auditors</w:t>
      </w:r>
      <w:r>
        <w:rPr>
          <w:spacing w:val="2"/>
          <w:w w:val="105"/>
        </w:rPr>
        <w:t xml:space="preserve"> </w:t>
      </w:r>
      <w:r>
        <w:rPr>
          <w:w w:val="105"/>
        </w:rPr>
        <w:t>we</w:t>
      </w:r>
      <w:r>
        <w:rPr>
          <w:spacing w:val="-8"/>
          <w:w w:val="105"/>
        </w:rPr>
        <w:t xml:space="preserve"> </w:t>
      </w:r>
      <w:r>
        <w:rPr>
          <w:w w:val="105"/>
        </w:rPr>
        <w:t>are</w:t>
      </w:r>
      <w:r>
        <w:rPr>
          <w:spacing w:val="-7"/>
          <w:w w:val="105"/>
        </w:rPr>
        <w:t xml:space="preserve"> </w:t>
      </w:r>
      <w:r>
        <w:rPr>
          <w:w w:val="105"/>
        </w:rPr>
        <w:t>responsible</w:t>
      </w:r>
      <w:r>
        <w:rPr>
          <w:spacing w:val="6"/>
          <w:w w:val="105"/>
        </w:rPr>
        <w:t xml:space="preserve"> </w:t>
      </w:r>
      <w:r>
        <w:rPr>
          <w:spacing w:val="-4"/>
          <w:w w:val="105"/>
        </w:rPr>
        <w:t>for:</w:t>
      </w:r>
    </w:p>
    <w:p w14:paraId="147BDAE1" w14:textId="77777777" w:rsidR="00567443" w:rsidRDefault="00000000">
      <w:pPr>
        <w:pStyle w:val="BodyText"/>
        <w:spacing w:before="118"/>
        <w:ind w:left="447"/>
      </w:pPr>
      <w:r>
        <w:rPr>
          <w:w w:val="105"/>
        </w:rPr>
        <w:t>Expressing</w:t>
      </w:r>
      <w:r>
        <w:rPr>
          <w:spacing w:val="-9"/>
          <w:w w:val="105"/>
        </w:rPr>
        <w:t xml:space="preserve"> </w:t>
      </w:r>
      <w:r>
        <w:rPr>
          <w:w w:val="105"/>
        </w:rPr>
        <w:t>an</w:t>
      </w:r>
      <w:r>
        <w:rPr>
          <w:spacing w:val="-13"/>
          <w:w w:val="105"/>
        </w:rPr>
        <w:t xml:space="preserve"> </w:t>
      </w:r>
      <w:r>
        <w:rPr>
          <w:w w:val="105"/>
        </w:rPr>
        <w:t>opinion</w:t>
      </w:r>
      <w:r>
        <w:rPr>
          <w:spacing w:val="-6"/>
          <w:w w:val="105"/>
        </w:rPr>
        <w:t xml:space="preserve"> </w:t>
      </w:r>
      <w:r>
        <w:rPr>
          <w:spacing w:val="-5"/>
          <w:w w:val="105"/>
        </w:rPr>
        <w:t>on:</w:t>
      </w:r>
    </w:p>
    <w:p w14:paraId="147BDAE2" w14:textId="77777777" w:rsidR="00567443" w:rsidRDefault="00000000">
      <w:pPr>
        <w:pStyle w:val="ListParagraph"/>
        <w:numPr>
          <w:ilvl w:val="0"/>
          <w:numId w:val="5"/>
        </w:numPr>
        <w:tabs>
          <w:tab w:val="left" w:pos="718"/>
          <w:tab w:val="left" w:pos="720"/>
        </w:tabs>
        <w:spacing w:before="119"/>
        <w:ind w:hanging="273"/>
        <w:rPr>
          <w:sz w:val="20"/>
        </w:rPr>
      </w:pPr>
      <w:r>
        <w:rPr>
          <w:spacing w:val="-2"/>
          <w:w w:val="110"/>
          <w:sz w:val="20"/>
        </w:rPr>
        <w:t>The</w:t>
      </w:r>
      <w:r>
        <w:rPr>
          <w:spacing w:val="-9"/>
          <w:w w:val="110"/>
          <w:sz w:val="20"/>
        </w:rPr>
        <w:t xml:space="preserve"> </w:t>
      </w:r>
      <w:r>
        <w:rPr>
          <w:spacing w:val="-2"/>
          <w:w w:val="110"/>
          <w:sz w:val="20"/>
        </w:rPr>
        <w:t>2021/22 financial</w:t>
      </w:r>
      <w:r>
        <w:rPr>
          <w:spacing w:val="-8"/>
          <w:w w:val="110"/>
          <w:sz w:val="20"/>
        </w:rPr>
        <w:t xml:space="preserve"> </w:t>
      </w:r>
      <w:proofErr w:type="gramStart"/>
      <w:r>
        <w:rPr>
          <w:spacing w:val="-2"/>
          <w:w w:val="110"/>
          <w:sz w:val="20"/>
        </w:rPr>
        <w:t>statements;</w:t>
      </w:r>
      <w:proofErr w:type="gramEnd"/>
    </w:p>
    <w:p w14:paraId="147BDAE3" w14:textId="77777777" w:rsidR="00567443" w:rsidRDefault="00000000">
      <w:pPr>
        <w:pStyle w:val="ListParagraph"/>
        <w:numPr>
          <w:ilvl w:val="0"/>
          <w:numId w:val="5"/>
        </w:numPr>
        <w:tabs>
          <w:tab w:val="left" w:pos="718"/>
          <w:tab w:val="left" w:pos="720"/>
        </w:tabs>
        <w:spacing w:before="118"/>
        <w:ind w:hanging="273"/>
        <w:rPr>
          <w:sz w:val="20"/>
        </w:rPr>
      </w:pPr>
      <w:r>
        <w:rPr>
          <w:w w:val="105"/>
          <w:sz w:val="20"/>
        </w:rPr>
        <w:t>Conclusions</w:t>
      </w:r>
      <w:r>
        <w:rPr>
          <w:spacing w:val="-1"/>
          <w:w w:val="105"/>
          <w:sz w:val="20"/>
        </w:rPr>
        <w:t xml:space="preserve"> </w:t>
      </w:r>
      <w:r>
        <w:rPr>
          <w:w w:val="105"/>
          <w:sz w:val="20"/>
        </w:rPr>
        <w:t>relating</w:t>
      </w:r>
      <w:r>
        <w:rPr>
          <w:spacing w:val="-9"/>
          <w:w w:val="105"/>
          <w:sz w:val="20"/>
        </w:rPr>
        <w:t xml:space="preserve"> </w:t>
      </w:r>
      <w:r>
        <w:rPr>
          <w:w w:val="105"/>
          <w:sz w:val="20"/>
        </w:rPr>
        <w:t>to</w:t>
      </w:r>
      <w:r>
        <w:rPr>
          <w:spacing w:val="-6"/>
          <w:w w:val="105"/>
          <w:sz w:val="20"/>
        </w:rPr>
        <w:t xml:space="preserve"> </w:t>
      </w:r>
      <w:r>
        <w:rPr>
          <w:w w:val="105"/>
          <w:sz w:val="20"/>
        </w:rPr>
        <w:t>going</w:t>
      </w:r>
      <w:r>
        <w:rPr>
          <w:spacing w:val="-4"/>
          <w:w w:val="105"/>
          <w:sz w:val="20"/>
        </w:rPr>
        <w:t xml:space="preserve"> </w:t>
      </w:r>
      <w:r>
        <w:rPr>
          <w:w w:val="105"/>
          <w:sz w:val="20"/>
        </w:rPr>
        <w:t>concern;</w:t>
      </w:r>
      <w:r>
        <w:rPr>
          <w:spacing w:val="-2"/>
          <w:w w:val="105"/>
          <w:sz w:val="20"/>
        </w:rPr>
        <w:t xml:space="preserve"> </w:t>
      </w:r>
      <w:r>
        <w:rPr>
          <w:spacing w:val="-5"/>
          <w:w w:val="105"/>
          <w:sz w:val="20"/>
        </w:rPr>
        <w:t>and</w:t>
      </w:r>
    </w:p>
    <w:p w14:paraId="147BDAE4" w14:textId="77777777" w:rsidR="00567443" w:rsidRDefault="00000000">
      <w:pPr>
        <w:pStyle w:val="ListParagraph"/>
        <w:numPr>
          <w:ilvl w:val="0"/>
          <w:numId w:val="5"/>
        </w:numPr>
        <w:tabs>
          <w:tab w:val="left" w:pos="718"/>
          <w:tab w:val="left" w:pos="720"/>
        </w:tabs>
        <w:spacing w:before="117"/>
        <w:ind w:hanging="273"/>
        <w:rPr>
          <w:sz w:val="20"/>
        </w:rPr>
      </w:pPr>
      <w:r>
        <w:rPr>
          <w:sz w:val="20"/>
        </w:rPr>
        <w:t>The</w:t>
      </w:r>
      <w:r>
        <w:rPr>
          <w:spacing w:val="31"/>
          <w:sz w:val="20"/>
        </w:rPr>
        <w:t xml:space="preserve"> </w:t>
      </w:r>
      <w:r>
        <w:rPr>
          <w:sz w:val="20"/>
        </w:rPr>
        <w:t>consistency</w:t>
      </w:r>
      <w:r>
        <w:rPr>
          <w:spacing w:val="43"/>
          <w:sz w:val="20"/>
        </w:rPr>
        <w:t xml:space="preserve"> </w:t>
      </w:r>
      <w:r>
        <w:rPr>
          <w:sz w:val="20"/>
        </w:rPr>
        <w:t>of</w:t>
      </w:r>
      <w:r>
        <w:rPr>
          <w:spacing w:val="28"/>
          <w:sz w:val="20"/>
        </w:rPr>
        <w:t xml:space="preserve"> </w:t>
      </w:r>
      <w:r>
        <w:rPr>
          <w:sz w:val="20"/>
        </w:rPr>
        <w:t>other</w:t>
      </w:r>
      <w:r>
        <w:rPr>
          <w:spacing w:val="28"/>
          <w:sz w:val="20"/>
        </w:rPr>
        <w:t xml:space="preserve"> </w:t>
      </w:r>
      <w:r>
        <w:rPr>
          <w:sz w:val="20"/>
        </w:rPr>
        <w:t>information</w:t>
      </w:r>
      <w:r>
        <w:rPr>
          <w:spacing w:val="39"/>
          <w:sz w:val="20"/>
        </w:rPr>
        <w:t xml:space="preserve"> </w:t>
      </w:r>
      <w:r>
        <w:rPr>
          <w:sz w:val="20"/>
        </w:rPr>
        <w:t>published</w:t>
      </w:r>
      <w:r>
        <w:rPr>
          <w:spacing w:val="41"/>
          <w:sz w:val="20"/>
        </w:rPr>
        <w:t xml:space="preserve"> </w:t>
      </w:r>
      <w:r>
        <w:rPr>
          <w:sz w:val="20"/>
        </w:rPr>
        <w:t>with</w:t>
      </w:r>
      <w:r>
        <w:rPr>
          <w:spacing w:val="27"/>
          <w:sz w:val="20"/>
        </w:rPr>
        <w:t xml:space="preserve"> </w:t>
      </w:r>
      <w:r>
        <w:rPr>
          <w:sz w:val="20"/>
        </w:rPr>
        <w:t>the</w:t>
      </w:r>
      <w:r>
        <w:rPr>
          <w:spacing w:val="27"/>
          <w:sz w:val="20"/>
        </w:rPr>
        <w:t xml:space="preserve"> </w:t>
      </w:r>
      <w:r>
        <w:rPr>
          <w:sz w:val="20"/>
        </w:rPr>
        <w:t>financial</w:t>
      </w:r>
      <w:r>
        <w:rPr>
          <w:spacing w:val="32"/>
          <w:sz w:val="20"/>
        </w:rPr>
        <w:t xml:space="preserve"> </w:t>
      </w:r>
      <w:r>
        <w:rPr>
          <w:sz w:val="20"/>
        </w:rPr>
        <w:t>statements,</w:t>
      </w:r>
      <w:r>
        <w:rPr>
          <w:spacing w:val="37"/>
          <w:sz w:val="20"/>
        </w:rPr>
        <w:t xml:space="preserve"> </w:t>
      </w:r>
      <w:r>
        <w:rPr>
          <w:sz w:val="20"/>
        </w:rPr>
        <w:t>including</w:t>
      </w:r>
      <w:r>
        <w:rPr>
          <w:spacing w:val="42"/>
          <w:sz w:val="20"/>
        </w:rPr>
        <w:t xml:space="preserve"> </w:t>
      </w:r>
      <w:r>
        <w:rPr>
          <w:sz w:val="20"/>
        </w:rPr>
        <w:t>the</w:t>
      </w:r>
      <w:r>
        <w:rPr>
          <w:spacing w:val="27"/>
          <w:sz w:val="20"/>
        </w:rPr>
        <w:t xml:space="preserve"> </w:t>
      </w:r>
      <w:r>
        <w:rPr>
          <w:sz w:val="20"/>
        </w:rPr>
        <w:t>narrative</w:t>
      </w:r>
      <w:r>
        <w:rPr>
          <w:spacing w:val="20"/>
          <w:sz w:val="20"/>
        </w:rPr>
        <w:t xml:space="preserve"> </w:t>
      </w:r>
      <w:r>
        <w:rPr>
          <w:spacing w:val="-2"/>
          <w:sz w:val="20"/>
        </w:rPr>
        <w:t>statement.</w:t>
      </w:r>
    </w:p>
    <w:p w14:paraId="147BDAE5" w14:textId="77777777" w:rsidR="00567443" w:rsidRDefault="00000000">
      <w:pPr>
        <w:pStyle w:val="BodyText"/>
        <w:spacing w:before="118"/>
        <w:ind w:left="447"/>
      </w:pPr>
      <w:r>
        <w:rPr>
          <w:w w:val="105"/>
        </w:rPr>
        <w:t>Reporting by</w:t>
      </w:r>
      <w:r>
        <w:rPr>
          <w:spacing w:val="-4"/>
          <w:w w:val="105"/>
        </w:rPr>
        <w:t xml:space="preserve"> </w:t>
      </w:r>
      <w:r>
        <w:rPr>
          <w:spacing w:val="-2"/>
          <w:w w:val="105"/>
        </w:rPr>
        <w:t>exception:</w:t>
      </w:r>
    </w:p>
    <w:p w14:paraId="147BDAE6" w14:textId="77777777" w:rsidR="00567443" w:rsidRDefault="00000000">
      <w:pPr>
        <w:pStyle w:val="ListParagraph"/>
        <w:numPr>
          <w:ilvl w:val="0"/>
          <w:numId w:val="5"/>
        </w:numPr>
        <w:tabs>
          <w:tab w:val="left" w:pos="718"/>
          <w:tab w:val="left" w:pos="720"/>
        </w:tabs>
        <w:spacing w:before="119"/>
        <w:ind w:hanging="273"/>
        <w:rPr>
          <w:sz w:val="20"/>
        </w:rPr>
      </w:pPr>
      <w:r>
        <w:rPr>
          <w:w w:val="105"/>
          <w:sz w:val="20"/>
        </w:rPr>
        <w:t>If</w:t>
      </w:r>
      <w:r>
        <w:rPr>
          <w:spacing w:val="-10"/>
          <w:w w:val="105"/>
          <w:sz w:val="20"/>
        </w:rPr>
        <w:t xml:space="preserve"> </w:t>
      </w:r>
      <w:r>
        <w:rPr>
          <w:w w:val="105"/>
          <w:sz w:val="20"/>
        </w:rPr>
        <w:t>the</w:t>
      </w:r>
      <w:r>
        <w:rPr>
          <w:spacing w:val="-7"/>
          <w:w w:val="105"/>
          <w:sz w:val="20"/>
        </w:rPr>
        <w:t xml:space="preserve"> </w:t>
      </w:r>
      <w:r>
        <w:rPr>
          <w:w w:val="105"/>
          <w:sz w:val="20"/>
        </w:rPr>
        <w:t>governance</w:t>
      </w:r>
      <w:r>
        <w:rPr>
          <w:spacing w:val="-3"/>
          <w:w w:val="105"/>
          <w:sz w:val="20"/>
        </w:rPr>
        <w:t xml:space="preserve"> </w:t>
      </w:r>
      <w:r>
        <w:rPr>
          <w:w w:val="105"/>
          <w:sz w:val="20"/>
        </w:rPr>
        <w:t>statement</w:t>
      </w:r>
      <w:r>
        <w:rPr>
          <w:spacing w:val="-3"/>
          <w:w w:val="105"/>
          <w:sz w:val="20"/>
        </w:rPr>
        <w:t xml:space="preserve"> </w:t>
      </w:r>
      <w:r>
        <w:rPr>
          <w:w w:val="105"/>
          <w:sz w:val="20"/>
        </w:rPr>
        <w:t>does</w:t>
      </w:r>
      <w:r>
        <w:rPr>
          <w:spacing w:val="-6"/>
          <w:w w:val="105"/>
          <w:sz w:val="20"/>
        </w:rPr>
        <w:t xml:space="preserve"> </w:t>
      </w:r>
      <w:r>
        <w:rPr>
          <w:w w:val="105"/>
          <w:sz w:val="20"/>
        </w:rPr>
        <w:t>not</w:t>
      </w:r>
      <w:r>
        <w:rPr>
          <w:spacing w:val="-5"/>
          <w:w w:val="105"/>
          <w:sz w:val="20"/>
        </w:rPr>
        <w:t xml:space="preserve"> </w:t>
      </w:r>
      <w:r>
        <w:rPr>
          <w:w w:val="105"/>
          <w:sz w:val="20"/>
        </w:rPr>
        <w:t>comply</w:t>
      </w:r>
      <w:r>
        <w:rPr>
          <w:spacing w:val="-2"/>
          <w:w w:val="105"/>
          <w:sz w:val="20"/>
        </w:rPr>
        <w:t xml:space="preserve"> </w:t>
      </w:r>
      <w:r>
        <w:rPr>
          <w:w w:val="105"/>
          <w:sz w:val="20"/>
        </w:rPr>
        <w:t>with</w:t>
      </w:r>
      <w:r>
        <w:rPr>
          <w:spacing w:val="-8"/>
          <w:w w:val="105"/>
          <w:sz w:val="20"/>
        </w:rPr>
        <w:t xml:space="preserve"> </w:t>
      </w:r>
      <w:r>
        <w:rPr>
          <w:w w:val="105"/>
          <w:sz w:val="20"/>
        </w:rPr>
        <w:t>relevant</w:t>
      </w:r>
      <w:r>
        <w:rPr>
          <w:spacing w:val="-10"/>
          <w:w w:val="105"/>
          <w:sz w:val="20"/>
        </w:rPr>
        <w:t xml:space="preserve"> </w:t>
      </w:r>
      <w:r>
        <w:rPr>
          <w:w w:val="105"/>
          <w:sz w:val="20"/>
        </w:rPr>
        <w:t>guidance or</w:t>
      </w:r>
      <w:r>
        <w:rPr>
          <w:spacing w:val="-8"/>
          <w:w w:val="105"/>
          <w:sz w:val="20"/>
        </w:rPr>
        <w:t xml:space="preserve"> </w:t>
      </w:r>
      <w:r>
        <w:rPr>
          <w:w w:val="105"/>
          <w:sz w:val="20"/>
        </w:rPr>
        <w:t>is</w:t>
      </w:r>
      <w:r>
        <w:rPr>
          <w:spacing w:val="-11"/>
          <w:w w:val="105"/>
          <w:sz w:val="20"/>
        </w:rPr>
        <w:t xml:space="preserve"> </w:t>
      </w:r>
      <w:r>
        <w:rPr>
          <w:w w:val="105"/>
          <w:sz w:val="20"/>
        </w:rPr>
        <w:t>not</w:t>
      </w:r>
      <w:r>
        <w:rPr>
          <w:spacing w:val="-5"/>
          <w:w w:val="105"/>
          <w:sz w:val="20"/>
        </w:rPr>
        <w:t xml:space="preserve"> </w:t>
      </w:r>
      <w:r>
        <w:rPr>
          <w:w w:val="105"/>
          <w:sz w:val="20"/>
        </w:rPr>
        <w:t>consistent</w:t>
      </w:r>
      <w:r>
        <w:rPr>
          <w:spacing w:val="2"/>
          <w:w w:val="105"/>
          <w:sz w:val="20"/>
        </w:rPr>
        <w:t xml:space="preserve"> </w:t>
      </w:r>
      <w:r>
        <w:rPr>
          <w:w w:val="105"/>
          <w:sz w:val="20"/>
        </w:rPr>
        <w:t>with</w:t>
      </w:r>
      <w:r>
        <w:rPr>
          <w:spacing w:val="-8"/>
          <w:w w:val="105"/>
          <w:sz w:val="20"/>
        </w:rPr>
        <w:t xml:space="preserve"> </w:t>
      </w:r>
      <w:r>
        <w:rPr>
          <w:w w:val="105"/>
          <w:sz w:val="20"/>
        </w:rPr>
        <w:t>our</w:t>
      </w:r>
      <w:r>
        <w:rPr>
          <w:spacing w:val="-6"/>
          <w:w w:val="105"/>
          <w:sz w:val="20"/>
        </w:rPr>
        <w:t xml:space="preserve"> </w:t>
      </w:r>
      <w:r>
        <w:rPr>
          <w:w w:val="105"/>
          <w:sz w:val="20"/>
        </w:rPr>
        <w:t>understanding</w:t>
      </w:r>
      <w:r>
        <w:rPr>
          <w:spacing w:val="2"/>
          <w:w w:val="105"/>
          <w:sz w:val="20"/>
        </w:rPr>
        <w:t xml:space="preserve"> </w:t>
      </w:r>
      <w:r>
        <w:rPr>
          <w:w w:val="105"/>
          <w:sz w:val="20"/>
        </w:rPr>
        <w:t>of</w:t>
      </w:r>
      <w:r>
        <w:rPr>
          <w:spacing w:val="-8"/>
          <w:w w:val="105"/>
          <w:sz w:val="20"/>
        </w:rPr>
        <w:t xml:space="preserve"> </w:t>
      </w:r>
      <w:r>
        <w:rPr>
          <w:w w:val="105"/>
          <w:sz w:val="20"/>
        </w:rPr>
        <w:t>Kent</w:t>
      </w:r>
      <w:r>
        <w:rPr>
          <w:spacing w:val="-6"/>
          <w:w w:val="105"/>
          <w:sz w:val="20"/>
        </w:rPr>
        <w:t xml:space="preserve"> </w:t>
      </w:r>
      <w:proofErr w:type="gramStart"/>
      <w:r>
        <w:rPr>
          <w:spacing w:val="-2"/>
          <w:w w:val="105"/>
          <w:sz w:val="20"/>
        </w:rPr>
        <w:t>Police;</w:t>
      </w:r>
      <w:proofErr w:type="gramEnd"/>
    </w:p>
    <w:p w14:paraId="147BDAE7" w14:textId="77777777" w:rsidR="00567443" w:rsidRDefault="00000000">
      <w:pPr>
        <w:pStyle w:val="ListParagraph"/>
        <w:numPr>
          <w:ilvl w:val="0"/>
          <w:numId w:val="5"/>
        </w:numPr>
        <w:tabs>
          <w:tab w:val="left" w:pos="718"/>
          <w:tab w:val="left" w:pos="720"/>
        </w:tabs>
        <w:spacing w:before="117"/>
        <w:ind w:hanging="273"/>
        <w:rPr>
          <w:sz w:val="20"/>
        </w:rPr>
      </w:pPr>
      <w:r>
        <w:rPr>
          <w:w w:val="105"/>
          <w:sz w:val="20"/>
        </w:rPr>
        <w:t>If</w:t>
      </w:r>
      <w:r>
        <w:rPr>
          <w:spacing w:val="-9"/>
          <w:w w:val="105"/>
          <w:sz w:val="20"/>
        </w:rPr>
        <w:t xml:space="preserve"> </w:t>
      </w:r>
      <w:r>
        <w:rPr>
          <w:w w:val="105"/>
          <w:sz w:val="20"/>
        </w:rPr>
        <w:t>we</w:t>
      </w:r>
      <w:r>
        <w:rPr>
          <w:spacing w:val="-11"/>
          <w:w w:val="105"/>
          <w:sz w:val="20"/>
        </w:rPr>
        <w:t xml:space="preserve"> </w:t>
      </w:r>
      <w:r>
        <w:rPr>
          <w:w w:val="105"/>
          <w:sz w:val="20"/>
        </w:rPr>
        <w:t>identify</w:t>
      </w:r>
      <w:r>
        <w:rPr>
          <w:spacing w:val="-4"/>
          <w:w w:val="105"/>
          <w:sz w:val="20"/>
        </w:rPr>
        <w:t xml:space="preserve"> </w:t>
      </w:r>
      <w:r>
        <w:rPr>
          <w:w w:val="105"/>
          <w:sz w:val="20"/>
        </w:rPr>
        <w:t>a</w:t>
      </w:r>
      <w:r>
        <w:rPr>
          <w:spacing w:val="-7"/>
          <w:w w:val="105"/>
          <w:sz w:val="20"/>
        </w:rPr>
        <w:t xml:space="preserve"> </w:t>
      </w:r>
      <w:r>
        <w:rPr>
          <w:w w:val="105"/>
          <w:sz w:val="20"/>
        </w:rPr>
        <w:t>significant weakness</w:t>
      </w:r>
      <w:r>
        <w:rPr>
          <w:spacing w:val="-7"/>
          <w:w w:val="105"/>
          <w:sz w:val="20"/>
        </w:rPr>
        <w:t xml:space="preserve"> </w:t>
      </w:r>
      <w:r>
        <w:rPr>
          <w:w w:val="105"/>
          <w:sz w:val="20"/>
        </w:rPr>
        <w:t>in</w:t>
      </w:r>
      <w:r>
        <w:rPr>
          <w:spacing w:val="-10"/>
          <w:w w:val="105"/>
          <w:sz w:val="20"/>
        </w:rPr>
        <w:t xml:space="preserve"> </w:t>
      </w:r>
      <w:r>
        <w:rPr>
          <w:w w:val="105"/>
          <w:sz w:val="20"/>
        </w:rPr>
        <w:t>the</w:t>
      </w:r>
      <w:r>
        <w:rPr>
          <w:spacing w:val="-6"/>
          <w:w w:val="105"/>
          <w:sz w:val="20"/>
        </w:rPr>
        <w:t xml:space="preserve"> </w:t>
      </w:r>
      <w:r>
        <w:rPr>
          <w:w w:val="105"/>
          <w:sz w:val="20"/>
        </w:rPr>
        <w:t>arrangements</w:t>
      </w:r>
      <w:r>
        <w:rPr>
          <w:spacing w:val="-2"/>
          <w:w w:val="105"/>
          <w:sz w:val="20"/>
        </w:rPr>
        <w:t xml:space="preserve"> </w:t>
      </w:r>
      <w:r>
        <w:rPr>
          <w:w w:val="105"/>
          <w:sz w:val="20"/>
        </w:rPr>
        <w:t>in</w:t>
      </w:r>
      <w:r>
        <w:rPr>
          <w:spacing w:val="-7"/>
          <w:w w:val="105"/>
          <w:sz w:val="20"/>
        </w:rPr>
        <w:t xml:space="preserve"> </w:t>
      </w:r>
      <w:r>
        <w:rPr>
          <w:w w:val="105"/>
          <w:sz w:val="20"/>
        </w:rPr>
        <w:t>place</w:t>
      </w:r>
      <w:r>
        <w:rPr>
          <w:spacing w:val="-6"/>
          <w:w w:val="105"/>
          <w:sz w:val="20"/>
        </w:rPr>
        <w:t xml:space="preserve"> </w:t>
      </w:r>
      <w:r>
        <w:rPr>
          <w:w w:val="105"/>
          <w:sz w:val="20"/>
        </w:rPr>
        <w:t>to</w:t>
      </w:r>
      <w:r>
        <w:rPr>
          <w:spacing w:val="-7"/>
          <w:w w:val="105"/>
          <w:sz w:val="20"/>
        </w:rPr>
        <w:t xml:space="preserve"> </w:t>
      </w:r>
      <w:r>
        <w:rPr>
          <w:w w:val="105"/>
          <w:sz w:val="20"/>
        </w:rPr>
        <w:t>secure</w:t>
      </w:r>
      <w:r>
        <w:rPr>
          <w:spacing w:val="-6"/>
          <w:w w:val="105"/>
          <w:sz w:val="20"/>
        </w:rPr>
        <w:t xml:space="preserve"> </w:t>
      </w:r>
      <w:r>
        <w:rPr>
          <w:w w:val="105"/>
          <w:sz w:val="20"/>
        </w:rPr>
        <w:t>economy,</w:t>
      </w:r>
      <w:r>
        <w:rPr>
          <w:spacing w:val="2"/>
          <w:w w:val="105"/>
          <w:sz w:val="20"/>
        </w:rPr>
        <w:t xml:space="preserve"> </w:t>
      </w:r>
      <w:proofErr w:type="gramStart"/>
      <w:r>
        <w:rPr>
          <w:w w:val="105"/>
          <w:sz w:val="20"/>
        </w:rPr>
        <w:t>efficiency</w:t>
      </w:r>
      <w:proofErr w:type="gramEnd"/>
      <w:r>
        <w:rPr>
          <w:spacing w:val="-4"/>
          <w:w w:val="105"/>
          <w:sz w:val="20"/>
        </w:rPr>
        <w:t xml:space="preserve"> </w:t>
      </w:r>
      <w:r>
        <w:rPr>
          <w:w w:val="105"/>
          <w:sz w:val="20"/>
        </w:rPr>
        <w:t>and</w:t>
      </w:r>
      <w:r>
        <w:rPr>
          <w:spacing w:val="-5"/>
          <w:w w:val="105"/>
          <w:sz w:val="20"/>
        </w:rPr>
        <w:t xml:space="preserve"> </w:t>
      </w:r>
      <w:r>
        <w:rPr>
          <w:w w:val="105"/>
          <w:sz w:val="20"/>
        </w:rPr>
        <w:t>effectiveness</w:t>
      </w:r>
      <w:r>
        <w:rPr>
          <w:spacing w:val="-2"/>
          <w:w w:val="105"/>
          <w:sz w:val="20"/>
        </w:rPr>
        <w:t xml:space="preserve"> </w:t>
      </w:r>
      <w:r>
        <w:rPr>
          <w:w w:val="105"/>
          <w:sz w:val="20"/>
        </w:rPr>
        <w:t>in</w:t>
      </w:r>
      <w:r>
        <w:rPr>
          <w:spacing w:val="-10"/>
          <w:w w:val="105"/>
          <w:sz w:val="20"/>
        </w:rPr>
        <w:t xml:space="preserve"> </w:t>
      </w:r>
      <w:r>
        <w:rPr>
          <w:w w:val="105"/>
          <w:sz w:val="20"/>
        </w:rPr>
        <w:t>its</w:t>
      </w:r>
      <w:r>
        <w:rPr>
          <w:spacing w:val="-7"/>
          <w:w w:val="105"/>
          <w:sz w:val="20"/>
        </w:rPr>
        <w:t xml:space="preserve"> </w:t>
      </w:r>
      <w:r>
        <w:rPr>
          <w:w w:val="105"/>
          <w:sz w:val="20"/>
        </w:rPr>
        <w:t>use</w:t>
      </w:r>
      <w:r>
        <w:rPr>
          <w:spacing w:val="5"/>
          <w:w w:val="105"/>
          <w:sz w:val="20"/>
        </w:rPr>
        <w:t xml:space="preserve"> </w:t>
      </w:r>
      <w:r>
        <w:rPr>
          <w:w w:val="105"/>
          <w:sz w:val="20"/>
        </w:rPr>
        <w:t>of</w:t>
      </w:r>
      <w:r>
        <w:rPr>
          <w:spacing w:val="-3"/>
          <w:w w:val="105"/>
          <w:sz w:val="20"/>
        </w:rPr>
        <w:t xml:space="preserve"> </w:t>
      </w:r>
      <w:r>
        <w:rPr>
          <w:w w:val="105"/>
          <w:sz w:val="20"/>
        </w:rPr>
        <w:t>resources;</w:t>
      </w:r>
      <w:r>
        <w:rPr>
          <w:spacing w:val="-4"/>
          <w:w w:val="105"/>
          <w:sz w:val="20"/>
        </w:rPr>
        <w:t xml:space="preserve"> </w:t>
      </w:r>
      <w:r>
        <w:rPr>
          <w:spacing w:val="-5"/>
          <w:w w:val="105"/>
          <w:sz w:val="20"/>
        </w:rPr>
        <w:t>and</w:t>
      </w:r>
    </w:p>
    <w:p w14:paraId="147BDAE8" w14:textId="77777777" w:rsidR="00567443" w:rsidRDefault="00000000">
      <w:pPr>
        <w:pStyle w:val="ListParagraph"/>
        <w:numPr>
          <w:ilvl w:val="0"/>
          <w:numId w:val="5"/>
        </w:numPr>
        <w:tabs>
          <w:tab w:val="left" w:pos="718"/>
          <w:tab w:val="left" w:pos="720"/>
        </w:tabs>
        <w:spacing w:before="118"/>
        <w:ind w:hanging="273"/>
        <w:rPr>
          <w:sz w:val="20"/>
        </w:rPr>
      </w:pPr>
      <w:r>
        <w:rPr>
          <w:sz w:val="20"/>
        </w:rPr>
        <w:t>Any</w:t>
      </w:r>
      <w:r>
        <w:rPr>
          <w:spacing w:val="24"/>
          <w:sz w:val="20"/>
        </w:rPr>
        <w:t xml:space="preserve"> </w:t>
      </w:r>
      <w:r>
        <w:rPr>
          <w:sz w:val="20"/>
        </w:rPr>
        <w:t>significant</w:t>
      </w:r>
      <w:r>
        <w:rPr>
          <w:spacing w:val="35"/>
          <w:sz w:val="20"/>
        </w:rPr>
        <w:t xml:space="preserve"> </w:t>
      </w:r>
      <w:r>
        <w:rPr>
          <w:sz w:val="20"/>
        </w:rPr>
        <w:t>matters</w:t>
      </w:r>
      <w:r>
        <w:rPr>
          <w:spacing w:val="23"/>
          <w:sz w:val="20"/>
        </w:rPr>
        <w:t xml:space="preserve"> </w:t>
      </w:r>
      <w:r>
        <w:rPr>
          <w:sz w:val="20"/>
        </w:rPr>
        <w:t>that</w:t>
      </w:r>
      <w:r>
        <w:rPr>
          <w:spacing w:val="27"/>
          <w:sz w:val="20"/>
        </w:rPr>
        <w:t xml:space="preserve"> </w:t>
      </w:r>
      <w:r>
        <w:rPr>
          <w:sz w:val="20"/>
        </w:rPr>
        <w:t>are</w:t>
      </w:r>
      <w:r>
        <w:rPr>
          <w:spacing w:val="18"/>
          <w:sz w:val="20"/>
        </w:rPr>
        <w:t xml:space="preserve"> </w:t>
      </w:r>
      <w:r>
        <w:rPr>
          <w:sz w:val="20"/>
        </w:rPr>
        <w:t>in</w:t>
      </w:r>
      <w:r>
        <w:rPr>
          <w:spacing w:val="20"/>
          <w:sz w:val="20"/>
        </w:rPr>
        <w:t xml:space="preserve"> </w:t>
      </w:r>
      <w:r>
        <w:rPr>
          <w:sz w:val="20"/>
        </w:rPr>
        <w:t>the</w:t>
      </w:r>
      <w:r>
        <w:rPr>
          <w:spacing w:val="24"/>
          <w:sz w:val="20"/>
        </w:rPr>
        <w:t xml:space="preserve"> </w:t>
      </w:r>
      <w:r>
        <w:rPr>
          <w:sz w:val="20"/>
        </w:rPr>
        <w:t>public</w:t>
      </w:r>
      <w:r>
        <w:rPr>
          <w:spacing w:val="31"/>
          <w:sz w:val="20"/>
        </w:rPr>
        <w:t xml:space="preserve"> </w:t>
      </w:r>
      <w:r>
        <w:rPr>
          <w:spacing w:val="-2"/>
          <w:sz w:val="20"/>
        </w:rPr>
        <w:t>interest.</w:t>
      </w:r>
    </w:p>
    <w:p w14:paraId="147BDAE9" w14:textId="77777777" w:rsidR="00567443" w:rsidRDefault="00567443">
      <w:pPr>
        <w:pStyle w:val="BodyText"/>
        <w:rPr>
          <w:sz w:val="24"/>
        </w:rPr>
      </w:pPr>
    </w:p>
    <w:p w14:paraId="147BDAEA" w14:textId="77777777" w:rsidR="00567443" w:rsidRDefault="00000000">
      <w:pPr>
        <w:spacing w:before="200"/>
        <w:ind w:left="447"/>
        <w:rPr>
          <w:rFonts w:ascii="Trebuchet MS"/>
          <w:b/>
          <w:sz w:val="20"/>
        </w:rPr>
      </w:pPr>
      <w:r>
        <w:rPr>
          <w:rFonts w:ascii="Trebuchet MS"/>
          <w:b/>
          <w:sz w:val="20"/>
        </w:rPr>
        <w:t>Responsibilities</w:t>
      </w:r>
      <w:r>
        <w:rPr>
          <w:rFonts w:ascii="Trebuchet MS"/>
          <w:b/>
          <w:spacing w:val="11"/>
          <w:sz w:val="20"/>
        </w:rPr>
        <w:t xml:space="preserve"> </w:t>
      </w:r>
      <w:r>
        <w:rPr>
          <w:rFonts w:ascii="Trebuchet MS"/>
          <w:b/>
          <w:sz w:val="20"/>
        </w:rPr>
        <w:t>of the</w:t>
      </w:r>
      <w:r>
        <w:rPr>
          <w:rFonts w:ascii="Trebuchet MS"/>
          <w:b/>
          <w:spacing w:val="5"/>
          <w:sz w:val="20"/>
        </w:rPr>
        <w:t xml:space="preserve"> </w:t>
      </w:r>
      <w:r>
        <w:rPr>
          <w:rFonts w:ascii="Trebuchet MS"/>
          <w:b/>
          <w:sz w:val="20"/>
        </w:rPr>
        <w:t>Police</w:t>
      </w:r>
      <w:r>
        <w:rPr>
          <w:rFonts w:ascii="Trebuchet MS"/>
          <w:b/>
          <w:spacing w:val="6"/>
          <w:sz w:val="20"/>
        </w:rPr>
        <w:t xml:space="preserve"> </w:t>
      </w:r>
      <w:r>
        <w:rPr>
          <w:rFonts w:ascii="Trebuchet MS"/>
          <w:b/>
          <w:sz w:val="20"/>
        </w:rPr>
        <w:t>&amp;</w:t>
      </w:r>
      <w:r>
        <w:rPr>
          <w:rFonts w:ascii="Trebuchet MS"/>
          <w:b/>
          <w:spacing w:val="1"/>
          <w:sz w:val="20"/>
        </w:rPr>
        <w:t xml:space="preserve"> </w:t>
      </w:r>
      <w:r>
        <w:rPr>
          <w:rFonts w:ascii="Trebuchet MS"/>
          <w:b/>
          <w:sz w:val="20"/>
        </w:rPr>
        <w:t>Crime</w:t>
      </w:r>
      <w:r>
        <w:rPr>
          <w:rFonts w:ascii="Trebuchet MS"/>
          <w:b/>
          <w:spacing w:val="1"/>
          <w:sz w:val="20"/>
        </w:rPr>
        <w:t xml:space="preserve"> </w:t>
      </w:r>
      <w:r>
        <w:rPr>
          <w:rFonts w:ascii="Trebuchet MS"/>
          <w:b/>
          <w:sz w:val="20"/>
        </w:rPr>
        <w:t>Commissioner</w:t>
      </w:r>
      <w:r>
        <w:rPr>
          <w:rFonts w:ascii="Trebuchet MS"/>
          <w:b/>
          <w:spacing w:val="6"/>
          <w:sz w:val="20"/>
        </w:rPr>
        <w:t xml:space="preserve"> </w:t>
      </w:r>
      <w:r>
        <w:rPr>
          <w:rFonts w:ascii="Trebuchet MS"/>
          <w:b/>
          <w:sz w:val="20"/>
        </w:rPr>
        <w:t>for</w:t>
      </w:r>
      <w:r>
        <w:rPr>
          <w:rFonts w:ascii="Trebuchet MS"/>
          <w:b/>
          <w:spacing w:val="-2"/>
          <w:sz w:val="20"/>
        </w:rPr>
        <w:t xml:space="preserve"> </w:t>
      </w:r>
      <w:r>
        <w:rPr>
          <w:rFonts w:ascii="Trebuchet MS"/>
          <w:b/>
          <w:sz w:val="20"/>
        </w:rPr>
        <w:t>Kent</w:t>
      </w:r>
      <w:r>
        <w:rPr>
          <w:rFonts w:ascii="Trebuchet MS"/>
          <w:b/>
          <w:spacing w:val="4"/>
          <w:sz w:val="20"/>
        </w:rPr>
        <w:t xml:space="preserve"> </w:t>
      </w:r>
      <w:r>
        <w:rPr>
          <w:rFonts w:ascii="Trebuchet MS"/>
          <w:b/>
          <w:sz w:val="20"/>
        </w:rPr>
        <w:t>and</w:t>
      </w:r>
      <w:r>
        <w:rPr>
          <w:rFonts w:ascii="Trebuchet MS"/>
          <w:b/>
          <w:spacing w:val="2"/>
          <w:sz w:val="20"/>
        </w:rPr>
        <w:t xml:space="preserve"> </w:t>
      </w:r>
      <w:r>
        <w:rPr>
          <w:rFonts w:ascii="Trebuchet MS"/>
          <w:b/>
          <w:sz w:val="20"/>
        </w:rPr>
        <w:t>the</w:t>
      </w:r>
      <w:r>
        <w:rPr>
          <w:rFonts w:ascii="Trebuchet MS"/>
          <w:b/>
          <w:spacing w:val="64"/>
          <w:sz w:val="20"/>
        </w:rPr>
        <w:t xml:space="preserve"> </w:t>
      </w:r>
      <w:r>
        <w:rPr>
          <w:rFonts w:ascii="Trebuchet MS"/>
          <w:b/>
          <w:sz w:val="20"/>
        </w:rPr>
        <w:t>Chief</w:t>
      </w:r>
      <w:r>
        <w:rPr>
          <w:rFonts w:ascii="Trebuchet MS"/>
          <w:b/>
          <w:spacing w:val="6"/>
          <w:sz w:val="20"/>
        </w:rPr>
        <w:t xml:space="preserve"> </w:t>
      </w:r>
      <w:r>
        <w:rPr>
          <w:rFonts w:ascii="Trebuchet MS"/>
          <w:b/>
          <w:sz w:val="20"/>
        </w:rPr>
        <w:t>Constable</w:t>
      </w:r>
      <w:r>
        <w:rPr>
          <w:rFonts w:ascii="Trebuchet MS"/>
          <w:b/>
          <w:spacing w:val="1"/>
          <w:sz w:val="20"/>
        </w:rPr>
        <w:t xml:space="preserve"> </w:t>
      </w:r>
      <w:r>
        <w:rPr>
          <w:rFonts w:ascii="Trebuchet MS"/>
          <w:b/>
          <w:sz w:val="20"/>
        </w:rPr>
        <w:t>for</w:t>
      </w:r>
      <w:r>
        <w:rPr>
          <w:rFonts w:ascii="Trebuchet MS"/>
          <w:b/>
          <w:spacing w:val="2"/>
          <w:sz w:val="20"/>
        </w:rPr>
        <w:t xml:space="preserve"> </w:t>
      </w:r>
      <w:r>
        <w:rPr>
          <w:rFonts w:ascii="Trebuchet MS"/>
          <w:b/>
          <w:sz w:val="20"/>
        </w:rPr>
        <w:t>Kent</w:t>
      </w:r>
      <w:r>
        <w:rPr>
          <w:rFonts w:ascii="Trebuchet MS"/>
          <w:b/>
          <w:spacing w:val="1"/>
          <w:sz w:val="20"/>
        </w:rPr>
        <w:t xml:space="preserve"> </w:t>
      </w:r>
      <w:r>
        <w:rPr>
          <w:rFonts w:ascii="Trebuchet MS"/>
          <w:b/>
          <w:spacing w:val="-2"/>
          <w:sz w:val="20"/>
        </w:rPr>
        <w:t>Police</w:t>
      </w:r>
    </w:p>
    <w:p w14:paraId="147BDAEB" w14:textId="77777777" w:rsidR="00567443" w:rsidRDefault="00567443">
      <w:pPr>
        <w:pStyle w:val="BodyText"/>
        <w:spacing w:before="7"/>
        <w:rPr>
          <w:rFonts w:ascii="Trebuchet MS"/>
          <w:b/>
          <w:sz w:val="30"/>
        </w:rPr>
      </w:pPr>
    </w:p>
    <w:p w14:paraId="147BDAEC" w14:textId="77777777" w:rsidR="00567443" w:rsidRDefault="00000000">
      <w:pPr>
        <w:pStyle w:val="BodyText"/>
        <w:ind w:left="447" w:right="394"/>
        <w:jc w:val="both"/>
      </w:pPr>
      <w:r>
        <w:rPr>
          <w:w w:val="105"/>
        </w:rPr>
        <w:t>The Police &amp;</w:t>
      </w:r>
      <w:r>
        <w:rPr>
          <w:spacing w:val="-1"/>
          <w:w w:val="105"/>
        </w:rPr>
        <w:t xml:space="preserve"> </w:t>
      </w:r>
      <w:r>
        <w:rPr>
          <w:w w:val="105"/>
        </w:rPr>
        <w:t xml:space="preserve">Crime Commissioner for Kent and the Chief Constable for Kent Police are responsible for preparing and publishing its financial statements, narrative </w:t>
      </w:r>
      <w:proofErr w:type="gramStart"/>
      <w:r>
        <w:rPr>
          <w:w w:val="105"/>
        </w:rPr>
        <w:t>statement</w:t>
      </w:r>
      <w:proofErr w:type="gramEnd"/>
      <w:r>
        <w:rPr>
          <w:w w:val="105"/>
        </w:rPr>
        <w:t xml:space="preserve"> and</w:t>
      </w:r>
      <w:r>
        <w:rPr>
          <w:spacing w:val="-1"/>
          <w:w w:val="105"/>
        </w:rPr>
        <w:t xml:space="preserve"> </w:t>
      </w:r>
      <w:r>
        <w:rPr>
          <w:w w:val="105"/>
        </w:rPr>
        <w:t>annual governance statement. They</w:t>
      </w:r>
      <w:r>
        <w:rPr>
          <w:spacing w:val="-1"/>
          <w:w w:val="105"/>
        </w:rPr>
        <w:t xml:space="preserve"> </w:t>
      </w:r>
      <w:r>
        <w:rPr>
          <w:w w:val="105"/>
        </w:rPr>
        <w:t>are</w:t>
      </w:r>
      <w:r>
        <w:rPr>
          <w:spacing w:val="-5"/>
          <w:w w:val="105"/>
        </w:rPr>
        <w:t xml:space="preserve"> </w:t>
      </w:r>
      <w:r>
        <w:rPr>
          <w:w w:val="105"/>
        </w:rPr>
        <w:t>also</w:t>
      </w:r>
      <w:r>
        <w:rPr>
          <w:spacing w:val="-1"/>
          <w:w w:val="105"/>
        </w:rPr>
        <w:t xml:space="preserve"> </w:t>
      </w:r>
      <w:r>
        <w:rPr>
          <w:w w:val="105"/>
        </w:rPr>
        <w:t>responsible for</w:t>
      </w:r>
      <w:r>
        <w:rPr>
          <w:spacing w:val="-2"/>
          <w:w w:val="105"/>
        </w:rPr>
        <w:t xml:space="preserve"> </w:t>
      </w:r>
      <w:r>
        <w:rPr>
          <w:w w:val="105"/>
        </w:rPr>
        <w:t>putting in</w:t>
      </w:r>
      <w:r>
        <w:rPr>
          <w:spacing w:val="-4"/>
          <w:w w:val="105"/>
        </w:rPr>
        <w:t xml:space="preserve"> </w:t>
      </w:r>
      <w:r>
        <w:rPr>
          <w:w w:val="105"/>
        </w:rPr>
        <w:t>place</w:t>
      </w:r>
      <w:r>
        <w:rPr>
          <w:spacing w:val="-1"/>
          <w:w w:val="105"/>
        </w:rPr>
        <w:t xml:space="preserve"> </w:t>
      </w:r>
      <w:r>
        <w:rPr>
          <w:w w:val="105"/>
        </w:rPr>
        <w:t>proper arrangements to</w:t>
      </w:r>
      <w:r>
        <w:rPr>
          <w:spacing w:val="-1"/>
          <w:w w:val="105"/>
        </w:rPr>
        <w:t xml:space="preserve"> </w:t>
      </w:r>
      <w:r>
        <w:rPr>
          <w:w w:val="105"/>
        </w:rPr>
        <w:t xml:space="preserve">secure economy, </w:t>
      </w:r>
      <w:proofErr w:type="gramStart"/>
      <w:r>
        <w:rPr>
          <w:w w:val="105"/>
        </w:rPr>
        <w:t>efficiency</w:t>
      </w:r>
      <w:proofErr w:type="gramEnd"/>
      <w:r>
        <w:rPr>
          <w:w w:val="105"/>
        </w:rPr>
        <w:t xml:space="preserve"> and</w:t>
      </w:r>
      <w:r>
        <w:rPr>
          <w:spacing w:val="-1"/>
          <w:w w:val="105"/>
        </w:rPr>
        <w:t xml:space="preserve"> </w:t>
      </w:r>
      <w:r>
        <w:rPr>
          <w:w w:val="105"/>
        </w:rPr>
        <w:t>effectiveness in its use of resources.</w:t>
      </w:r>
    </w:p>
    <w:p w14:paraId="147BDAED" w14:textId="77777777" w:rsidR="00567443" w:rsidRDefault="00567443">
      <w:pPr>
        <w:jc w:val="both"/>
        <w:sectPr w:rsidR="00567443">
          <w:headerReference w:type="default" r:id="rId16"/>
          <w:footerReference w:type="default" r:id="rId17"/>
          <w:pgSz w:w="16850" w:h="11910" w:orient="landscape"/>
          <w:pgMar w:top="1540" w:right="520" w:bottom="460" w:left="420" w:header="922" w:footer="279" w:gutter="0"/>
          <w:cols w:space="720"/>
        </w:sectPr>
      </w:pPr>
    </w:p>
    <w:p w14:paraId="147BDAEE" w14:textId="77777777" w:rsidR="00567443" w:rsidRDefault="00567443">
      <w:pPr>
        <w:pStyle w:val="BodyText"/>
      </w:pPr>
    </w:p>
    <w:p w14:paraId="147BDAEF" w14:textId="77777777" w:rsidR="00567443" w:rsidRDefault="00567443">
      <w:pPr>
        <w:pStyle w:val="BodyText"/>
        <w:spacing w:before="4"/>
        <w:rPr>
          <w:sz w:val="28"/>
        </w:rPr>
      </w:pPr>
    </w:p>
    <w:tbl>
      <w:tblPr>
        <w:tblW w:w="0" w:type="auto"/>
        <w:tblInd w:w="342" w:type="dxa"/>
        <w:tblBorders>
          <w:top w:val="single" w:sz="6" w:space="0" w:color="E7D000"/>
          <w:left w:val="single" w:sz="6" w:space="0" w:color="E7D000"/>
          <w:bottom w:val="single" w:sz="6" w:space="0" w:color="E7D000"/>
          <w:right w:val="single" w:sz="6" w:space="0" w:color="E7D000"/>
          <w:insideH w:val="single" w:sz="6" w:space="0" w:color="E7D000"/>
          <w:insideV w:val="single" w:sz="6" w:space="0" w:color="E7D000"/>
        </w:tblBorders>
        <w:tblLayout w:type="fixed"/>
        <w:tblCellMar>
          <w:left w:w="0" w:type="dxa"/>
          <w:right w:w="0" w:type="dxa"/>
        </w:tblCellMar>
        <w:tblLook w:val="01E0" w:firstRow="1" w:lastRow="1" w:firstColumn="1" w:lastColumn="1" w:noHBand="0" w:noVBand="0"/>
      </w:tblPr>
      <w:tblGrid>
        <w:gridCol w:w="3508"/>
        <w:gridCol w:w="11851"/>
      </w:tblGrid>
      <w:tr w:rsidR="00567443" w14:paraId="147BDAF1" w14:textId="77777777">
        <w:trPr>
          <w:trHeight w:val="463"/>
        </w:trPr>
        <w:tc>
          <w:tcPr>
            <w:tcW w:w="15359" w:type="dxa"/>
            <w:gridSpan w:val="2"/>
            <w:tcBorders>
              <w:top w:val="nil"/>
              <w:bottom w:val="nil"/>
            </w:tcBorders>
            <w:shd w:val="clear" w:color="auto" w:fill="E7D000"/>
          </w:tcPr>
          <w:p w14:paraId="147BDAF0" w14:textId="77777777" w:rsidR="00567443" w:rsidRDefault="00000000">
            <w:pPr>
              <w:pStyle w:val="TableParagraph"/>
              <w:spacing w:before="85"/>
              <w:ind w:left="144"/>
              <w:rPr>
                <w:rFonts w:ascii="Trebuchet MS"/>
                <w:b/>
                <w:sz w:val="24"/>
              </w:rPr>
            </w:pPr>
            <w:r>
              <w:rPr>
                <w:rFonts w:ascii="Trebuchet MS"/>
                <w:b/>
                <w:w w:val="105"/>
                <w:sz w:val="24"/>
              </w:rPr>
              <w:t>2021/22</w:t>
            </w:r>
            <w:r>
              <w:rPr>
                <w:rFonts w:ascii="Trebuchet MS"/>
                <w:b/>
                <w:spacing w:val="13"/>
                <w:w w:val="105"/>
                <w:sz w:val="24"/>
              </w:rPr>
              <w:t xml:space="preserve"> </w:t>
            </w:r>
            <w:r>
              <w:rPr>
                <w:rFonts w:ascii="Trebuchet MS"/>
                <w:b/>
                <w:spacing w:val="-2"/>
                <w:w w:val="105"/>
                <w:sz w:val="24"/>
              </w:rPr>
              <w:t>Conclusions</w:t>
            </w:r>
          </w:p>
        </w:tc>
      </w:tr>
      <w:tr w:rsidR="00567443" w14:paraId="147BDAF5" w14:textId="77777777">
        <w:trPr>
          <w:trHeight w:val="632"/>
        </w:trPr>
        <w:tc>
          <w:tcPr>
            <w:tcW w:w="3508" w:type="dxa"/>
            <w:tcBorders>
              <w:top w:val="nil"/>
              <w:right w:val="nil"/>
            </w:tcBorders>
            <w:shd w:val="clear" w:color="auto" w:fill="EFEFEF"/>
          </w:tcPr>
          <w:p w14:paraId="147BDAF2" w14:textId="77777777" w:rsidR="00567443" w:rsidRDefault="00000000">
            <w:pPr>
              <w:pStyle w:val="TableParagraph"/>
              <w:spacing w:before="69"/>
              <w:ind w:left="144"/>
              <w:rPr>
                <w:rFonts w:ascii="Trebuchet MS"/>
                <w:b/>
                <w:sz w:val="20"/>
              </w:rPr>
            </w:pPr>
            <w:r>
              <w:rPr>
                <w:rFonts w:ascii="Trebuchet MS"/>
                <w:b/>
                <w:sz w:val="20"/>
              </w:rPr>
              <w:t>Financial</w:t>
            </w:r>
            <w:r>
              <w:rPr>
                <w:rFonts w:ascii="Trebuchet MS"/>
                <w:b/>
                <w:spacing w:val="-1"/>
                <w:sz w:val="20"/>
              </w:rPr>
              <w:t xml:space="preserve"> </w:t>
            </w:r>
            <w:r>
              <w:rPr>
                <w:rFonts w:ascii="Trebuchet MS"/>
                <w:b/>
                <w:spacing w:val="-2"/>
                <w:sz w:val="20"/>
              </w:rPr>
              <w:t>statements</w:t>
            </w:r>
          </w:p>
        </w:tc>
        <w:tc>
          <w:tcPr>
            <w:tcW w:w="11851" w:type="dxa"/>
            <w:tcBorders>
              <w:top w:val="nil"/>
              <w:left w:val="nil"/>
            </w:tcBorders>
            <w:shd w:val="clear" w:color="auto" w:fill="EFEFEF"/>
          </w:tcPr>
          <w:p w14:paraId="147BDAF3" w14:textId="77777777" w:rsidR="00567443" w:rsidRDefault="00000000">
            <w:pPr>
              <w:pStyle w:val="TableParagraph"/>
              <w:spacing w:before="57" w:line="241" w:lineRule="exact"/>
              <w:ind w:left="363"/>
              <w:rPr>
                <w:sz w:val="20"/>
              </w:rPr>
            </w:pPr>
            <w:r>
              <w:rPr>
                <w:w w:val="105"/>
                <w:sz w:val="20"/>
              </w:rPr>
              <w:t>Unqualified –</w:t>
            </w:r>
            <w:r>
              <w:rPr>
                <w:spacing w:val="-4"/>
                <w:w w:val="105"/>
                <w:sz w:val="20"/>
              </w:rPr>
              <w:t xml:space="preserve"> </w:t>
            </w:r>
            <w:r>
              <w:rPr>
                <w:w w:val="105"/>
                <w:sz w:val="20"/>
              </w:rPr>
              <w:t>the</w:t>
            </w:r>
            <w:r>
              <w:rPr>
                <w:spacing w:val="-5"/>
                <w:w w:val="105"/>
                <w:sz w:val="20"/>
              </w:rPr>
              <w:t xml:space="preserve"> </w:t>
            </w:r>
            <w:r>
              <w:rPr>
                <w:w w:val="105"/>
                <w:sz w:val="20"/>
              </w:rPr>
              <w:t>financial</w:t>
            </w:r>
            <w:r>
              <w:rPr>
                <w:spacing w:val="-1"/>
                <w:w w:val="105"/>
                <w:sz w:val="20"/>
              </w:rPr>
              <w:t xml:space="preserve"> </w:t>
            </w:r>
            <w:r>
              <w:rPr>
                <w:w w:val="105"/>
                <w:sz w:val="20"/>
              </w:rPr>
              <w:t>statements give</w:t>
            </w:r>
            <w:r>
              <w:rPr>
                <w:spacing w:val="-4"/>
                <w:w w:val="105"/>
                <w:sz w:val="20"/>
              </w:rPr>
              <w:t xml:space="preserve"> </w:t>
            </w:r>
            <w:r>
              <w:rPr>
                <w:w w:val="105"/>
                <w:sz w:val="20"/>
              </w:rPr>
              <w:t>a</w:t>
            </w:r>
            <w:r>
              <w:rPr>
                <w:spacing w:val="-5"/>
                <w:w w:val="105"/>
                <w:sz w:val="20"/>
              </w:rPr>
              <w:t xml:space="preserve"> </w:t>
            </w:r>
            <w:r>
              <w:rPr>
                <w:w w:val="105"/>
                <w:sz w:val="20"/>
              </w:rPr>
              <w:t>true</w:t>
            </w:r>
            <w:r>
              <w:rPr>
                <w:spacing w:val="-7"/>
                <w:w w:val="105"/>
                <w:sz w:val="20"/>
              </w:rPr>
              <w:t xml:space="preserve"> </w:t>
            </w:r>
            <w:r>
              <w:rPr>
                <w:w w:val="105"/>
                <w:sz w:val="20"/>
              </w:rPr>
              <w:t>and</w:t>
            </w:r>
            <w:r>
              <w:rPr>
                <w:spacing w:val="-4"/>
                <w:w w:val="105"/>
                <w:sz w:val="20"/>
              </w:rPr>
              <w:t xml:space="preserve"> </w:t>
            </w:r>
            <w:r>
              <w:rPr>
                <w:w w:val="105"/>
                <w:sz w:val="20"/>
              </w:rPr>
              <w:t>fair</w:t>
            </w:r>
            <w:r>
              <w:rPr>
                <w:spacing w:val="-6"/>
                <w:w w:val="105"/>
                <w:sz w:val="20"/>
              </w:rPr>
              <w:t xml:space="preserve"> </w:t>
            </w:r>
            <w:r>
              <w:rPr>
                <w:w w:val="105"/>
                <w:sz w:val="20"/>
              </w:rPr>
              <w:t>view</w:t>
            </w:r>
            <w:r>
              <w:rPr>
                <w:spacing w:val="-8"/>
                <w:w w:val="105"/>
                <w:sz w:val="20"/>
              </w:rPr>
              <w:t xml:space="preserve"> </w:t>
            </w:r>
            <w:r>
              <w:rPr>
                <w:w w:val="105"/>
                <w:sz w:val="20"/>
              </w:rPr>
              <w:t>of</w:t>
            </w:r>
            <w:r>
              <w:rPr>
                <w:spacing w:val="-4"/>
                <w:w w:val="105"/>
                <w:sz w:val="20"/>
              </w:rPr>
              <w:t xml:space="preserve"> </w:t>
            </w:r>
            <w:r>
              <w:rPr>
                <w:w w:val="105"/>
                <w:sz w:val="20"/>
              </w:rPr>
              <w:t>the</w:t>
            </w:r>
            <w:r>
              <w:rPr>
                <w:spacing w:val="-5"/>
                <w:w w:val="105"/>
                <w:sz w:val="20"/>
              </w:rPr>
              <w:t xml:space="preserve"> </w:t>
            </w:r>
            <w:r>
              <w:rPr>
                <w:w w:val="105"/>
                <w:sz w:val="20"/>
              </w:rPr>
              <w:t>financial</w:t>
            </w:r>
            <w:r>
              <w:rPr>
                <w:spacing w:val="-1"/>
                <w:w w:val="105"/>
                <w:sz w:val="20"/>
              </w:rPr>
              <w:t xml:space="preserve"> </w:t>
            </w:r>
            <w:r>
              <w:rPr>
                <w:w w:val="105"/>
                <w:sz w:val="20"/>
              </w:rPr>
              <w:t>position</w:t>
            </w:r>
            <w:r>
              <w:rPr>
                <w:spacing w:val="3"/>
                <w:w w:val="105"/>
                <w:sz w:val="20"/>
              </w:rPr>
              <w:t xml:space="preserve"> </w:t>
            </w:r>
            <w:r>
              <w:rPr>
                <w:w w:val="105"/>
                <w:sz w:val="20"/>
              </w:rPr>
              <w:t>of</w:t>
            </w:r>
            <w:r>
              <w:rPr>
                <w:spacing w:val="-5"/>
                <w:w w:val="105"/>
                <w:sz w:val="20"/>
              </w:rPr>
              <w:t xml:space="preserve"> </w:t>
            </w:r>
            <w:r>
              <w:rPr>
                <w:w w:val="105"/>
                <w:sz w:val="20"/>
              </w:rPr>
              <w:t>Kent</w:t>
            </w:r>
            <w:r>
              <w:rPr>
                <w:spacing w:val="-5"/>
                <w:w w:val="105"/>
                <w:sz w:val="20"/>
              </w:rPr>
              <w:t xml:space="preserve"> </w:t>
            </w:r>
            <w:r>
              <w:rPr>
                <w:w w:val="105"/>
                <w:sz w:val="20"/>
              </w:rPr>
              <w:t>Police</w:t>
            </w:r>
            <w:r>
              <w:rPr>
                <w:spacing w:val="-1"/>
                <w:w w:val="105"/>
                <w:sz w:val="20"/>
              </w:rPr>
              <w:t xml:space="preserve"> </w:t>
            </w:r>
            <w:r>
              <w:rPr>
                <w:w w:val="105"/>
                <w:sz w:val="20"/>
              </w:rPr>
              <w:t>as</w:t>
            </w:r>
            <w:r>
              <w:rPr>
                <w:spacing w:val="-8"/>
                <w:w w:val="105"/>
                <w:sz w:val="20"/>
              </w:rPr>
              <w:t xml:space="preserve"> </w:t>
            </w:r>
            <w:proofErr w:type="gramStart"/>
            <w:r>
              <w:rPr>
                <w:w w:val="105"/>
                <w:sz w:val="20"/>
              </w:rPr>
              <w:t>at</w:t>
            </w:r>
            <w:proofErr w:type="gramEnd"/>
            <w:r>
              <w:rPr>
                <w:spacing w:val="-8"/>
                <w:w w:val="105"/>
                <w:sz w:val="20"/>
              </w:rPr>
              <w:t xml:space="preserve"> </w:t>
            </w:r>
            <w:r>
              <w:rPr>
                <w:w w:val="105"/>
                <w:sz w:val="20"/>
              </w:rPr>
              <w:t>31</w:t>
            </w:r>
            <w:r>
              <w:rPr>
                <w:spacing w:val="-2"/>
                <w:w w:val="105"/>
                <w:sz w:val="20"/>
              </w:rPr>
              <w:t xml:space="preserve"> March</w:t>
            </w:r>
          </w:p>
          <w:p w14:paraId="147BDAF4" w14:textId="77777777" w:rsidR="00567443" w:rsidRDefault="00000000">
            <w:pPr>
              <w:pStyle w:val="TableParagraph"/>
              <w:spacing w:line="241" w:lineRule="exact"/>
              <w:ind w:left="363"/>
              <w:rPr>
                <w:sz w:val="20"/>
              </w:rPr>
            </w:pPr>
            <w:r>
              <w:rPr>
                <w:w w:val="105"/>
                <w:sz w:val="20"/>
              </w:rPr>
              <w:t>2022</w:t>
            </w:r>
            <w:r>
              <w:rPr>
                <w:spacing w:val="-1"/>
                <w:w w:val="105"/>
                <w:sz w:val="20"/>
              </w:rPr>
              <w:t xml:space="preserve"> </w:t>
            </w:r>
            <w:r>
              <w:rPr>
                <w:w w:val="105"/>
                <w:sz w:val="20"/>
              </w:rPr>
              <w:t>and</w:t>
            </w:r>
            <w:r>
              <w:rPr>
                <w:spacing w:val="-5"/>
                <w:w w:val="105"/>
                <w:sz w:val="20"/>
              </w:rPr>
              <w:t xml:space="preserve"> </w:t>
            </w:r>
            <w:r>
              <w:rPr>
                <w:w w:val="105"/>
                <w:sz w:val="20"/>
              </w:rPr>
              <w:t>of</w:t>
            </w:r>
            <w:r>
              <w:rPr>
                <w:spacing w:val="-7"/>
                <w:w w:val="105"/>
                <w:sz w:val="20"/>
              </w:rPr>
              <w:t xml:space="preserve"> </w:t>
            </w:r>
            <w:r>
              <w:rPr>
                <w:w w:val="105"/>
                <w:sz w:val="20"/>
              </w:rPr>
              <w:t>its</w:t>
            </w:r>
            <w:r>
              <w:rPr>
                <w:spacing w:val="-8"/>
                <w:w w:val="105"/>
                <w:sz w:val="20"/>
              </w:rPr>
              <w:t xml:space="preserve"> </w:t>
            </w:r>
            <w:r>
              <w:rPr>
                <w:w w:val="105"/>
                <w:sz w:val="20"/>
              </w:rPr>
              <w:t>expenditure</w:t>
            </w:r>
            <w:r>
              <w:rPr>
                <w:spacing w:val="-3"/>
                <w:w w:val="105"/>
                <w:sz w:val="20"/>
              </w:rPr>
              <w:t xml:space="preserve"> </w:t>
            </w:r>
            <w:r>
              <w:rPr>
                <w:w w:val="105"/>
                <w:sz w:val="20"/>
              </w:rPr>
              <w:t>and</w:t>
            </w:r>
            <w:r>
              <w:rPr>
                <w:spacing w:val="-5"/>
                <w:w w:val="105"/>
                <w:sz w:val="20"/>
              </w:rPr>
              <w:t xml:space="preserve"> </w:t>
            </w:r>
            <w:r>
              <w:rPr>
                <w:w w:val="105"/>
                <w:sz w:val="20"/>
              </w:rPr>
              <w:t>income</w:t>
            </w:r>
            <w:r>
              <w:rPr>
                <w:spacing w:val="-2"/>
                <w:w w:val="105"/>
                <w:sz w:val="20"/>
              </w:rPr>
              <w:t xml:space="preserve"> </w:t>
            </w:r>
            <w:r>
              <w:rPr>
                <w:w w:val="105"/>
                <w:sz w:val="20"/>
              </w:rPr>
              <w:t>for</w:t>
            </w:r>
            <w:r>
              <w:rPr>
                <w:spacing w:val="-8"/>
                <w:w w:val="105"/>
                <w:sz w:val="20"/>
              </w:rPr>
              <w:t xml:space="preserve"> </w:t>
            </w:r>
            <w:r>
              <w:rPr>
                <w:w w:val="105"/>
                <w:sz w:val="20"/>
              </w:rPr>
              <w:t>the</w:t>
            </w:r>
            <w:r>
              <w:rPr>
                <w:spacing w:val="-6"/>
                <w:w w:val="105"/>
                <w:sz w:val="20"/>
              </w:rPr>
              <w:t xml:space="preserve"> </w:t>
            </w:r>
            <w:r>
              <w:rPr>
                <w:w w:val="105"/>
                <w:sz w:val="20"/>
              </w:rPr>
              <w:t>year</w:t>
            </w:r>
            <w:r>
              <w:rPr>
                <w:spacing w:val="-10"/>
                <w:w w:val="105"/>
                <w:sz w:val="20"/>
              </w:rPr>
              <w:t xml:space="preserve"> </w:t>
            </w:r>
            <w:r>
              <w:rPr>
                <w:w w:val="105"/>
                <w:sz w:val="20"/>
              </w:rPr>
              <w:t>then</w:t>
            </w:r>
            <w:r>
              <w:rPr>
                <w:spacing w:val="-5"/>
                <w:w w:val="105"/>
                <w:sz w:val="20"/>
              </w:rPr>
              <w:t xml:space="preserve"> </w:t>
            </w:r>
            <w:r>
              <w:rPr>
                <w:w w:val="105"/>
                <w:sz w:val="20"/>
              </w:rPr>
              <w:t>ended.</w:t>
            </w:r>
            <w:r>
              <w:rPr>
                <w:spacing w:val="-4"/>
                <w:w w:val="105"/>
                <w:sz w:val="20"/>
              </w:rPr>
              <w:t xml:space="preserve"> </w:t>
            </w:r>
            <w:r>
              <w:rPr>
                <w:w w:val="105"/>
                <w:sz w:val="20"/>
              </w:rPr>
              <w:t>We</w:t>
            </w:r>
            <w:r>
              <w:rPr>
                <w:spacing w:val="-9"/>
                <w:w w:val="105"/>
                <w:sz w:val="20"/>
              </w:rPr>
              <w:t xml:space="preserve"> </w:t>
            </w:r>
            <w:r>
              <w:rPr>
                <w:w w:val="105"/>
                <w:sz w:val="20"/>
              </w:rPr>
              <w:t>issued</w:t>
            </w:r>
            <w:r>
              <w:rPr>
                <w:spacing w:val="-2"/>
                <w:w w:val="105"/>
                <w:sz w:val="20"/>
              </w:rPr>
              <w:t xml:space="preserve"> </w:t>
            </w:r>
            <w:r>
              <w:rPr>
                <w:w w:val="105"/>
                <w:sz w:val="20"/>
              </w:rPr>
              <w:t>our</w:t>
            </w:r>
            <w:r>
              <w:rPr>
                <w:spacing w:val="-6"/>
                <w:w w:val="105"/>
                <w:sz w:val="20"/>
              </w:rPr>
              <w:t xml:space="preserve"> </w:t>
            </w:r>
            <w:r>
              <w:rPr>
                <w:w w:val="105"/>
                <w:sz w:val="20"/>
              </w:rPr>
              <w:t>auditor’s</w:t>
            </w:r>
            <w:r>
              <w:rPr>
                <w:spacing w:val="-5"/>
                <w:w w:val="105"/>
                <w:sz w:val="20"/>
              </w:rPr>
              <w:t xml:space="preserve"> </w:t>
            </w:r>
            <w:r>
              <w:rPr>
                <w:w w:val="105"/>
                <w:sz w:val="20"/>
              </w:rPr>
              <w:t>report</w:t>
            </w:r>
            <w:r>
              <w:rPr>
                <w:spacing w:val="-8"/>
                <w:w w:val="105"/>
                <w:sz w:val="20"/>
              </w:rPr>
              <w:t xml:space="preserve"> </w:t>
            </w:r>
            <w:r>
              <w:rPr>
                <w:w w:val="105"/>
                <w:sz w:val="20"/>
              </w:rPr>
              <w:t>on</w:t>
            </w:r>
            <w:r>
              <w:rPr>
                <w:spacing w:val="-5"/>
                <w:w w:val="105"/>
                <w:sz w:val="20"/>
              </w:rPr>
              <w:t xml:space="preserve"> </w:t>
            </w:r>
            <w:r>
              <w:rPr>
                <w:w w:val="105"/>
                <w:sz w:val="20"/>
              </w:rPr>
              <w:t>07</w:t>
            </w:r>
            <w:r>
              <w:rPr>
                <w:spacing w:val="-4"/>
                <w:w w:val="105"/>
                <w:sz w:val="20"/>
              </w:rPr>
              <w:t xml:space="preserve"> </w:t>
            </w:r>
            <w:r>
              <w:rPr>
                <w:w w:val="105"/>
                <w:sz w:val="20"/>
              </w:rPr>
              <w:t>October</w:t>
            </w:r>
            <w:r>
              <w:rPr>
                <w:spacing w:val="-4"/>
                <w:w w:val="105"/>
                <w:sz w:val="20"/>
              </w:rPr>
              <w:t xml:space="preserve"> </w:t>
            </w:r>
            <w:r>
              <w:rPr>
                <w:spacing w:val="-2"/>
                <w:w w:val="105"/>
                <w:sz w:val="20"/>
              </w:rPr>
              <w:t>2022.</w:t>
            </w:r>
          </w:p>
        </w:tc>
      </w:tr>
      <w:tr w:rsidR="00567443" w14:paraId="147BDAF8" w14:textId="77777777">
        <w:trPr>
          <w:trHeight w:val="632"/>
        </w:trPr>
        <w:tc>
          <w:tcPr>
            <w:tcW w:w="3508" w:type="dxa"/>
            <w:tcBorders>
              <w:right w:val="nil"/>
            </w:tcBorders>
            <w:shd w:val="clear" w:color="auto" w:fill="EFEFEF"/>
          </w:tcPr>
          <w:p w14:paraId="147BDAF6" w14:textId="77777777" w:rsidR="00567443" w:rsidRDefault="00000000">
            <w:pPr>
              <w:pStyle w:val="TableParagraph"/>
              <w:spacing w:before="69"/>
              <w:ind w:left="144"/>
              <w:rPr>
                <w:rFonts w:ascii="Trebuchet MS"/>
                <w:b/>
                <w:sz w:val="20"/>
              </w:rPr>
            </w:pPr>
            <w:r>
              <w:rPr>
                <w:rFonts w:ascii="Trebuchet MS"/>
                <w:b/>
                <w:sz w:val="20"/>
              </w:rPr>
              <w:t>Going</w:t>
            </w:r>
            <w:r>
              <w:rPr>
                <w:rFonts w:ascii="Trebuchet MS"/>
                <w:b/>
                <w:spacing w:val="1"/>
                <w:sz w:val="20"/>
              </w:rPr>
              <w:t xml:space="preserve"> </w:t>
            </w:r>
            <w:r>
              <w:rPr>
                <w:rFonts w:ascii="Trebuchet MS"/>
                <w:b/>
                <w:spacing w:val="-2"/>
                <w:sz w:val="20"/>
              </w:rPr>
              <w:t>concern</w:t>
            </w:r>
          </w:p>
        </w:tc>
        <w:tc>
          <w:tcPr>
            <w:tcW w:w="11851" w:type="dxa"/>
            <w:tcBorders>
              <w:left w:val="nil"/>
            </w:tcBorders>
            <w:shd w:val="clear" w:color="auto" w:fill="EFEFEF"/>
          </w:tcPr>
          <w:p w14:paraId="147BDAF7" w14:textId="77777777" w:rsidR="00567443" w:rsidRDefault="00000000">
            <w:pPr>
              <w:pStyle w:val="TableParagraph"/>
              <w:spacing w:before="57"/>
              <w:ind w:left="363"/>
              <w:rPr>
                <w:sz w:val="20"/>
              </w:rPr>
            </w:pPr>
            <w:r>
              <w:rPr>
                <w:w w:val="105"/>
                <w:sz w:val="20"/>
              </w:rPr>
              <w:t>We</w:t>
            </w:r>
            <w:r>
              <w:rPr>
                <w:spacing w:val="-7"/>
                <w:w w:val="105"/>
                <w:sz w:val="20"/>
              </w:rPr>
              <w:t xml:space="preserve"> </w:t>
            </w:r>
            <w:r>
              <w:rPr>
                <w:w w:val="105"/>
                <w:sz w:val="20"/>
              </w:rPr>
              <w:t>have</w:t>
            </w:r>
            <w:r>
              <w:rPr>
                <w:spacing w:val="-7"/>
                <w:w w:val="105"/>
                <w:sz w:val="20"/>
              </w:rPr>
              <w:t xml:space="preserve"> </w:t>
            </w:r>
            <w:r>
              <w:rPr>
                <w:w w:val="105"/>
                <w:sz w:val="20"/>
              </w:rPr>
              <w:t>concluded that</w:t>
            </w:r>
            <w:r>
              <w:rPr>
                <w:spacing w:val="-6"/>
                <w:w w:val="105"/>
                <w:sz w:val="20"/>
              </w:rPr>
              <w:t xml:space="preserve"> </w:t>
            </w:r>
            <w:r>
              <w:rPr>
                <w:w w:val="105"/>
                <w:sz w:val="20"/>
              </w:rPr>
              <w:t>the</w:t>
            </w:r>
            <w:r>
              <w:rPr>
                <w:spacing w:val="-5"/>
                <w:w w:val="105"/>
                <w:sz w:val="20"/>
              </w:rPr>
              <w:t xml:space="preserve"> </w:t>
            </w:r>
            <w:r>
              <w:rPr>
                <w:w w:val="105"/>
                <w:sz w:val="20"/>
              </w:rPr>
              <w:t>PCC</w:t>
            </w:r>
            <w:r>
              <w:rPr>
                <w:spacing w:val="-8"/>
                <w:w w:val="105"/>
                <w:sz w:val="20"/>
              </w:rPr>
              <w:t xml:space="preserve"> </w:t>
            </w:r>
            <w:r>
              <w:rPr>
                <w:w w:val="105"/>
                <w:sz w:val="20"/>
              </w:rPr>
              <w:t>and</w:t>
            </w:r>
            <w:r>
              <w:rPr>
                <w:spacing w:val="-3"/>
                <w:w w:val="105"/>
                <w:sz w:val="20"/>
              </w:rPr>
              <w:t xml:space="preserve"> </w:t>
            </w:r>
            <w:r>
              <w:rPr>
                <w:w w:val="105"/>
                <w:sz w:val="20"/>
              </w:rPr>
              <w:t>CC</w:t>
            </w:r>
            <w:r>
              <w:rPr>
                <w:spacing w:val="-8"/>
                <w:w w:val="105"/>
                <w:sz w:val="20"/>
              </w:rPr>
              <w:t xml:space="preserve"> </w:t>
            </w:r>
            <w:r>
              <w:rPr>
                <w:w w:val="105"/>
                <w:sz w:val="20"/>
              </w:rPr>
              <w:t>Chief</w:t>
            </w:r>
            <w:r>
              <w:rPr>
                <w:spacing w:val="-5"/>
                <w:w w:val="105"/>
                <w:sz w:val="20"/>
              </w:rPr>
              <w:t xml:space="preserve"> </w:t>
            </w:r>
            <w:r>
              <w:rPr>
                <w:w w:val="105"/>
                <w:sz w:val="20"/>
              </w:rPr>
              <w:t>Finance Officers</w:t>
            </w:r>
            <w:r>
              <w:rPr>
                <w:spacing w:val="-5"/>
                <w:w w:val="105"/>
                <w:sz w:val="20"/>
              </w:rPr>
              <w:t xml:space="preserve"> </w:t>
            </w:r>
            <w:r>
              <w:rPr>
                <w:w w:val="105"/>
                <w:sz w:val="20"/>
              </w:rPr>
              <w:t>use</w:t>
            </w:r>
            <w:r>
              <w:rPr>
                <w:spacing w:val="-2"/>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going</w:t>
            </w:r>
            <w:r>
              <w:rPr>
                <w:spacing w:val="-1"/>
                <w:w w:val="105"/>
                <w:sz w:val="20"/>
              </w:rPr>
              <w:t xml:space="preserve"> </w:t>
            </w:r>
            <w:r>
              <w:rPr>
                <w:w w:val="105"/>
                <w:sz w:val="20"/>
              </w:rPr>
              <w:t>concern basis</w:t>
            </w:r>
            <w:r>
              <w:rPr>
                <w:spacing w:val="-6"/>
                <w:w w:val="105"/>
                <w:sz w:val="20"/>
              </w:rPr>
              <w:t xml:space="preserve"> </w:t>
            </w:r>
            <w:r>
              <w:rPr>
                <w:w w:val="105"/>
                <w:sz w:val="20"/>
              </w:rPr>
              <w:t>of</w:t>
            </w:r>
            <w:r>
              <w:rPr>
                <w:spacing w:val="-5"/>
                <w:w w:val="105"/>
                <w:sz w:val="20"/>
              </w:rPr>
              <w:t xml:space="preserve"> </w:t>
            </w:r>
            <w:r>
              <w:rPr>
                <w:w w:val="105"/>
                <w:sz w:val="20"/>
              </w:rPr>
              <w:t>accounting in</w:t>
            </w:r>
            <w:r>
              <w:rPr>
                <w:spacing w:val="-8"/>
                <w:w w:val="105"/>
                <w:sz w:val="20"/>
              </w:rPr>
              <w:t xml:space="preserve"> </w:t>
            </w:r>
            <w:r>
              <w:rPr>
                <w:w w:val="105"/>
                <w:sz w:val="20"/>
              </w:rPr>
              <w:t>the preparation of the financial statements is appropriate.</w:t>
            </w:r>
          </w:p>
        </w:tc>
      </w:tr>
      <w:tr w:rsidR="00567443" w14:paraId="147BDAFC" w14:textId="77777777">
        <w:trPr>
          <w:trHeight w:val="849"/>
        </w:trPr>
        <w:tc>
          <w:tcPr>
            <w:tcW w:w="3508" w:type="dxa"/>
            <w:tcBorders>
              <w:right w:val="nil"/>
            </w:tcBorders>
            <w:shd w:val="clear" w:color="auto" w:fill="EFEFEF"/>
          </w:tcPr>
          <w:p w14:paraId="147BDAF9" w14:textId="77777777" w:rsidR="00567443" w:rsidRDefault="00000000">
            <w:pPr>
              <w:pStyle w:val="TableParagraph"/>
              <w:spacing w:before="69" w:line="247" w:lineRule="auto"/>
              <w:ind w:left="144"/>
              <w:rPr>
                <w:rFonts w:ascii="Trebuchet MS"/>
                <w:b/>
                <w:sz w:val="20"/>
              </w:rPr>
            </w:pPr>
            <w:r>
              <w:rPr>
                <w:rFonts w:ascii="Trebuchet MS"/>
                <w:b/>
                <w:sz w:val="20"/>
              </w:rPr>
              <w:t>Consistency of the other information</w:t>
            </w:r>
            <w:r>
              <w:rPr>
                <w:rFonts w:ascii="Trebuchet MS"/>
                <w:b/>
                <w:spacing w:val="-16"/>
                <w:sz w:val="20"/>
              </w:rPr>
              <w:t xml:space="preserve"> </w:t>
            </w:r>
            <w:r>
              <w:rPr>
                <w:rFonts w:ascii="Trebuchet MS"/>
                <w:b/>
                <w:sz w:val="20"/>
              </w:rPr>
              <w:t>published</w:t>
            </w:r>
            <w:r>
              <w:rPr>
                <w:rFonts w:ascii="Trebuchet MS"/>
                <w:b/>
                <w:spacing w:val="-15"/>
                <w:sz w:val="20"/>
              </w:rPr>
              <w:t xml:space="preserve"> </w:t>
            </w:r>
            <w:r>
              <w:rPr>
                <w:rFonts w:ascii="Trebuchet MS"/>
                <w:b/>
                <w:sz w:val="20"/>
              </w:rPr>
              <w:t>with</w:t>
            </w:r>
            <w:r>
              <w:rPr>
                <w:rFonts w:ascii="Trebuchet MS"/>
                <w:b/>
                <w:spacing w:val="-15"/>
                <w:sz w:val="20"/>
              </w:rPr>
              <w:t xml:space="preserve"> </w:t>
            </w:r>
            <w:r>
              <w:rPr>
                <w:rFonts w:ascii="Trebuchet MS"/>
                <w:b/>
                <w:sz w:val="20"/>
              </w:rPr>
              <w:t>the financial statement</w:t>
            </w:r>
          </w:p>
        </w:tc>
        <w:tc>
          <w:tcPr>
            <w:tcW w:w="11851" w:type="dxa"/>
            <w:tcBorders>
              <w:left w:val="nil"/>
            </w:tcBorders>
            <w:shd w:val="clear" w:color="auto" w:fill="EFEFEF"/>
          </w:tcPr>
          <w:p w14:paraId="147BDAFA" w14:textId="77777777" w:rsidR="00567443" w:rsidRDefault="00000000">
            <w:pPr>
              <w:pStyle w:val="TableParagraph"/>
              <w:spacing w:before="57" w:line="241" w:lineRule="exact"/>
              <w:ind w:left="363"/>
              <w:rPr>
                <w:sz w:val="20"/>
              </w:rPr>
            </w:pPr>
            <w:r>
              <w:rPr>
                <w:w w:val="105"/>
                <w:sz w:val="20"/>
              </w:rPr>
              <w:t>Financial information</w:t>
            </w:r>
            <w:r>
              <w:rPr>
                <w:spacing w:val="3"/>
                <w:w w:val="105"/>
                <w:sz w:val="20"/>
              </w:rPr>
              <w:t xml:space="preserve"> </w:t>
            </w:r>
            <w:r>
              <w:rPr>
                <w:w w:val="105"/>
                <w:sz w:val="20"/>
              </w:rPr>
              <w:t>in</w:t>
            </w:r>
            <w:r>
              <w:rPr>
                <w:spacing w:val="-8"/>
                <w:w w:val="105"/>
                <w:sz w:val="20"/>
              </w:rPr>
              <w:t xml:space="preserve"> </w:t>
            </w:r>
            <w:r>
              <w:rPr>
                <w:w w:val="105"/>
                <w:sz w:val="20"/>
              </w:rPr>
              <w:t>the</w:t>
            </w:r>
            <w:r>
              <w:rPr>
                <w:spacing w:val="-5"/>
                <w:w w:val="105"/>
                <w:sz w:val="20"/>
              </w:rPr>
              <w:t xml:space="preserve"> </w:t>
            </w:r>
            <w:r>
              <w:rPr>
                <w:w w:val="105"/>
                <w:sz w:val="20"/>
              </w:rPr>
              <w:t>narrative</w:t>
            </w:r>
            <w:r>
              <w:rPr>
                <w:spacing w:val="-7"/>
                <w:w w:val="105"/>
                <w:sz w:val="20"/>
              </w:rPr>
              <w:t xml:space="preserve"> </w:t>
            </w:r>
            <w:r>
              <w:rPr>
                <w:w w:val="105"/>
                <w:sz w:val="20"/>
              </w:rPr>
              <w:t>statement</w:t>
            </w:r>
            <w:r>
              <w:rPr>
                <w:spacing w:val="-3"/>
                <w:w w:val="105"/>
                <w:sz w:val="20"/>
              </w:rPr>
              <w:t xml:space="preserve"> </w:t>
            </w:r>
            <w:r>
              <w:rPr>
                <w:w w:val="105"/>
                <w:sz w:val="20"/>
              </w:rPr>
              <w:t>and</w:t>
            </w:r>
            <w:r>
              <w:rPr>
                <w:spacing w:val="-2"/>
                <w:w w:val="105"/>
                <w:sz w:val="20"/>
              </w:rPr>
              <w:t xml:space="preserve"> </w:t>
            </w:r>
            <w:r>
              <w:rPr>
                <w:w w:val="105"/>
                <w:sz w:val="20"/>
              </w:rPr>
              <w:t>published</w:t>
            </w:r>
            <w:r>
              <w:rPr>
                <w:spacing w:val="5"/>
                <w:w w:val="105"/>
                <w:sz w:val="20"/>
              </w:rPr>
              <w:t xml:space="preserve"> </w:t>
            </w:r>
            <w:r>
              <w:rPr>
                <w:w w:val="105"/>
                <w:sz w:val="20"/>
              </w:rPr>
              <w:t>with</w:t>
            </w:r>
            <w:r>
              <w:rPr>
                <w:spacing w:val="-8"/>
                <w:w w:val="105"/>
                <w:sz w:val="20"/>
              </w:rPr>
              <w:t xml:space="preserve"> </w:t>
            </w:r>
            <w:r>
              <w:rPr>
                <w:w w:val="105"/>
                <w:sz w:val="20"/>
              </w:rPr>
              <w:t>the</w:t>
            </w:r>
            <w:r>
              <w:rPr>
                <w:spacing w:val="-5"/>
                <w:w w:val="105"/>
                <w:sz w:val="20"/>
              </w:rPr>
              <w:t xml:space="preserve"> </w:t>
            </w:r>
            <w:r>
              <w:rPr>
                <w:w w:val="105"/>
                <w:sz w:val="20"/>
              </w:rPr>
              <w:t>financial</w:t>
            </w:r>
            <w:r>
              <w:rPr>
                <w:spacing w:val="-2"/>
                <w:w w:val="105"/>
                <w:sz w:val="20"/>
              </w:rPr>
              <w:t xml:space="preserve"> </w:t>
            </w:r>
            <w:r>
              <w:rPr>
                <w:w w:val="105"/>
                <w:sz w:val="20"/>
              </w:rPr>
              <w:t>statements</w:t>
            </w:r>
            <w:r>
              <w:rPr>
                <w:spacing w:val="3"/>
                <w:w w:val="105"/>
                <w:sz w:val="20"/>
              </w:rPr>
              <w:t xml:space="preserve"> </w:t>
            </w:r>
            <w:r>
              <w:rPr>
                <w:w w:val="105"/>
                <w:sz w:val="20"/>
              </w:rPr>
              <w:t>was</w:t>
            </w:r>
            <w:r>
              <w:rPr>
                <w:spacing w:val="-8"/>
                <w:w w:val="105"/>
                <w:sz w:val="20"/>
              </w:rPr>
              <w:t xml:space="preserve"> </w:t>
            </w:r>
            <w:r>
              <w:rPr>
                <w:w w:val="105"/>
                <w:sz w:val="20"/>
              </w:rPr>
              <w:t>consistent</w:t>
            </w:r>
            <w:r>
              <w:rPr>
                <w:spacing w:val="5"/>
                <w:w w:val="105"/>
                <w:sz w:val="20"/>
              </w:rPr>
              <w:t xml:space="preserve"> </w:t>
            </w:r>
            <w:r>
              <w:rPr>
                <w:w w:val="105"/>
                <w:sz w:val="20"/>
              </w:rPr>
              <w:t>with</w:t>
            </w:r>
            <w:r>
              <w:rPr>
                <w:spacing w:val="-8"/>
                <w:w w:val="105"/>
                <w:sz w:val="20"/>
              </w:rPr>
              <w:t xml:space="preserve"> </w:t>
            </w:r>
            <w:r>
              <w:rPr>
                <w:spacing w:val="-5"/>
                <w:w w:val="105"/>
                <w:sz w:val="20"/>
              </w:rPr>
              <w:t>the</w:t>
            </w:r>
          </w:p>
          <w:p w14:paraId="147BDAFB" w14:textId="77777777" w:rsidR="00567443" w:rsidRDefault="00000000">
            <w:pPr>
              <w:pStyle w:val="TableParagraph"/>
              <w:spacing w:line="241" w:lineRule="exact"/>
              <w:ind w:left="363"/>
              <w:rPr>
                <w:sz w:val="20"/>
              </w:rPr>
            </w:pPr>
            <w:r>
              <w:rPr>
                <w:w w:val="105"/>
                <w:sz w:val="20"/>
              </w:rPr>
              <w:t>audited</w:t>
            </w:r>
            <w:r>
              <w:rPr>
                <w:spacing w:val="-8"/>
                <w:w w:val="105"/>
                <w:sz w:val="20"/>
              </w:rPr>
              <w:t xml:space="preserve"> </w:t>
            </w:r>
            <w:r>
              <w:rPr>
                <w:spacing w:val="-2"/>
                <w:w w:val="105"/>
                <w:sz w:val="20"/>
              </w:rPr>
              <w:t>accounts.</w:t>
            </w:r>
          </w:p>
        </w:tc>
      </w:tr>
      <w:tr w:rsidR="00567443" w14:paraId="147BDB00" w14:textId="77777777">
        <w:trPr>
          <w:trHeight w:val="621"/>
        </w:trPr>
        <w:tc>
          <w:tcPr>
            <w:tcW w:w="3508" w:type="dxa"/>
            <w:tcBorders>
              <w:right w:val="nil"/>
            </w:tcBorders>
            <w:shd w:val="clear" w:color="auto" w:fill="EFEFEF"/>
          </w:tcPr>
          <w:p w14:paraId="147BDAFD" w14:textId="77777777" w:rsidR="00567443" w:rsidRDefault="00000000">
            <w:pPr>
              <w:pStyle w:val="TableParagraph"/>
              <w:spacing w:before="70"/>
              <w:ind w:left="144"/>
              <w:rPr>
                <w:rFonts w:ascii="Trebuchet MS"/>
                <w:b/>
                <w:sz w:val="20"/>
              </w:rPr>
            </w:pPr>
            <w:r>
              <w:rPr>
                <w:rFonts w:ascii="Trebuchet MS"/>
                <w:b/>
                <w:sz w:val="20"/>
              </w:rPr>
              <w:t>Value</w:t>
            </w:r>
            <w:r>
              <w:rPr>
                <w:rFonts w:ascii="Trebuchet MS"/>
                <w:b/>
                <w:spacing w:val="-1"/>
                <w:sz w:val="20"/>
              </w:rPr>
              <w:t xml:space="preserve"> </w:t>
            </w:r>
            <w:r>
              <w:rPr>
                <w:rFonts w:ascii="Trebuchet MS"/>
                <w:b/>
                <w:sz w:val="20"/>
              </w:rPr>
              <w:t>for</w:t>
            </w:r>
            <w:r>
              <w:rPr>
                <w:rFonts w:ascii="Trebuchet MS"/>
                <w:b/>
                <w:spacing w:val="-8"/>
                <w:sz w:val="20"/>
              </w:rPr>
              <w:t xml:space="preserve"> </w:t>
            </w:r>
            <w:r>
              <w:rPr>
                <w:rFonts w:ascii="Trebuchet MS"/>
                <w:b/>
                <w:sz w:val="20"/>
              </w:rPr>
              <w:t>money</w:t>
            </w:r>
            <w:r>
              <w:rPr>
                <w:rFonts w:ascii="Trebuchet MS"/>
                <w:b/>
                <w:spacing w:val="-4"/>
                <w:sz w:val="20"/>
              </w:rPr>
              <w:t xml:space="preserve"> (VFM)</w:t>
            </w:r>
          </w:p>
        </w:tc>
        <w:tc>
          <w:tcPr>
            <w:tcW w:w="11851" w:type="dxa"/>
            <w:tcBorders>
              <w:left w:val="nil"/>
            </w:tcBorders>
            <w:shd w:val="clear" w:color="auto" w:fill="EFEFEF"/>
          </w:tcPr>
          <w:p w14:paraId="147BDAFE" w14:textId="77777777" w:rsidR="00567443" w:rsidRDefault="00000000">
            <w:pPr>
              <w:pStyle w:val="TableParagraph"/>
              <w:spacing w:before="57" w:line="241" w:lineRule="exact"/>
              <w:ind w:left="363"/>
              <w:rPr>
                <w:sz w:val="20"/>
              </w:rPr>
            </w:pPr>
            <w:r>
              <w:rPr>
                <w:w w:val="105"/>
                <w:sz w:val="20"/>
              </w:rPr>
              <w:t>We</w:t>
            </w:r>
            <w:r>
              <w:rPr>
                <w:spacing w:val="-9"/>
                <w:w w:val="105"/>
                <w:sz w:val="20"/>
              </w:rPr>
              <w:t xml:space="preserve"> </w:t>
            </w:r>
            <w:r>
              <w:rPr>
                <w:w w:val="105"/>
                <w:sz w:val="20"/>
              </w:rPr>
              <w:t>had</w:t>
            </w:r>
            <w:r>
              <w:rPr>
                <w:spacing w:val="-7"/>
                <w:w w:val="105"/>
                <w:sz w:val="20"/>
              </w:rPr>
              <w:t xml:space="preserve"> </w:t>
            </w:r>
            <w:r>
              <w:rPr>
                <w:w w:val="105"/>
                <w:sz w:val="20"/>
              </w:rPr>
              <w:t>no</w:t>
            </w:r>
            <w:r>
              <w:rPr>
                <w:spacing w:val="-4"/>
                <w:w w:val="105"/>
                <w:sz w:val="20"/>
              </w:rPr>
              <w:t xml:space="preserve"> </w:t>
            </w:r>
            <w:r>
              <w:rPr>
                <w:w w:val="105"/>
                <w:sz w:val="20"/>
              </w:rPr>
              <w:t>matters</w:t>
            </w:r>
            <w:r>
              <w:rPr>
                <w:spacing w:val="-7"/>
                <w:w w:val="105"/>
                <w:sz w:val="20"/>
              </w:rPr>
              <w:t xml:space="preserve"> </w:t>
            </w:r>
            <w:r>
              <w:rPr>
                <w:w w:val="105"/>
                <w:sz w:val="20"/>
              </w:rPr>
              <w:t>to</w:t>
            </w:r>
            <w:r>
              <w:rPr>
                <w:spacing w:val="-7"/>
                <w:w w:val="105"/>
                <w:sz w:val="20"/>
              </w:rPr>
              <w:t xml:space="preserve"> </w:t>
            </w:r>
            <w:r>
              <w:rPr>
                <w:w w:val="105"/>
                <w:sz w:val="20"/>
              </w:rPr>
              <w:t>report</w:t>
            </w:r>
            <w:r>
              <w:rPr>
                <w:spacing w:val="-7"/>
                <w:w w:val="105"/>
                <w:sz w:val="20"/>
              </w:rPr>
              <w:t xml:space="preserve"> </w:t>
            </w:r>
            <w:r>
              <w:rPr>
                <w:w w:val="105"/>
                <w:sz w:val="20"/>
              </w:rPr>
              <w:t>by</w:t>
            </w:r>
            <w:r>
              <w:rPr>
                <w:spacing w:val="-7"/>
                <w:w w:val="105"/>
                <w:sz w:val="20"/>
              </w:rPr>
              <w:t xml:space="preserve"> </w:t>
            </w:r>
            <w:r>
              <w:rPr>
                <w:w w:val="105"/>
                <w:sz w:val="20"/>
              </w:rPr>
              <w:t>exception</w:t>
            </w:r>
            <w:r>
              <w:rPr>
                <w:spacing w:val="-2"/>
                <w:w w:val="105"/>
                <w:sz w:val="20"/>
              </w:rPr>
              <w:t xml:space="preserve"> </w:t>
            </w:r>
            <w:r>
              <w:rPr>
                <w:w w:val="105"/>
                <w:sz w:val="20"/>
              </w:rPr>
              <w:t>on</w:t>
            </w:r>
            <w:r>
              <w:rPr>
                <w:spacing w:val="-7"/>
                <w:w w:val="105"/>
                <w:sz w:val="20"/>
              </w:rPr>
              <w:t xml:space="preserve"> </w:t>
            </w:r>
            <w:r>
              <w:rPr>
                <w:w w:val="105"/>
                <w:sz w:val="20"/>
              </w:rPr>
              <w:t>Kent</w:t>
            </w:r>
            <w:r>
              <w:rPr>
                <w:spacing w:val="-5"/>
                <w:w w:val="105"/>
                <w:sz w:val="20"/>
              </w:rPr>
              <w:t xml:space="preserve"> </w:t>
            </w:r>
            <w:r>
              <w:rPr>
                <w:w w:val="105"/>
                <w:sz w:val="20"/>
              </w:rPr>
              <w:t>Police’s</w:t>
            </w:r>
            <w:r>
              <w:rPr>
                <w:spacing w:val="-5"/>
                <w:w w:val="105"/>
                <w:sz w:val="20"/>
              </w:rPr>
              <w:t xml:space="preserve"> </w:t>
            </w:r>
            <w:r>
              <w:rPr>
                <w:w w:val="105"/>
                <w:sz w:val="20"/>
              </w:rPr>
              <w:t>VFM</w:t>
            </w:r>
            <w:r>
              <w:rPr>
                <w:spacing w:val="-6"/>
                <w:w w:val="105"/>
                <w:sz w:val="20"/>
              </w:rPr>
              <w:t xml:space="preserve"> </w:t>
            </w:r>
            <w:r>
              <w:rPr>
                <w:w w:val="105"/>
                <w:sz w:val="20"/>
              </w:rPr>
              <w:t>arrangements. We</w:t>
            </w:r>
            <w:r>
              <w:rPr>
                <w:spacing w:val="-9"/>
                <w:w w:val="105"/>
                <w:sz w:val="20"/>
              </w:rPr>
              <w:t xml:space="preserve"> </w:t>
            </w:r>
            <w:r>
              <w:rPr>
                <w:w w:val="105"/>
                <w:sz w:val="20"/>
              </w:rPr>
              <w:t>have</w:t>
            </w:r>
            <w:r>
              <w:rPr>
                <w:spacing w:val="-8"/>
                <w:w w:val="105"/>
                <w:sz w:val="20"/>
              </w:rPr>
              <w:t xml:space="preserve"> </w:t>
            </w:r>
            <w:r>
              <w:rPr>
                <w:w w:val="105"/>
                <w:sz w:val="20"/>
              </w:rPr>
              <w:t>included our</w:t>
            </w:r>
            <w:r>
              <w:rPr>
                <w:spacing w:val="-5"/>
                <w:w w:val="105"/>
                <w:sz w:val="20"/>
              </w:rPr>
              <w:t xml:space="preserve"> </w:t>
            </w:r>
            <w:r>
              <w:rPr>
                <w:w w:val="105"/>
                <w:sz w:val="20"/>
              </w:rPr>
              <w:t>VFM</w:t>
            </w:r>
            <w:r>
              <w:rPr>
                <w:spacing w:val="-3"/>
                <w:w w:val="105"/>
                <w:sz w:val="20"/>
              </w:rPr>
              <w:t xml:space="preserve"> </w:t>
            </w:r>
            <w:r>
              <w:rPr>
                <w:w w:val="105"/>
                <w:sz w:val="20"/>
              </w:rPr>
              <w:t>commentary</w:t>
            </w:r>
            <w:r>
              <w:rPr>
                <w:spacing w:val="-2"/>
                <w:w w:val="105"/>
                <w:sz w:val="20"/>
              </w:rPr>
              <w:t xml:space="preserve"> </w:t>
            </w:r>
            <w:r>
              <w:rPr>
                <w:spacing w:val="-5"/>
                <w:w w:val="105"/>
                <w:sz w:val="20"/>
              </w:rPr>
              <w:t>in</w:t>
            </w:r>
          </w:p>
          <w:p w14:paraId="147BDAFF" w14:textId="77777777" w:rsidR="00567443" w:rsidRDefault="00000000">
            <w:pPr>
              <w:pStyle w:val="TableParagraph"/>
              <w:spacing w:line="241" w:lineRule="exact"/>
              <w:ind w:left="363"/>
              <w:rPr>
                <w:sz w:val="20"/>
              </w:rPr>
            </w:pPr>
            <w:r>
              <w:rPr>
                <w:w w:val="105"/>
                <w:sz w:val="20"/>
              </w:rPr>
              <w:t>Section</w:t>
            </w:r>
            <w:r>
              <w:rPr>
                <w:spacing w:val="8"/>
                <w:w w:val="110"/>
                <w:sz w:val="20"/>
              </w:rPr>
              <w:t xml:space="preserve"> </w:t>
            </w:r>
            <w:r>
              <w:rPr>
                <w:spacing w:val="-5"/>
                <w:w w:val="110"/>
                <w:sz w:val="20"/>
              </w:rPr>
              <w:t>03.</w:t>
            </w:r>
          </w:p>
        </w:tc>
      </w:tr>
      <w:tr w:rsidR="00567443" w14:paraId="147BDB03" w14:textId="77777777">
        <w:trPr>
          <w:trHeight w:val="632"/>
        </w:trPr>
        <w:tc>
          <w:tcPr>
            <w:tcW w:w="3508" w:type="dxa"/>
            <w:tcBorders>
              <w:right w:val="nil"/>
            </w:tcBorders>
            <w:shd w:val="clear" w:color="auto" w:fill="EFEFEF"/>
          </w:tcPr>
          <w:p w14:paraId="147BDB01" w14:textId="77777777" w:rsidR="00567443" w:rsidRDefault="00000000">
            <w:pPr>
              <w:pStyle w:val="TableParagraph"/>
              <w:spacing w:before="70" w:line="247" w:lineRule="auto"/>
              <w:ind w:left="144"/>
              <w:rPr>
                <w:rFonts w:ascii="Trebuchet MS"/>
                <w:b/>
                <w:sz w:val="20"/>
              </w:rPr>
            </w:pPr>
            <w:r>
              <w:rPr>
                <w:rFonts w:ascii="Trebuchet MS"/>
                <w:b/>
                <w:sz w:val="20"/>
              </w:rPr>
              <w:t>Consistency of the annual governance statement</w:t>
            </w:r>
          </w:p>
        </w:tc>
        <w:tc>
          <w:tcPr>
            <w:tcW w:w="11851" w:type="dxa"/>
            <w:tcBorders>
              <w:left w:val="nil"/>
            </w:tcBorders>
            <w:shd w:val="clear" w:color="auto" w:fill="EFEFEF"/>
          </w:tcPr>
          <w:p w14:paraId="147BDB02" w14:textId="77777777" w:rsidR="00567443" w:rsidRDefault="00000000">
            <w:pPr>
              <w:pStyle w:val="TableParagraph"/>
              <w:spacing w:before="58"/>
              <w:ind w:left="363"/>
              <w:rPr>
                <w:sz w:val="20"/>
              </w:rPr>
            </w:pPr>
            <w:r>
              <w:rPr>
                <w:w w:val="105"/>
                <w:sz w:val="20"/>
              </w:rPr>
              <w:t>We</w:t>
            </w:r>
            <w:r>
              <w:rPr>
                <w:spacing w:val="-9"/>
                <w:w w:val="105"/>
                <w:sz w:val="20"/>
              </w:rPr>
              <w:t xml:space="preserve"> </w:t>
            </w:r>
            <w:r>
              <w:rPr>
                <w:w w:val="105"/>
                <w:sz w:val="20"/>
              </w:rPr>
              <w:t>were</w:t>
            </w:r>
            <w:r>
              <w:rPr>
                <w:spacing w:val="-15"/>
                <w:w w:val="105"/>
                <w:sz w:val="20"/>
              </w:rPr>
              <w:t xml:space="preserve"> </w:t>
            </w:r>
            <w:r>
              <w:rPr>
                <w:w w:val="105"/>
                <w:sz w:val="20"/>
              </w:rPr>
              <w:t>satisfied</w:t>
            </w:r>
            <w:r>
              <w:rPr>
                <w:spacing w:val="-5"/>
                <w:w w:val="105"/>
                <w:sz w:val="20"/>
              </w:rPr>
              <w:t xml:space="preserve"> </w:t>
            </w:r>
            <w:r>
              <w:rPr>
                <w:w w:val="105"/>
                <w:sz w:val="20"/>
              </w:rPr>
              <w:t>that</w:t>
            </w:r>
            <w:r>
              <w:rPr>
                <w:spacing w:val="-7"/>
                <w:w w:val="105"/>
                <w:sz w:val="20"/>
              </w:rPr>
              <w:t xml:space="preserve"> </w:t>
            </w:r>
            <w:r>
              <w:rPr>
                <w:w w:val="105"/>
                <w:sz w:val="20"/>
              </w:rPr>
              <w:t>the</w:t>
            </w:r>
            <w:r>
              <w:rPr>
                <w:spacing w:val="-4"/>
                <w:w w:val="105"/>
                <w:sz w:val="20"/>
              </w:rPr>
              <w:t xml:space="preserve"> </w:t>
            </w:r>
            <w:r>
              <w:rPr>
                <w:w w:val="105"/>
                <w:sz w:val="20"/>
              </w:rPr>
              <w:t>annual</w:t>
            </w:r>
            <w:r>
              <w:rPr>
                <w:spacing w:val="-4"/>
                <w:w w:val="105"/>
                <w:sz w:val="20"/>
              </w:rPr>
              <w:t xml:space="preserve"> </w:t>
            </w:r>
            <w:r>
              <w:rPr>
                <w:w w:val="105"/>
                <w:sz w:val="20"/>
              </w:rPr>
              <w:t>governance</w:t>
            </w:r>
            <w:r>
              <w:rPr>
                <w:spacing w:val="-2"/>
                <w:w w:val="105"/>
                <w:sz w:val="20"/>
              </w:rPr>
              <w:t xml:space="preserve"> </w:t>
            </w:r>
            <w:r>
              <w:rPr>
                <w:w w:val="105"/>
                <w:sz w:val="20"/>
              </w:rPr>
              <w:t>statement</w:t>
            </w:r>
            <w:r>
              <w:rPr>
                <w:spacing w:val="-3"/>
                <w:w w:val="105"/>
                <w:sz w:val="20"/>
              </w:rPr>
              <w:t xml:space="preserve"> </w:t>
            </w:r>
            <w:r>
              <w:rPr>
                <w:w w:val="105"/>
                <w:sz w:val="20"/>
              </w:rPr>
              <w:t>was</w:t>
            </w:r>
            <w:r>
              <w:rPr>
                <w:spacing w:val="-12"/>
                <w:w w:val="105"/>
                <w:sz w:val="20"/>
              </w:rPr>
              <w:t xml:space="preserve"> </w:t>
            </w:r>
            <w:r>
              <w:rPr>
                <w:w w:val="105"/>
                <w:sz w:val="20"/>
              </w:rPr>
              <w:t>consistent</w:t>
            </w:r>
            <w:r>
              <w:rPr>
                <w:spacing w:val="3"/>
                <w:w w:val="105"/>
                <w:sz w:val="20"/>
              </w:rPr>
              <w:t xml:space="preserve"> </w:t>
            </w:r>
            <w:r>
              <w:rPr>
                <w:w w:val="105"/>
                <w:sz w:val="20"/>
              </w:rPr>
              <w:t>with</w:t>
            </w:r>
            <w:r>
              <w:rPr>
                <w:spacing w:val="-10"/>
                <w:w w:val="105"/>
                <w:sz w:val="20"/>
              </w:rPr>
              <w:t xml:space="preserve"> </w:t>
            </w:r>
            <w:r>
              <w:rPr>
                <w:w w:val="105"/>
                <w:sz w:val="20"/>
              </w:rPr>
              <w:t>our</w:t>
            </w:r>
            <w:r>
              <w:rPr>
                <w:spacing w:val="-6"/>
                <w:w w:val="105"/>
                <w:sz w:val="20"/>
              </w:rPr>
              <w:t xml:space="preserve"> </w:t>
            </w:r>
            <w:r>
              <w:rPr>
                <w:w w:val="105"/>
                <w:sz w:val="20"/>
              </w:rPr>
              <w:t>understanding of</w:t>
            </w:r>
            <w:r>
              <w:rPr>
                <w:spacing w:val="-4"/>
                <w:w w:val="105"/>
                <w:sz w:val="20"/>
              </w:rPr>
              <w:t xml:space="preserve"> </w:t>
            </w:r>
            <w:r>
              <w:rPr>
                <w:w w:val="105"/>
                <w:sz w:val="20"/>
              </w:rPr>
              <w:t>Kent</w:t>
            </w:r>
            <w:r>
              <w:rPr>
                <w:spacing w:val="-8"/>
                <w:w w:val="105"/>
                <w:sz w:val="20"/>
              </w:rPr>
              <w:t xml:space="preserve"> </w:t>
            </w:r>
            <w:r>
              <w:rPr>
                <w:spacing w:val="-2"/>
                <w:w w:val="105"/>
                <w:sz w:val="20"/>
              </w:rPr>
              <w:t>Police.</w:t>
            </w:r>
          </w:p>
        </w:tc>
      </w:tr>
      <w:tr w:rsidR="00567443" w14:paraId="147BDB06" w14:textId="77777777">
        <w:trPr>
          <w:trHeight w:val="632"/>
        </w:trPr>
        <w:tc>
          <w:tcPr>
            <w:tcW w:w="3508" w:type="dxa"/>
            <w:tcBorders>
              <w:right w:val="nil"/>
            </w:tcBorders>
            <w:shd w:val="clear" w:color="auto" w:fill="EFEFEF"/>
          </w:tcPr>
          <w:p w14:paraId="147BDB04" w14:textId="77777777" w:rsidR="00567443" w:rsidRDefault="00000000">
            <w:pPr>
              <w:pStyle w:val="TableParagraph"/>
              <w:spacing w:before="70" w:line="247" w:lineRule="auto"/>
              <w:ind w:left="144"/>
              <w:rPr>
                <w:rFonts w:ascii="Trebuchet MS"/>
                <w:b/>
                <w:sz w:val="20"/>
              </w:rPr>
            </w:pPr>
            <w:r>
              <w:rPr>
                <w:rFonts w:ascii="Trebuchet MS"/>
                <w:b/>
                <w:sz w:val="20"/>
              </w:rPr>
              <w:t>Public</w:t>
            </w:r>
            <w:r>
              <w:rPr>
                <w:rFonts w:ascii="Trebuchet MS"/>
                <w:b/>
                <w:spacing w:val="-2"/>
                <w:sz w:val="20"/>
              </w:rPr>
              <w:t xml:space="preserve"> </w:t>
            </w:r>
            <w:r>
              <w:rPr>
                <w:rFonts w:ascii="Trebuchet MS"/>
                <w:b/>
                <w:sz w:val="20"/>
              </w:rPr>
              <w:t>interest</w:t>
            </w:r>
            <w:r>
              <w:rPr>
                <w:rFonts w:ascii="Trebuchet MS"/>
                <w:b/>
                <w:spacing w:val="-11"/>
                <w:sz w:val="20"/>
              </w:rPr>
              <w:t xml:space="preserve"> </w:t>
            </w:r>
            <w:r>
              <w:rPr>
                <w:rFonts w:ascii="Trebuchet MS"/>
                <w:b/>
                <w:sz w:val="20"/>
              </w:rPr>
              <w:t>report</w:t>
            </w:r>
            <w:r>
              <w:rPr>
                <w:rFonts w:ascii="Trebuchet MS"/>
                <w:b/>
                <w:spacing w:val="-13"/>
                <w:sz w:val="20"/>
              </w:rPr>
              <w:t xml:space="preserve"> </w:t>
            </w:r>
            <w:r>
              <w:rPr>
                <w:rFonts w:ascii="Trebuchet MS"/>
                <w:b/>
                <w:sz w:val="20"/>
              </w:rPr>
              <w:t>and</w:t>
            </w:r>
            <w:r>
              <w:rPr>
                <w:rFonts w:ascii="Trebuchet MS"/>
                <w:b/>
                <w:spacing w:val="-6"/>
                <w:sz w:val="20"/>
              </w:rPr>
              <w:t xml:space="preserve"> </w:t>
            </w:r>
            <w:r>
              <w:rPr>
                <w:rFonts w:ascii="Trebuchet MS"/>
                <w:b/>
                <w:sz w:val="20"/>
              </w:rPr>
              <w:t>other auditor powers</w:t>
            </w:r>
          </w:p>
        </w:tc>
        <w:tc>
          <w:tcPr>
            <w:tcW w:w="11851" w:type="dxa"/>
            <w:tcBorders>
              <w:left w:val="nil"/>
            </w:tcBorders>
            <w:shd w:val="clear" w:color="auto" w:fill="EFEFEF"/>
          </w:tcPr>
          <w:p w14:paraId="147BDB05" w14:textId="77777777" w:rsidR="00567443" w:rsidRDefault="00000000">
            <w:pPr>
              <w:pStyle w:val="TableParagraph"/>
              <w:spacing w:before="58"/>
              <w:ind w:left="363"/>
              <w:rPr>
                <w:sz w:val="20"/>
              </w:rPr>
            </w:pPr>
            <w:r>
              <w:rPr>
                <w:w w:val="105"/>
                <w:sz w:val="20"/>
              </w:rPr>
              <w:t>We</w:t>
            </w:r>
            <w:r>
              <w:rPr>
                <w:spacing w:val="-14"/>
                <w:w w:val="105"/>
                <w:sz w:val="20"/>
              </w:rPr>
              <w:t xml:space="preserve"> </w:t>
            </w:r>
            <w:r>
              <w:rPr>
                <w:w w:val="105"/>
                <w:sz w:val="20"/>
              </w:rPr>
              <w:t>had</w:t>
            </w:r>
            <w:r>
              <w:rPr>
                <w:spacing w:val="-12"/>
                <w:w w:val="105"/>
                <w:sz w:val="20"/>
              </w:rPr>
              <w:t xml:space="preserve"> </w:t>
            </w:r>
            <w:r>
              <w:rPr>
                <w:w w:val="105"/>
                <w:sz w:val="20"/>
              </w:rPr>
              <w:t>no</w:t>
            </w:r>
            <w:r>
              <w:rPr>
                <w:spacing w:val="-10"/>
                <w:w w:val="105"/>
                <w:sz w:val="20"/>
              </w:rPr>
              <w:t xml:space="preserve"> </w:t>
            </w:r>
            <w:r>
              <w:rPr>
                <w:w w:val="105"/>
                <w:sz w:val="20"/>
              </w:rPr>
              <w:t>reason</w:t>
            </w:r>
            <w:r>
              <w:rPr>
                <w:spacing w:val="-12"/>
                <w:w w:val="105"/>
                <w:sz w:val="20"/>
              </w:rPr>
              <w:t xml:space="preserve"> </w:t>
            </w:r>
            <w:r>
              <w:rPr>
                <w:w w:val="105"/>
                <w:sz w:val="20"/>
              </w:rPr>
              <w:t>to</w:t>
            </w:r>
            <w:r>
              <w:rPr>
                <w:spacing w:val="-10"/>
                <w:w w:val="105"/>
                <w:sz w:val="20"/>
              </w:rPr>
              <w:t xml:space="preserve"> </w:t>
            </w:r>
            <w:r>
              <w:rPr>
                <w:w w:val="105"/>
                <w:sz w:val="20"/>
              </w:rPr>
              <w:t>use</w:t>
            </w:r>
            <w:r>
              <w:rPr>
                <w:spacing w:val="-12"/>
                <w:w w:val="105"/>
                <w:sz w:val="20"/>
              </w:rPr>
              <w:t xml:space="preserve"> </w:t>
            </w:r>
            <w:r>
              <w:rPr>
                <w:w w:val="105"/>
                <w:sz w:val="20"/>
              </w:rPr>
              <w:t>our</w:t>
            </w:r>
            <w:r>
              <w:rPr>
                <w:spacing w:val="-11"/>
                <w:w w:val="105"/>
                <w:sz w:val="20"/>
              </w:rPr>
              <w:t xml:space="preserve"> </w:t>
            </w:r>
            <w:r>
              <w:rPr>
                <w:w w:val="105"/>
                <w:sz w:val="20"/>
              </w:rPr>
              <w:t>auditor</w:t>
            </w:r>
            <w:r>
              <w:rPr>
                <w:spacing w:val="-9"/>
                <w:w w:val="105"/>
                <w:sz w:val="20"/>
              </w:rPr>
              <w:t xml:space="preserve"> </w:t>
            </w:r>
            <w:r>
              <w:rPr>
                <w:spacing w:val="-2"/>
                <w:w w:val="105"/>
                <w:sz w:val="20"/>
              </w:rPr>
              <w:t>powers.</w:t>
            </w:r>
          </w:p>
        </w:tc>
      </w:tr>
      <w:tr w:rsidR="00567443" w14:paraId="147BDB09" w14:textId="77777777">
        <w:trPr>
          <w:trHeight w:val="881"/>
        </w:trPr>
        <w:tc>
          <w:tcPr>
            <w:tcW w:w="3508" w:type="dxa"/>
            <w:tcBorders>
              <w:right w:val="nil"/>
            </w:tcBorders>
            <w:shd w:val="clear" w:color="auto" w:fill="EFEFEF"/>
          </w:tcPr>
          <w:p w14:paraId="147BDB07" w14:textId="77777777" w:rsidR="00567443" w:rsidRDefault="00000000">
            <w:pPr>
              <w:pStyle w:val="TableParagraph"/>
              <w:spacing w:before="70"/>
              <w:ind w:left="144"/>
              <w:rPr>
                <w:rFonts w:ascii="Trebuchet MS"/>
                <w:b/>
                <w:sz w:val="20"/>
              </w:rPr>
            </w:pPr>
            <w:r>
              <w:rPr>
                <w:rFonts w:ascii="Trebuchet MS"/>
                <w:b/>
                <w:sz w:val="20"/>
              </w:rPr>
              <w:t>Whole</w:t>
            </w:r>
            <w:r>
              <w:rPr>
                <w:rFonts w:ascii="Trebuchet MS"/>
                <w:b/>
                <w:spacing w:val="-11"/>
                <w:sz w:val="20"/>
              </w:rPr>
              <w:t xml:space="preserve"> </w:t>
            </w:r>
            <w:r>
              <w:rPr>
                <w:rFonts w:ascii="Trebuchet MS"/>
                <w:b/>
                <w:sz w:val="20"/>
              </w:rPr>
              <w:t>of</w:t>
            </w:r>
            <w:r>
              <w:rPr>
                <w:rFonts w:ascii="Trebuchet MS"/>
                <w:b/>
                <w:spacing w:val="-13"/>
                <w:sz w:val="20"/>
              </w:rPr>
              <w:t xml:space="preserve"> </w:t>
            </w:r>
            <w:r>
              <w:rPr>
                <w:rFonts w:ascii="Trebuchet MS"/>
                <w:b/>
                <w:sz w:val="20"/>
              </w:rPr>
              <w:t>government</w:t>
            </w:r>
            <w:r>
              <w:rPr>
                <w:rFonts w:ascii="Trebuchet MS"/>
                <w:b/>
                <w:spacing w:val="-11"/>
                <w:sz w:val="20"/>
              </w:rPr>
              <w:t xml:space="preserve"> </w:t>
            </w:r>
            <w:r>
              <w:rPr>
                <w:rFonts w:ascii="Trebuchet MS"/>
                <w:b/>
                <w:spacing w:val="-2"/>
                <w:sz w:val="20"/>
              </w:rPr>
              <w:t>accounts</w:t>
            </w:r>
          </w:p>
        </w:tc>
        <w:tc>
          <w:tcPr>
            <w:tcW w:w="11851" w:type="dxa"/>
            <w:tcBorders>
              <w:left w:val="nil"/>
            </w:tcBorders>
            <w:shd w:val="clear" w:color="auto" w:fill="EFEFEF"/>
          </w:tcPr>
          <w:p w14:paraId="147BDB08" w14:textId="77777777" w:rsidR="00567443" w:rsidRDefault="00000000">
            <w:pPr>
              <w:pStyle w:val="TableParagraph"/>
              <w:spacing w:before="58"/>
              <w:ind w:left="363"/>
              <w:rPr>
                <w:sz w:val="20"/>
              </w:rPr>
            </w:pPr>
            <w:r>
              <w:rPr>
                <w:sz w:val="20"/>
              </w:rPr>
              <w:t>We</w:t>
            </w:r>
            <w:r>
              <w:rPr>
                <w:spacing w:val="23"/>
                <w:sz w:val="20"/>
              </w:rPr>
              <w:t xml:space="preserve"> </w:t>
            </w:r>
            <w:r>
              <w:rPr>
                <w:sz w:val="20"/>
              </w:rPr>
              <w:t>have</w:t>
            </w:r>
            <w:r>
              <w:rPr>
                <w:spacing w:val="23"/>
                <w:sz w:val="20"/>
              </w:rPr>
              <w:t xml:space="preserve"> </w:t>
            </w:r>
            <w:r>
              <w:rPr>
                <w:sz w:val="20"/>
              </w:rPr>
              <w:t>not</w:t>
            </w:r>
            <w:r>
              <w:rPr>
                <w:spacing w:val="29"/>
                <w:sz w:val="20"/>
              </w:rPr>
              <w:t xml:space="preserve"> </w:t>
            </w:r>
            <w:r>
              <w:rPr>
                <w:sz w:val="20"/>
              </w:rPr>
              <w:t>yet</w:t>
            </w:r>
            <w:r>
              <w:rPr>
                <w:spacing w:val="21"/>
                <w:sz w:val="20"/>
              </w:rPr>
              <w:t xml:space="preserve"> </w:t>
            </w:r>
            <w:r>
              <w:rPr>
                <w:sz w:val="20"/>
              </w:rPr>
              <w:t>completed</w:t>
            </w:r>
            <w:r>
              <w:rPr>
                <w:spacing w:val="37"/>
                <w:sz w:val="20"/>
              </w:rPr>
              <w:t xml:space="preserve"> </w:t>
            </w:r>
            <w:r>
              <w:rPr>
                <w:sz w:val="20"/>
              </w:rPr>
              <w:t>the</w:t>
            </w:r>
            <w:r>
              <w:rPr>
                <w:spacing w:val="26"/>
                <w:sz w:val="20"/>
              </w:rPr>
              <w:t xml:space="preserve"> </w:t>
            </w:r>
            <w:r>
              <w:rPr>
                <w:sz w:val="20"/>
              </w:rPr>
              <w:t>procedures</w:t>
            </w:r>
            <w:r>
              <w:rPr>
                <w:spacing w:val="37"/>
                <w:sz w:val="20"/>
              </w:rPr>
              <w:t xml:space="preserve"> </w:t>
            </w:r>
            <w:r>
              <w:rPr>
                <w:sz w:val="20"/>
              </w:rPr>
              <w:t>required</w:t>
            </w:r>
            <w:r>
              <w:rPr>
                <w:spacing w:val="21"/>
                <w:sz w:val="20"/>
              </w:rPr>
              <w:t xml:space="preserve"> </w:t>
            </w:r>
            <w:r>
              <w:rPr>
                <w:sz w:val="20"/>
              </w:rPr>
              <w:t>by</w:t>
            </w:r>
            <w:r>
              <w:rPr>
                <w:spacing w:val="26"/>
                <w:sz w:val="20"/>
              </w:rPr>
              <w:t xml:space="preserve"> </w:t>
            </w:r>
            <w:r>
              <w:rPr>
                <w:sz w:val="20"/>
              </w:rPr>
              <w:t>the</w:t>
            </w:r>
            <w:r>
              <w:rPr>
                <w:spacing w:val="26"/>
                <w:sz w:val="20"/>
              </w:rPr>
              <w:t xml:space="preserve"> </w:t>
            </w:r>
            <w:r>
              <w:rPr>
                <w:sz w:val="20"/>
              </w:rPr>
              <w:t>National</w:t>
            </w:r>
            <w:r>
              <w:rPr>
                <w:spacing w:val="31"/>
                <w:sz w:val="20"/>
              </w:rPr>
              <w:t xml:space="preserve"> </w:t>
            </w:r>
            <w:r>
              <w:rPr>
                <w:sz w:val="20"/>
              </w:rPr>
              <w:t>Audit</w:t>
            </w:r>
            <w:r>
              <w:rPr>
                <w:spacing w:val="29"/>
                <w:sz w:val="20"/>
              </w:rPr>
              <w:t xml:space="preserve"> </w:t>
            </w:r>
            <w:r>
              <w:rPr>
                <w:sz w:val="20"/>
              </w:rPr>
              <w:t>Office</w:t>
            </w:r>
            <w:r>
              <w:rPr>
                <w:spacing w:val="31"/>
                <w:sz w:val="20"/>
              </w:rPr>
              <w:t xml:space="preserve"> </w:t>
            </w:r>
            <w:r>
              <w:rPr>
                <w:sz w:val="20"/>
              </w:rPr>
              <w:t>(NAO)</w:t>
            </w:r>
            <w:r>
              <w:rPr>
                <w:spacing w:val="25"/>
                <w:sz w:val="20"/>
              </w:rPr>
              <w:t xml:space="preserve"> </w:t>
            </w:r>
            <w:r>
              <w:rPr>
                <w:sz w:val="20"/>
              </w:rPr>
              <w:t>on</w:t>
            </w:r>
            <w:r>
              <w:rPr>
                <w:spacing w:val="29"/>
                <w:sz w:val="20"/>
              </w:rPr>
              <w:t xml:space="preserve"> </w:t>
            </w:r>
            <w:r>
              <w:rPr>
                <w:sz w:val="20"/>
              </w:rPr>
              <w:t>the</w:t>
            </w:r>
            <w:r>
              <w:rPr>
                <w:spacing w:val="26"/>
                <w:sz w:val="20"/>
              </w:rPr>
              <w:t xml:space="preserve"> </w:t>
            </w:r>
            <w:r>
              <w:rPr>
                <w:sz w:val="20"/>
              </w:rPr>
              <w:t>Whole</w:t>
            </w:r>
            <w:r>
              <w:rPr>
                <w:spacing w:val="26"/>
                <w:sz w:val="20"/>
              </w:rPr>
              <w:t xml:space="preserve"> </w:t>
            </w:r>
            <w:r>
              <w:rPr>
                <w:sz w:val="20"/>
              </w:rPr>
              <w:t>of</w:t>
            </w:r>
            <w:r>
              <w:rPr>
                <w:spacing w:val="26"/>
                <w:sz w:val="20"/>
              </w:rPr>
              <w:t xml:space="preserve"> </w:t>
            </w:r>
            <w:r>
              <w:rPr>
                <w:sz w:val="20"/>
              </w:rPr>
              <w:t>Government Accounts</w:t>
            </w:r>
            <w:r>
              <w:rPr>
                <w:spacing w:val="38"/>
                <w:sz w:val="20"/>
              </w:rPr>
              <w:t xml:space="preserve"> </w:t>
            </w:r>
            <w:r>
              <w:rPr>
                <w:sz w:val="20"/>
              </w:rPr>
              <w:t>submission.</w:t>
            </w:r>
            <w:r>
              <w:rPr>
                <w:spacing w:val="40"/>
                <w:sz w:val="20"/>
              </w:rPr>
              <w:t xml:space="preserve"> </w:t>
            </w:r>
            <w:r>
              <w:rPr>
                <w:sz w:val="20"/>
              </w:rPr>
              <w:t>This</w:t>
            </w:r>
            <w:r>
              <w:rPr>
                <w:spacing w:val="27"/>
                <w:sz w:val="20"/>
              </w:rPr>
              <w:t xml:space="preserve"> </w:t>
            </w:r>
            <w:r>
              <w:rPr>
                <w:sz w:val="20"/>
              </w:rPr>
              <w:t>is</w:t>
            </w:r>
            <w:r>
              <w:rPr>
                <w:spacing w:val="23"/>
                <w:sz w:val="20"/>
              </w:rPr>
              <w:t xml:space="preserve"> </w:t>
            </w:r>
            <w:r>
              <w:rPr>
                <w:sz w:val="20"/>
              </w:rPr>
              <w:t>because</w:t>
            </w:r>
            <w:r>
              <w:rPr>
                <w:spacing w:val="29"/>
                <w:sz w:val="20"/>
              </w:rPr>
              <w:t xml:space="preserve"> </w:t>
            </w:r>
            <w:r>
              <w:rPr>
                <w:sz w:val="20"/>
              </w:rPr>
              <w:t>we</w:t>
            </w:r>
            <w:r>
              <w:rPr>
                <w:spacing w:val="21"/>
                <w:sz w:val="20"/>
              </w:rPr>
              <w:t xml:space="preserve"> </w:t>
            </w:r>
            <w:r>
              <w:rPr>
                <w:sz w:val="20"/>
              </w:rPr>
              <w:t>are</w:t>
            </w:r>
            <w:r>
              <w:rPr>
                <w:spacing w:val="18"/>
                <w:sz w:val="20"/>
              </w:rPr>
              <w:t xml:space="preserve"> </w:t>
            </w:r>
            <w:r>
              <w:rPr>
                <w:sz w:val="20"/>
              </w:rPr>
              <w:t>awaiting</w:t>
            </w:r>
            <w:r>
              <w:rPr>
                <w:spacing w:val="20"/>
                <w:sz w:val="20"/>
              </w:rPr>
              <w:t xml:space="preserve"> </w:t>
            </w:r>
            <w:r>
              <w:rPr>
                <w:sz w:val="20"/>
              </w:rPr>
              <w:t>confirmation</w:t>
            </w:r>
            <w:r>
              <w:rPr>
                <w:spacing w:val="38"/>
                <w:sz w:val="20"/>
              </w:rPr>
              <w:t xml:space="preserve"> </w:t>
            </w:r>
            <w:r>
              <w:rPr>
                <w:sz w:val="20"/>
              </w:rPr>
              <w:t>from</w:t>
            </w:r>
            <w:r>
              <w:rPr>
                <w:spacing w:val="23"/>
                <w:sz w:val="20"/>
              </w:rPr>
              <w:t xml:space="preserve"> </w:t>
            </w:r>
            <w:r>
              <w:rPr>
                <w:sz w:val="20"/>
              </w:rPr>
              <w:t>the</w:t>
            </w:r>
            <w:r>
              <w:rPr>
                <w:spacing w:val="24"/>
                <w:sz w:val="20"/>
              </w:rPr>
              <w:t xml:space="preserve"> </w:t>
            </w:r>
            <w:r>
              <w:rPr>
                <w:sz w:val="20"/>
              </w:rPr>
              <w:t>NAO</w:t>
            </w:r>
            <w:r>
              <w:rPr>
                <w:spacing w:val="29"/>
                <w:sz w:val="20"/>
              </w:rPr>
              <w:t xml:space="preserve"> </w:t>
            </w:r>
            <w:r>
              <w:rPr>
                <w:sz w:val="20"/>
              </w:rPr>
              <w:t>of</w:t>
            </w:r>
            <w:r>
              <w:rPr>
                <w:spacing w:val="24"/>
                <w:sz w:val="20"/>
              </w:rPr>
              <w:t xml:space="preserve"> </w:t>
            </w:r>
            <w:r>
              <w:rPr>
                <w:sz w:val="20"/>
              </w:rPr>
              <w:t>any</w:t>
            </w:r>
            <w:r>
              <w:rPr>
                <w:spacing w:val="21"/>
                <w:sz w:val="20"/>
              </w:rPr>
              <w:t xml:space="preserve"> </w:t>
            </w:r>
            <w:r>
              <w:rPr>
                <w:sz w:val="20"/>
              </w:rPr>
              <w:t>additional</w:t>
            </w:r>
            <w:r>
              <w:rPr>
                <w:spacing w:val="80"/>
                <w:w w:val="150"/>
                <w:sz w:val="20"/>
              </w:rPr>
              <w:t xml:space="preserve"> </w:t>
            </w:r>
            <w:r>
              <w:rPr>
                <w:sz w:val="20"/>
              </w:rPr>
              <w:t>procedures</w:t>
            </w:r>
            <w:r>
              <w:rPr>
                <w:spacing w:val="35"/>
                <w:sz w:val="20"/>
              </w:rPr>
              <w:t xml:space="preserve"> </w:t>
            </w:r>
            <w:r>
              <w:rPr>
                <w:sz w:val="20"/>
              </w:rPr>
              <w:t>to</w:t>
            </w:r>
            <w:r>
              <w:rPr>
                <w:spacing w:val="24"/>
                <w:sz w:val="20"/>
              </w:rPr>
              <w:t xml:space="preserve"> </w:t>
            </w:r>
            <w:r>
              <w:rPr>
                <w:sz w:val="20"/>
              </w:rPr>
              <w:t xml:space="preserve">be </w:t>
            </w:r>
            <w:r>
              <w:rPr>
                <w:w w:val="110"/>
                <w:sz w:val="20"/>
              </w:rPr>
              <w:t>performed</w:t>
            </w:r>
            <w:r>
              <w:rPr>
                <w:spacing w:val="-18"/>
                <w:w w:val="110"/>
                <w:sz w:val="20"/>
              </w:rPr>
              <w:t xml:space="preserve"> </w:t>
            </w:r>
            <w:r>
              <w:rPr>
                <w:w w:val="110"/>
                <w:sz w:val="20"/>
              </w:rPr>
              <w:t>by</w:t>
            </w:r>
            <w:r>
              <w:rPr>
                <w:spacing w:val="-17"/>
                <w:w w:val="110"/>
                <w:sz w:val="20"/>
              </w:rPr>
              <w:t xml:space="preserve"> </w:t>
            </w:r>
            <w:r>
              <w:rPr>
                <w:w w:val="110"/>
                <w:sz w:val="20"/>
              </w:rPr>
              <w:t>auditors</w:t>
            </w:r>
            <w:r>
              <w:rPr>
                <w:spacing w:val="-17"/>
                <w:w w:val="110"/>
                <w:sz w:val="20"/>
              </w:rPr>
              <w:t xml:space="preserve"> </w:t>
            </w:r>
            <w:r>
              <w:rPr>
                <w:w w:val="110"/>
                <w:sz w:val="20"/>
              </w:rPr>
              <w:t>for</w:t>
            </w:r>
            <w:r>
              <w:rPr>
                <w:spacing w:val="-17"/>
                <w:w w:val="110"/>
                <w:sz w:val="20"/>
              </w:rPr>
              <w:t xml:space="preserve"> </w:t>
            </w:r>
            <w:r>
              <w:rPr>
                <w:w w:val="110"/>
                <w:sz w:val="20"/>
              </w:rPr>
              <w:t>bodies</w:t>
            </w:r>
            <w:r>
              <w:rPr>
                <w:spacing w:val="-17"/>
                <w:w w:val="110"/>
                <w:sz w:val="20"/>
              </w:rPr>
              <w:t xml:space="preserve"> </w:t>
            </w:r>
            <w:r>
              <w:rPr>
                <w:w w:val="110"/>
                <w:sz w:val="20"/>
              </w:rPr>
              <w:t>which</w:t>
            </w:r>
            <w:r>
              <w:rPr>
                <w:spacing w:val="-18"/>
                <w:w w:val="110"/>
                <w:sz w:val="20"/>
              </w:rPr>
              <w:t xml:space="preserve"> </w:t>
            </w:r>
            <w:r>
              <w:rPr>
                <w:w w:val="110"/>
                <w:sz w:val="20"/>
              </w:rPr>
              <w:t>fall</w:t>
            </w:r>
            <w:r>
              <w:rPr>
                <w:spacing w:val="-17"/>
                <w:w w:val="110"/>
                <w:sz w:val="20"/>
              </w:rPr>
              <w:t xml:space="preserve"> </w:t>
            </w:r>
            <w:r>
              <w:rPr>
                <w:w w:val="110"/>
                <w:sz w:val="20"/>
              </w:rPr>
              <w:t>below</w:t>
            </w:r>
            <w:r>
              <w:rPr>
                <w:spacing w:val="-17"/>
                <w:w w:val="110"/>
                <w:sz w:val="20"/>
              </w:rPr>
              <w:t xml:space="preserve"> </w:t>
            </w:r>
            <w:r>
              <w:rPr>
                <w:w w:val="110"/>
                <w:sz w:val="20"/>
              </w:rPr>
              <w:t>the</w:t>
            </w:r>
            <w:r>
              <w:rPr>
                <w:spacing w:val="-17"/>
                <w:w w:val="110"/>
                <w:sz w:val="20"/>
              </w:rPr>
              <w:t xml:space="preserve"> </w:t>
            </w:r>
            <w:r>
              <w:rPr>
                <w:w w:val="110"/>
                <w:sz w:val="20"/>
              </w:rPr>
              <w:t>reporting</w:t>
            </w:r>
            <w:r>
              <w:rPr>
                <w:spacing w:val="-17"/>
                <w:w w:val="110"/>
                <w:sz w:val="20"/>
              </w:rPr>
              <w:t xml:space="preserve"> </w:t>
            </w:r>
            <w:r>
              <w:rPr>
                <w:w w:val="110"/>
                <w:sz w:val="20"/>
              </w:rPr>
              <w:t>threshold.</w:t>
            </w:r>
          </w:p>
        </w:tc>
      </w:tr>
      <w:tr w:rsidR="00567443" w14:paraId="147BDB0C" w14:textId="77777777">
        <w:trPr>
          <w:trHeight w:val="1655"/>
        </w:trPr>
        <w:tc>
          <w:tcPr>
            <w:tcW w:w="3508" w:type="dxa"/>
            <w:tcBorders>
              <w:right w:val="nil"/>
            </w:tcBorders>
            <w:shd w:val="clear" w:color="auto" w:fill="EFEFEF"/>
          </w:tcPr>
          <w:p w14:paraId="147BDB0A" w14:textId="77777777" w:rsidR="00567443" w:rsidRDefault="00000000">
            <w:pPr>
              <w:pStyle w:val="TableParagraph"/>
              <w:spacing w:before="70"/>
              <w:ind w:left="144"/>
              <w:rPr>
                <w:rFonts w:ascii="Trebuchet MS"/>
                <w:b/>
                <w:sz w:val="20"/>
              </w:rPr>
            </w:pPr>
            <w:r>
              <w:rPr>
                <w:rFonts w:ascii="Trebuchet MS"/>
                <w:b/>
                <w:color w:val="333333"/>
                <w:spacing w:val="-2"/>
                <w:sz w:val="20"/>
              </w:rPr>
              <w:t>Certificate</w:t>
            </w:r>
          </w:p>
        </w:tc>
        <w:tc>
          <w:tcPr>
            <w:tcW w:w="11851" w:type="dxa"/>
            <w:tcBorders>
              <w:left w:val="nil"/>
            </w:tcBorders>
            <w:shd w:val="clear" w:color="auto" w:fill="EFEFEF"/>
          </w:tcPr>
          <w:p w14:paraId="147BDB0B" w14:textId="77777777" w:rsidR="00567443" w:rsidRDefault="00000000">
            <w:pPr>
              <w:pStyle w:val="TableParagraph"/>
              <w:spacing w:before="58"/>
              <w:ind w:left="363" w:right="99"/>
              <w:rPr>
                <w:sz w:val="20"/>
              </w:rPr>
            </w:pPr>
            <w:r>
              <w:rPr>
                <w:color w:val="333333"/>
                <w:w w:val="105"/>
                <w:sz w:val="20"/>
              </w:rPr>
              <w:t>We</w:t>
            </w:r>
            <w:r>
              <w:rPr>
                <w:color w:val="333333"/>
                <w:spacing w:val="-5"/>
                <w:w w:val="105"/>
                <w:sz w:val="20"/>
              </w:rPr>
              <w:t xml:space="preserve"> </w:t>
            </w:r>
            <w:r>
              <w:rPr>
                <w:color w:val="333333"/>
                <w:w w:val="105"/>
                <w:sz w:val="20"/>
              </w:rPr>
              <w:t>are</w:t>
            </w:r>
            <w:r>
              <w:rPr>
                <w:color w:val="333333"/>
                <w:spacing w:val="-7"/>
                <w:w w:val="105"/>
                <w:sz w:val="20"/>
              </w:rPr>
              <w:t xml:space="preserve"> </w:t>
            </w:r>
            <w:r>
              <w:rPr>
                <w:color w:val="333333"/>
                <w:w w:val="105"/>
                <w:sz w:val="20"/>
              </w:rPr>
              <w:t>not</w:t>
            </w:r>
            <w:r>
              <w:rPr>
                <w:color w:val="333333"/>
                <w:spacing w:val="-1"/>
                <w:w w:val="105"/>
                <w:sz w:val="20"/>
              </w:rPr>
              <w:t xml:space="preserve"> </w:t>
            </w:r>
            <w:r>
              <w:rPr>
                <w:color w:val="333333"/>
                <w:w w:val="105"/>
                <w:sz w:val="20"/>
              </w:rPr>
              <w:t>currently</w:t>
            </w:r>
            <w:r>
              <w:rPr>
                <w:color w:val="333333"/>
                <w:spacing w:val="-3"/>
                <w:w w:val="105"/>
                <w:sz w:val="20"/>
              </w:rPr>
              <w:t xml:space="preserve"> </w:t>
            </w:r>
            <w:r>
              <w:rPr>
                <w:color w:val="333333"/>
                <w:w w:val="105"/>
                <w:sz w:val="20"/>
              </w:rPr>
              <w:t>able</w:t>
            </w:r>
            <w:r>
              <w:rPr>
                <w:color w:val="333333"/>
                <w:spacing w:val="-5"/>
                <w:w w:val="105"/>
                <w:sz w:val="20"/>
              </w:rPr>
              <w:t xml:space="preserve"> </w:t>
            </w:r>
            <w:r>
              <w:rPr>
                <w:color w:val="333333"/>
                <w:w w:val="105"/>
                <w:sz w:val="20"/>
              </w:rPr>
              <w:t>to</w:t>
            </w:r>
            <w:r>
              <w:rPr>
                <w:color w:val="333333"/>
                <w:spacing w:val="-3"/>
                <w:w w:val="105"/>
                <w:sz w:val="20"/>
              </w:rPr>
              <w:t xml:space="preserve"> </w:t>
            </w:r>
            <w:r>
              <w:rPr>
                <w:color w:val="333333"/>
                <w:w w:val="105"/>
                <w:sz w:val="20"/>
              </w:rPr>
              <w:t>issue our</w:t>
            </w:r>
            <w:r>
              <w:rPr>
                <w:color w:val="333333"/>
                <w:spacing w:val="-2"/>
                <w:w w:val="105"/>
                <w:sz w:val="20"/>
              </w:rPr>
              <w:t xml:space="preserve"> </w:t>
            </w:r>
            <w:r>
              <w:rPr>
                <w:color w:val="333333"/>
                <w:w w:val="105"/>
                <w:sz w:val="20"/>
              </w:rPr>
              <w:t>certificate</w:t>
            </w:r>
            <w:r>
              <w:rPr>
                <w:color w:val="333333"/>
                <w:spacing w:val="-3"/>
                <w:w w:val="105"/>
                <w:sz w:val="20"/>
              </w:rPr>
              <w:t xml:space="preserve"> </w:t>
            </w:r>
            <w:r>
              <w:rPr>
                <w:color w:val="333333"/>
                <w:w w:val="105"/>
                <w:sz w:val="20"/>
              </w:rPr>
              <w:t>due to</w:t>
            </w:r>
            <w:r>
              <w:rPr>
                <w:color w:val="333333"/>
                <w:spacing w:val="-3"/>
                <w:w w:val="105"/>
                <w:sz w:val="20"/>
              </w:rPr>
              <w:t xml:space="preserve"> </w:t>
            </w:r>
            <w:r>
              <w:rPr>
                <w:color w:val="333333"/>
                <w:w w:val="105"/>
                <w:sz w:val="20"/>
              </w:rPr>
              <w:t>the</w:t>
            </w:r>
            <w:r>
              <w:rPr>
                <w:color w:val="333333"/>
                <w:spacing w:val="-3"/>
                <w:w w:val="105"/>
                <w:sz w:val="20"/>
              </w:rPr>
              <w:t xml:space="preserve"> </w:t>
            </w:r>
            <w:r>
              <w:rPr>
                <w:color w:val="333333"/>
                <w:w w:val="105"/>
                <w:sz w:val="20"/>
              </w:rPr>
              <w:t>outstanding work</w:t>
            </w:r>
            <w:r>
              <w:rPr>
                <w:color w:val="333333"/>
                <w:spacing w:val="-5"/>
                <w:w w:val="105"/>
                <w:sz w:val="20"/>
              </w:rPr>
              <w:t xml:space="preserve"> </w:t>
            </w:r>
            <w:r>
              <w:rPr>
                <w:color w:val="333333"/>
                <w:w w:val="105"/>
                <w:sz w:val="20"/>
              </w:rPr>
              <w:t>required</w:t>
            </w:r>
            <w:r>
              <w:rPr>
                <w:color w:val="333333"/>
                <w:spacing w:val="-3"/>
                <w:w w:val="105"/>
                <w:sz w:val="20"/>
              </w:rPr>
              <w:t xml:space="preserve"> </w:t>
            </w:r>
            <w:r>
              <w:rPr>
                <w:color w:val="333333"/>
                <w:w w:val="105"/>
                <w:sz w:val="20"/>
              </w:rPr>
              <w:t>for</w:t>
            </w:r>
            <w:r>
              <w:rPr>
                <w:color w:val="333333"/>
                <w:spacing w:val="-4"/>
                <w:w w:val="105"/>
                <w:sz w:val="20"/>
              </w:rPr>
              <w:t xml:space="preserve"> </w:t>
            </w:r>
            <w:r>
              <w:rPr>
                <w:color w:val="333333"/>
                <w:w w:val="105"/>
                <w:sz w:val="20"/>
              </w:rPr>
              <w:t>whole</w:t>
            </w:r>
            <w:r>
              <w:rPr>
                <w:color w:val="333333"/>
                <w:spacing w:val="-3"/>
                <w:w w:val="105"/>
                <w:sz w:val="20"/>
              </w:rPr>
              <w:t xml:space="preserve"> </w:t>
            </w:r>
            <w:r>
              <w:rPr>
                <w:color w:val="333333"/>
                <w:w w:val="105"/>
                <w:sz w:val="20"/>
              </w:rPr>
              <w:t>of</w:t>
            </w:r>
            <w:r>
              <w:rPr>
                <w:color w:val="333333"/>
                <w:spacing w:val="-3"/>
                <w:w w:val="105"/>
                <w:sz w:val="20"/>
              </w:rPr>
              <w:t xml:space="preserve"> </w:t>
            </w:r>
            <w:r>
              <w:rPr>
                <w:color w:val="333333"/>
                <w:w w:val="105"/>
                <w:sz w:val="20"/>
              </w:rPr>
              <w:t>government accounts as explained above.</w:t>
            </w:r>
          </w:p>
        </w:tc>
      </w:tr>
    </w:tbl>
    <w:p w14:paraId="147BDB0D" w14:textId="77777777" w:rsidR="00567443" w:rsidRDefault="00567443">
      <w:pPr>
        <w:rPr>
          <w:sz w:val="20"/>
        </w:rPr>
        <w:sectPr w:rsidR="00567443">
          <w:headerReference w:type="default" r:id="rId18"/>
          <w:footerReference w:type="default" r:id="rId19"/>
          <w:pgSz w:w="16850" w:h="11910" w:orient="landscape"/>
          <w:pgMar w:top="1540" w:right="520" w:bottom="460" w:left="420" w:header="922" w:footer="280" w:gutter="0"/>
          <w:pgNumType w:start="4"/>
          <w:cols w:space="720"/>
        </w:sectPr>
      </w:pPr>
    </w:p>
    <w:p w14:paraId="147BDB0E" w14:textId="77777777" w:rsidR="00567443" w:rsidRDefault="00000000">
      <w:pPr>
        <w:pStyle w:val="BodyText"/>
        <w:rPr>
          <w:sz w:val="8"/>
        </w:rPr>
      </w:pPr>
      <w:r>
        <w:rPr>
          <w:noProof/>
        </w:rPr>
        <w:lastRenderedPageBreak/>
        <w:drawing>
          <wp:anchor distT="0" distB="0" distL="0" distR="0" simplePos="0" relativeHeight="15730176" behindDoc="0" locked="0" layoutInCell="1" allowOverlap="1" wp14:anchorId="147BDCA4" wp14:editId="147BDCA5">
            <wp:simplePos x="0" y="0"/>
            <wp:positionH relativeFrom="page">
              <wp:posOffset>428053</wp:posOffset>
            </wp:positionH>
            <wp:positionV relativeFrom="page">
              <wp:posOffset>577405</wp:posOffset>
            </wp:positionV>
            <wp:extent cx="289941" cy="285369"/>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289941" cy="285369"/>
                    </a:xfrm>
                    <a:prstGeom prst="rect">
                      <a:avLst/>
                    </a:prstGeom>
                  </pic:spPr>
                </pic:pic>
              </a:graphicData>
            </a:graphic>
          </wp:anchor>
        </w:drawing>
      </w:r>
    </w:p>
    <w:tbl>
      <w:tblPr>
        <w:tblW w:w="0" w:type="auto"/>
        <w:tblInd w:w="242" w:type="dxa"/>
        <w:tblLayout w:type="fixed"/>
        <w:tblCellMar>
          <w:left w:w="0" w:type="dxa"/>
          <w:right w:w="0" w:type="dxa"/>
        </w:tblCellMar>
        <w:tblLook w:val="01E0" w:firstRow="1" w:lastRow="1" w:firstColumn="1" w:lastColumn="1" w:noHBand="0" w:noVBand="0"/>
      </w:tblPr>
      <w:tblGrid>
        <w:gridCol w:w="3597"/>
        <w:gridCol w:w="11915"/>
      </w:tblGrid>
      <w:tr w:rsidR="00567443" w14:paraId="147BDB10" w14:textId="77777777">
        <w:trPr>
          <w:trHeight w:val="149"/>
        </w:trPr>
        <w:tc>
          <w:tcPr>
            <w:tcW w:w="15512" w:type="dxa"/>
            <w:gridSpan w:val="2"/>
            <w:tcBorders>
              <w:top w:val="single" w:sz="18" w:space="0" w:color="C0C0C0"/>
            </w:tcBorders>
          </w:tcPr>
          <w:p w14:paraId="147BDB0F" w14:textId="77777777" w:rsidR="00567443" w:rsidRDefault="00567443">
            <w:pPr>
              <w:pStyle w:val="TableParagraph"/>
              <w:rPr>
                <w:rFonts w:ascii="Times New Roman"/>
                <w:sz w:val="8"/>
              </w:rPr>
            </w:pPr>
          </w:p>
        </w:tc>
      </w:tr>
      <w:tr w:rsidR="00567443" w14:paraId="147BDB12" w14:textId="77777777">
        <w:trPr>
          <w:trHeight w:val="364"/>
        </w:trPr>
        <w:tc>
          <w:tcPr>
            <w:tcW w:w="15512" w:type="dxa"/>
            <w:gridSpan w:val="2"/>
            <w:shd w:val="clear" w:color="auto" w:fill="636363"/>
          </w:tcPr>
          <w:p w14:paraId="147BDB11" w14:textId="77777777" w:rsidR="00567443" w:rsidRDefault="00000000">
            <w:pPr>
              <w:pStyle w:val="TableParagraph"/>
              <w:spacing w:before="67"/>
              <w:ind w:left="154"/>
              <w:rPr>
                <w:rFonts w:ascii="Trebuchet MS"/>
                <w:b/>
                <w:sz w:val="20"/>
              </w:rPr>
            </w:pPr>
            <w:bookmarkStart w:id="1" w:name="_bookmark1"/>
            <w:bookmarkEnd w:id="1"/>
            <w:r>
              <w:rPr>
                <w:rFonts w:ascii="Trebuchet MS"/>
                <w:b/>
                <w:color w:val="FFE600"/>
                <w:w w:val="105"/>
                <w:sz w:val="20"/>
              </w:rPr>
              <w:t>Key</w:t>
            </w:r>
            <w:r>
              <w:rPr>
                <w:rFonts w:ascii="Trebuchet MS"/>
                <w:b/>
                <w:color w:val="FFE600"/>
                <w:spacing w:val="-1"/>
                <w:w w:val="105"/>
                <w:sz w:val="20"/>
              </w:rPr>
              <w:t xml:space="preserve"> </w:t>
            </w:r>
            <w:r>
              <w:rPr>
                <w:rFonts w:ascii="Trebuchet MS"/>
                <w:b/>
                <w:color w:val="FFE600"/>
                <w:spacing w:val="-2"/>
                <w:w w:val="105"/>
                <w:sz w:val="20"/>
              </w:rPr>
              <w:t>findings</w:t>
            </w:r>
          </w:p>
        </w:tc>
      </w:tr>
      <w:tr w:rsidR="00567443" w14:paraId="147BDB15" w14:textId="77777777">
        <w:trPr>
          <w:trHeight w:val="1614"/>
        </w:trPr>
        <w:tc>
          <w:tcPr>
            <w:tcW w:w="15512" w:type="dxa"/>
            <w:gridSpan w:val="2"/>
            <w:shd w:val="clear" w:color="auto" w:fill="EFEFEF"/>
          </w:tcPr>
          <w:p w14:paraId="147BDB13" w14:textId="77777777" w:rsidR="00567443" w:rsidRDefault="00000000">
            <w:pPr>
              <w:pStyle w:val="TableParagraph"/>
              <w:spacing w:before="114"/>
              <w:ind w:left="124"/>
              <w:rPr>
                <w:sz w:val="20"/>
              </w:rPr>
            </w:pPr>
            <w:r>
              <w:rPr>
                <w:sz w:val="20"/>
              </w:rPr>
              <w:t>The</w:t>
            </w:r>
            <w:r>
              <w:rPr>
                <w:spacing w:val="28"/>
                <w:sz w:val="20"/>
              </w:rPr>
              <w:t xml:space="preserve"> </w:t>
            </w:r>
            <w:r>
              <w:rPr>
                <w:sz w:val="20"/>
              </w:rPr>
              <w:t>Narrative</w:t>
            </w:r>
            <w:r>
              <w:rPr>
                <w:spacing w:val="12"/>
                <w:sz w:val="20"/>
              </w:rPr>
              <w:t xml:space="preserve"> </w:t>
            </w:r>
            <w:r>
              <w:rPr>
                <w:sz w:val="20"/>
              </w:rPr>
              <w:t>Statement</w:t>
            </w:r>
            <w:r>
              <w:rPr>
                <w:spacing w:val="29"/>
                <w:sz w:val="20"/>
              </w:rPr>
              <w:t xml:space="preserve"> </w:t>
            </w:r>
            <w:r>
              <w:rPr>
                <w:sz w:val="20"/>
              </w:rPr>
              <w:t>and</w:t>
            </w:r>
            <w:r>
              <w:rPr>
                <w:spacing w:val="23"/>
                <w:sz w:val="20"/>
              </w:rPr>
              <w:t xml:space="preserve"> </w:t>
            </w:r>
            <w:r>
              <w:rPr>
                <w:sz w:val="20"/>
              </w:rPr>
              <w:t>Accounts</w:t>
            </w:r>
            <w:r>
              <w:rPr>
                <w:spacing w:val="37"/>
                <w:sz w:val="20"/>
              </w:rPr>
              <w:t xml:space="preserve"> </w:t>
            </w:r>
            <w:r>
              <w:rPr>
                <w:sz w:val="20"/>
              </w:rPr>
              <w:t>is</w:t>
            </w:r>
            <w:r>
              <w:rPr>
                <w:spacing w:val="19"/>
                <w:sz w:val="20"/>
              </w:rPr>
              <w:t xml:space="preserve"> </w:t>
            </w:r>
            <w:r>
              <w:rPr>
                <w:sz w:val="20"/>
              </w:rPr>
              <w:t>an</w:t>
            </w:r>
            <w:r>
              <w:rPr>
                <w:spacing w:val="23"/>
                <w:sz w:val="20"/>
              </w:rPr>
              <w:t xml:space="preserve"> </w:t>
            </w:r>
            <w:r>
              <w:rPr>
                <w:sz w:val="20"/>
              </w:rPr>
              <w:t>important</w:t>
            </w:r>
            <w:r>
              <w:rPr>
                <w:spacing w:val="29"/>
                <w:sz w:val="20"/>
              </w:rPr>
              <w:t xml:space="preserve"> </w:t>
            </w:r>
            <w:r>
              <w:rPr>
                <w:sz w:val="20"/>
              </w:rPr>
              <w:t>tool</w:t>
            </w:r>
            <w:r>
              <w:rPr>
                <w:spacing w:val="28"/>
                <w:sz w:val="20"/>
              </w:rPr>
              <w:t xml:space="preserve"> </w:t>
            </w:r>
            <w:r>
              <w:rPr>
                <w:sz w:val="20"/>
              </w:rPr>
              <w:t>for</w:t>
            </w:r>
            <w:r>
              <w:rPr>
                <w:spacing w:val="22"/>
                <w:sz w:val="20"/>
              </w:rPr>
              <w:t xml:space="preserve"> </w:t>
            </w:r>
            <w:r>
              <w:rPr>
                <w:sz w:val="20"/>
              </w:rPr>
              <w:t>Kent</w:t>
            </w:r>
            <w:r>
              <w:rPr>
                <w:spacing w:val="25"/>
                <w:sz w:val="20"/>
              </w:rPr>
              <w:t xml:space="preserve"> </w:t>
            </w:r>
            <w:r>
              <w:rPr>
                <w:sz w:val="20"/>
              </w:rPr>
              <w:t>Police</w:t>
            </w:r>
            <w:r>
              <w:rPr>
                <w:spacing w:val="23"/>
                <w:sz w:val="20"/>
              </w:rPr>
              <w:t xml:space="preserve"> </w:t>
            </w:r>
            <w:r>
              <w:rPr>
                <w:sz w:val="20"/>
              </w:rPr>
              <w:t>to</w:t>
            </w:r>
            <w:r>
              <w:rPr>
                <w:spacing w:val="23"/>
                <w:sz w:val="20"/>
              </w:rPr>
              <w:t xml:space="preserve"> </w:t>
            </w:r>
            <w:r>
              <w:rPr>
                <w:sz w:val="20"/>
              </w:rPr>
              <w:t>show</w:t>
            </w:r>
            <w:r>
              <w:rPr>
                <w:spacing w:val="29"/>
                <w:sz w:val="20"/>
              </w:rPr>
              <w:t xml:space="preserve"> </w:t>
            </w:r>
            <w:r>
              <w:rPr>
                <w:sz w:val="20"/>
              </w:rPr>
              <w:t>how</w:t>
            </w:r>
            <w:r>
              <w:rPr>
                <w:spacing w:val="25"/>
                <w:sz w:val="20"/>
              </w:rPr>
              <w:t xml:space="preserve"> </w:t>
            </w:r>
            <w:r>
              <w:rPr>
                <w:sz w:val="20"/>
              </w:rPr>
              <w:t>it</w:t>
            </w:r>
            <w:r>
              <w:rPr>
                <w:spacing w:val="19"/>
                <w:sz w:val="20"/>
              </w:rPr>
              <w:t xml:space="preserve"> </w:t>
            </w:r>
            <w:r>
              <w:rPr>
                <w:sz w:val="20"/>
              </w:rPr>
              <w:t>has</w:t>
            </w:r>
            <w:r>
              <w:rPr>
                <w:spacing w:val="26"/>
                <w:sz w:val="20"/>
              </w:rPr>
              <w:t xml:space="preserve"> </w:t>
            </w:r>
            <w:r>
              <w:rPr>
                <w:sz w:val="20"/>
              </w:rPr>
              <w:t>used</w:t>
            </w:r>
            <w:r>
              <w:rPr>
                <w:spacing w:val="26"/>
                <w:sz w:val="20"/>
              </w:rPr>
              <w:t xml:space="preserve"> </w:t>
            </w:r>
            <w:r>
              <w:rPr>
                <w:sz w:val="20"/>
              </w:rPr>
              <w:t>public</w:t>
            </w:r>
            <w:r>
              <w:rPr>
                <w:spacing w:val="29"/>
                <w:sz w:val="20"/>
              </w:rPr>
              <w:t xml:space="preserve"> </w:t>
            </w:r>
            <w:r>
              <w:rPr>
                <w:sz w:val="20"/>
              </w:rPr>
              <w:t>money</w:t>
            </w:r>
            <w:r>
              <w:rPr>
                <w:spacing w:val="31"/>
                <w:sz w:val="20"/>
              </w:rPr>
              <w:t xml:space="preserve"> </w:t>
            </w:r>
            <w:r>
              <w:rPr>
                <w:sz w:val="20"/>
              </w:rPr>
              <w:t>and</w:t>
            </w:r>
            <w:r>
              <w:rPr>
                <w:spacing w:val="23"/>
                <w:sz w:val="20"/>
              </w:rPr>
              <w:t xml:space="preserve"> </w:t>
            </w:r>
            <w:r>
              <w:rPr>
                <w:sz w:val="20"/>
              </w:rPr>
              <w:t>how</w:t>
            </w:r>
            <w:r>
              <w:rPr>
                <w:spacing w:val="25"/>
                <w:sz w:val="20"/>
              </w:rPr>
              <w:t xml:space="preserve"> </w:t>
            </w:r>
            <w:r>
              <w:rPr>
                <w:sz w:val="20"/>
              </w:rPr>
              <w:t>it</w:t>
            </w:r>
            <w:r>
              <w:rPr>
                <w:spacing w:val="19"/>
                <w:sz w:val="20"/>
              </w:rPr>
              <w:t xml:space="preserve"> </w:t>
            </w:r>
            <w:r>
              <w:rPr>
                <w:sz w:val="20"/>
              </w:rPr>
              <w:t>can</w:t>
            </w:r>
            <w:r>
              <w:rPr>
                <w:spacing w:val="40"/>
                <w:sz w:val="20"/>
              </w:rPr>
              <w:t xml:space="preserve"> </w:t>
            </w:r>
            <w:r>
              <w:rPr>
                <w:sz w:val="20"/>
              </w:rPr>
              <w:t>demonstrate</w:t>
            </w:r>
            <w:r>
              <w:rPr>
                <w:spacing w:val="35"/>
                <w:sz w:val="20"/>
              </w:rPr>
              <w:t xml:space="preserve"> </w:t>
            </w:r>
            <w:r>
              <w:rPr>
                <w:sz w:val="20"/>
              </w:rPr>
              <w:t>its</w:t>
            </w:r>
            <w:r>
              <w:rPr>
                <w:spacing w:val="19"/>
                <w:sz w:val="20"/>
              </w:rPr>
              <w:t xml:space="preserve"> </w:t>
            </w:r>
            <w:r>
              <w:rPr>
                <w:sz w:val="20"/>
              </w:rPr>
              <w:t xml:space="preserve">financial </w:t>
            </w:r>
            <w:r>
              <w:rPr>
                <w:w w:val="110"/>
                <w:sz w:val="20"/>
              </w:rPr>
              <w:t>management</w:t>
            </w:r>
            <w:r>
              <w:rPr>
                <w:spacing w:val="-4"/>
                <w:w w:val="110"/>
                <w:sz w:val="20"/>
              </w:rPr>
              <w:t xml:space="preserve"> </w:t>
            </w:r>
            <w:r>
              <w:rPr>
                <w:w w:val="110"/>
                <w:sz w:val="20"/>
              </w:rPr>
              <w:t>and</w:t>
            </w:r>
            <w:r>
              <w:rPr>
                <w:spacing w:val="-9"/>
                <w:w w:val="110"/>
                <w:sz w:val="20"/>
              </w:rPr>
              <w:t xml:space="preserve"> </w:t>
            </w:r>
            <w:r>
              <w:rPr>
                <w:w w:val="110"/>
                <w:sz w:val="20"/>
              </w:rPr>
              <w:t>financial</w:t>
            </w:r>
            <w:r>
              <w:rPr>
                <w:spacing w:val="-8"/>
                <w:w w:val="110"/>
                <w:sz w:val="20"/>
              </w:rPr>
              <w:t xml:space="preserve"> </w:t>
            </w:r>
            <w:r>
              <w:rPr>
                <w:w w:val="110"/>
                <w:sz w:val="20"/>
              </w:rPr>
              <w:t>health.</w:t>
            </w:r>
          </w:p>
          <w:p w14:paraId="147BDB14" w14:textId="77777777" w:rsidR="00567443" w:rsidRDefault="00000000">
            <w:pPr>
              <w:pStyle w:val="TableParagraph"/>
              <w:spacing w:before="117"/>
              <w:ind w:left="124" w:right="243"/>
              <w:rPr>
                <w:sz w:val="20"/>
              </w:rPr>
            </w:pPr>
            <w:r>
              <w:rPr>
                <w:w w:val="105"/>
                <w:sz w:val="20"/>
              </w:rPr>
              <w:t>On</w:t>
            </w:r>
            <w:r>
              <w:rPr>
                <w:spacing w:val="-4"/>
                <w:w w:val="105"/>
                <w:sz w:val="20"/>
              </w:rPr>
              <w:t xml:space="preserve"> </w:t>
            </w:r>
            <w:r>
              <w:rPr>
                <w:w w:val="105"/>
                <w:sz w:val="20"/>
              </w:rPr>
              <w:t>07</w:t>
            </w:r>
            <w:r>
              <w:rPr>
                <w:spacing w:val="-2"/>
                <w:w w:val="105"/>
                <w:sz w:val="20"/>
              </w:rPr>
              <w:t xml:space="preserve"> </w:t>
            </w:r>
            <w:r>
              <w:rPr>
                <w:w w:val="105"/>
                <w:sz w:val="20"/>
              </w:rPr>
              <w:t>October 2022, we</w:t>
            </w:r>
            <w:r>
              <w:rPr>
                <w:spacing w:val="-8"/>
                <w:w w:val="105"/>
                <w:sz w:val="20"/>
              </w:rPr>
              <w:t xml:space="preserve"> </w:t>
            </w:r>
            <w:r>
              <w:rPr>
                <w:w w:val="105"/>
                <w:sz w:val="20"/>
              </w:rPr>
              <w:t>issued an</w:t>
            </w:r>
            <w:r>
              <w:rPr>
                <w:spacing w:val="-4"/>
                <w:w w:val="105"/>
                <w:sz w:val="20"/>
              </w:rPr>
              <w:t xml:space="preserve"> </w:t>
            </w:r>
            <w:r>
              <w:rPr>
                <w:w w:val="105"/>
                <w:sz w:val="20"/>
              </w:rPr>
              <w:t>unqualified opinion on</w:t>
            </w:r>
            <w:r>
              <w:rPr>
                <w:spacing w:val="-2"/>
                <w:w w:val="105"/>
                <w:sz w:val="20"/>
              </w:rPr>
              <w:t xml:space="preserve"> </w:t>
            </w:r>
            <w:r>
              <w:rPr>
                <w:w w:val="105"/>
                <w:sz w:val="20"/>
              </w:rPr>
              <w:t>the</w:t>
            </w:r>
            <w:r>
              <w:rPr>
                <w:spacing w:val="-4"/>
                <w:w w:val="105"/>
                <w:sz w:val="20"/>
              </w:rPr>
              <w:t xml:space="preserve"> </w:t>
            </w:r>
            <w:r>
              <w:rPr>
                <w:w w:val="105"/>
                <w:sz w:val="20"/>
              </w:rPr>
              <w:t>financial statements. We</w:t>
            </w:r>
            <w:r>
              <w:rPr>
                <w:spacing w:val="-6"/>
                <w:w w:val="105"/>
                <w:sz w:val="20"/>
              </w:rPr>
              <w:t xml:space="preserve"> </w:t>
            </w:r>
            <w:r>
              <w:rPr>
                <w:w w:val="105"/>
                <w:sz w:val="20"/>
              </w:rPr>
              <w:t>reported</w:t>
            </w:r>
            <w:r>
              <w:rPr>
                <w:spacing w:val="-4"/>
                <w:w w:val="105"/>
                <w:sz w:val="20"/>
              </w:rPr>
              <w:t xml:space="preserve"> </w:t>
            </w:r>
            <w:r>
              <w:rPr>
                <w:w w:val="105"/>
                <w:sz w:val="20"/>
              </w:rPr>
              <w:t>our</w:t>
            </w:r>
            <w:r>
              <w:rPr>
                <w:spacing w:val="-3"/>
                <w:w w:val="105"/>
                <w:sz w:val="20"/>
              </w:rPr>
              <w:t xml:space="preserve"> </w:t>
            </w:r>
            <w:r>
              <w:rPr>
                <w:w w:val="105"/>
                <w:sz w:val="20"/>
              </w:rPr>
              <w:t>detailed</w:t>
            </w:r>
            <w:r>
              <w:rPr>
                <w:spacing w:val="-2"/>
                <w:w w:val="105"/>
                <w:sz w:val="20"/>
              </w:rPr>
              <w:t xml:space="preserve"> </w:t>
            </w:r>
            <w:r>
              <w:rPr>
                <w:w w:val="105"/>
                <w:sz w:val="20"/>
              </w:rPr>
              <w:t>findings to</w:t>
            </w:r>
            <w:r>
              <w:rPr>
                <w:spacing w:val="-4"/>
                <w:w w:val="105"/>
                <w:sz w:val="20"/>
              </w:rPr>
              <w:t xml:space="preserve"> </w:t>
            </w:r>
            <w:r>
              <w:rPr>
                <w:w w:val="105"/>
                <w:sz w:val="20"/>
              </w:rPr>
              <w:t>the</w:t>
            </w:r>
            <w:r>
              <w:rPr>
                <w:spacing w:val="-4"/>
                <w:w w:val="105"/>
                <w:sz w:val="20"/>
              </w:rPr>
              <w:t xml:space="preserve"> </w:t>
            </w:r>
            <w:r>
              <w:rPr>
                <w:w w:val="105"/>
                <w:sz w:val="20"/>
              </w:rPr>
              <w:t>20 September 2022 meeting of</w:t>
            </w:r>
            <w:r>
              <w:rPr>
                <w:spacing w:val="-4"/>
                <w:w w:val="105"/>
                <w:sz w:val="20"/>
              </w:rPr>
              <w:t xml:space="preserve"> </w:t>
            </w:r>
            <w:r>
              <w:rPr>
                <w:w w:val="105"/>
                <w:sz w:val="20"/>
              </w:rPr>
              <w:t>the Joint Audit Committee. We outline below the key issues identified as part of our audit, reported against the significant risks and other areas</w:t>
            </w:r>
            <w:r>
              <w:rPr>
                <w:spacing w:val="-2"/>
                <w:w w:val="105"/>
                <w:sz w:val="20"/>
              </w:rPr>
              <w:t xml:space="preserve"> </w:t>
            </w:r>
            <w:r>
              <w:rPr>
                <w:w w:val="105"/>
                <w:sz w:val="20"/>
              </w:rPr>
              <w:t>of audit focus we included in our Audit Plan. We reported one internal control recommendation in the Audit Results Report.</w:t>
            </w:r>
          </w:p>
        </w:tc>
      </w:tr>
      <w:tr w:rsidR="00567443" w14:paraId="147BDB18" w14:textId="77777777">
        <w:trPr>
          <w:trHeight w:val="490"/>
        </w:trPr>
        <w:tc>
          <w:tcPr>
            <w:tcW w:w="3597" w:type="dxa"/>
            <w:shd w:val="clear" w:color="auto" w:fill="7E7D82"/>
          </w:tcPr>
          <w:p w14:paraId="147BDB16" w14:textId="77777777" w:rsidR="00567443" w:rsidRDefault="00000000">
            <w:pPr>
              <w:pStyle w:val="TableParagraph"/>
              <w:spacing w:before="188"/>
              <w:ind w:left="56"/>
              <w:rPr>
                <w:rFonts w:ascii="Trebuchet MS"/>
                <w:b/>
                <w:sz w:val="20"/>
              </w:rPr>
            </w:pPr>
            <w:r>
              <w:rPr>
                <w:rFonts w:ascii="Trebuchet MS"/>
                <w:b/>
                <w:color w:val="FFE600"/>
                <w:w w:val="105"/>
                <w:sz w:val="20"/>
              </w:rPr>
              <w:t>Significant</w:t>
            </w:r>
            <w:r>
              <w:rPr>
                <w:rFonts w:ascii="Trebuchet MS"/>
                <w:b/>
                <w:color w:val="FFE600"/>
                <w:spacing w:val="-15"/>
                <w:w w:val="105"/>
                <w:sz w:val="20"/>
              </w:rPr>
              <w:t xml:space="preserve"> </w:t>
            </w:r>
            <w:r>
              <w:rPr>
                <w:rFonts w:ascii="Trebuchet MS"/>
                <w:b/>
                <w:color w:val="FFE600"/>
                <w:spacing w:val="-4"/>
                <w:w w:val="105"/>
                <w:sz w:val="20"/>
              </w:rPr>
              <w:t>risk</w:t>
            </w:r>
          </w:p>
        </w:tc>
        <w:tc>
          <w:tcPr>
            <w:tcW w:w="11915" w:type="dxa"/>
            <w:shd w:val="clear" w:color="auto" w:fill="7E7D82"/>
          </w:tcPr>
          <w:p w14:paraId="147BDB17" w14:textId="77777777" w:rsidR="00567443" w:rsidRDefault="00000000">
            <w:pPr>
              <w:pStyle w:val="TableParagraph"/>
              <w:spacing w:before="188"/>
              <w:ind w:left="121"/>
              <w:rPr>
                <w:rFonts w:ascii="Trebuchet MS"/>
                <w:b/>
                <w:sz w:val="20"/>
              </w:rPr>
            </w:pPr>
            <w:r>
              <w:rPr>
                <w:rFonts w:ascii="Trebuchet MS"/>
                <w:b/>
                <w:color w:val="FFE600"/>
                <w:spacing w:val="-2"/>
                <w:sz w:val="20"/>
              </w:rPr>
              <w:t>Conclusion</w:t>
            </w:r>
          </w:p>
        </w:tc>
      </w:tr>
      <w:tr w:rsidR="00567443" w14:paraId="147BDB21" w14:textId="77777777">
        <w:trPr>
          <w:trHeight w:val="3950"/>
        </w:trPr>
        <w:tc>
          <w:tcPr>
            <w:tcW w:w="3597" w:type="dxa"/>
            <w:tcBorders>
              <w:bottom w:val="single" w:sz="4" w:space="0" w:color="000000"/>
            </w:tcBorders>
            <w:shd w:val="clear" w:color="auto" w:fill="EFEFEF"/>
          </w:tcPr>
          <w:p w14:paraId="147BDB19" w14:textId="77777777" w:rsidR="00567443" w:rsidRDefault="00000000">
            <w:pPr>
              <w:pStyle w:val="TableParagraph"/>
              <w:spacing w:before="38" w:line="211" w:lineRule="auto"/>
              <w:ind w:left="56"/>
              <w:rPr>
                <w:rFonts w:ascii="Trebuchet MS"/>
                <w:b/>
                <w:sz w:val="20"/>
              </w:rPr>
            </w:pPr>
            <w:r>
              <w:rPr>
                <w:rFonts w:ascii="Trebuchet MS"/>
                <w:b/>
                <w:sz w:val="20"/>
              </w:rPr>
              <w:t>Risk</w:t>
            </w:r>
            <w:r>
              <w:rPr>
                <w:rFonts w:ascii="Trebuchet MS"/>
                <w:b/>
                <w:spacing w:val="-8"/>
                <w:sz w:val="20"/>
              </w:rPr>
              <w:t xml:space="preserve"> </w:t>
            </w:r>
            <w:r>
              <w:rPr>
                <w:rFonts w:ascii="Trebuchet MS"/>
                <w:b/>
                <w:sz w:val="20"/>
              </w:rPr>
              <w:t>of</w:t>
            </w:r>
            <w:r>
              <w:rPr>
                <w:rFonts w:ascii="Trebuchet MS"/>
                <w:b/>
                <w:spacing w:val="-10"/>
                <w:sz w:val="20"/>
              </w:rPr>
              <w:t xml:space="preserve"> </w:t>
            </w:r>
            <w:r>
              <w:rPr>
                <w:rFonts w:ascii="Trebuchet MS"/>
                <w:b/>
                <w:sz w:val="20"/>
              </w:rPr>
              <w:t>fraud</w:t>
            </w:r>
            <w:r>
              <w:rPr>
                <w:rFonts w:ascii="Trebuchet MS"/>
                <w:b/>
                <w:spacing w:val="-9"/>
                <w:sz w:val="20"/>
              </w:rPr>
              <w:t xml:space="preserve"> </w:t>
            </w:r>
            <w:r>
              <w:rPr>
                <w:rFonts w:ascii="Trebuchet MS"/>
                <w:b/>
                <w:sz w:val="20"/>
              </w:rPr>
              <w:t>in</w:t>
            </w:r>
            <w:r>
              <w:rPr>
                <w:rFonts w:ascii="Trebuchet MS"/>
                <w:b/>
                <w:spacing w:val="-7"/>
                <w:sz w:val="20"/>
              </w:rPr>
              <w:t xml:space="preserve"> </w:t>
            </w:r>
            <w:r>
              <w:rPr>
                <w:rFonts w:ascii="Trebuchet MS"/>
                <w:b/>
                <w:sz w:val="20"/>
              </w:rPr>
              <w:t>revenue</w:t>
            </w:r>
            <w:r>
              <w:rPr>
                <w:rFonts w:ascii="Trebuchet MS"/>
                <w:b/>
                <w:spacing w:val="-5"/>
                <w:sz w:val="20"/>
              </w:rPr>
              <w:t xml:space="preserve"> </w:t>
            </w:r>
            <w:r>
              <w:rPr>
                <w:rFonts w:ascii="Trebuchet MS"/>
                <w:b/>
                <w:sz w:val="20"/>
              </w:rPr>
              <w:t>and expenditure recognition</w:t>
            </w:r>
          </w:p>
        </w:tc>
        <w:tc>
          <w:tcPr>
            <w:tcW w:w="11915" w:type="dxa"/>
            <w:tcBorders>
              <w:bottom w:val="single" w:sz="4" w:space="0" w:color="000000"/>
            </w:tcBorders>
            <w:shd w:val="clear" w:color="auto" w:fill="EFEFEF"/>
          </w:tcPr>
          <w:p w14:paraId="147BDB1A" w14:textId="77777777" w:rsidR="00567443" w:rsidRDefault="00000000">
            <w:pPr>
              <w:pStyle w:val="TableParagraph"/>
              <w:spacing w:before="39"/>
              <w:ind w:left="121" w:right="85"/>
              <w:jc w:val="both"/>
              <w:rPr>
                <w:sz w:val="20"/>
              </w:rPr>
            </w:pPr>
            <w:r>
              <w:rPr>
                <w:spacing w:val="-2"/>
                <w:w w:val="105"/>
                <w:sz w:val="20"/>
              </w:rPr>
              <w:t>Under</w:t>
            </w:r>
            <w:r>
              <w:rPr>
                <w:spacing w:val="-5"/>
                <w:w w:val="105"/>
                <w:sz w:val="20"/>
              </w:rPr>
              <w:t xml:space="preserve"> </w:t>
            </w:r>
            <w:r>
              <w:rPr>
                <w:spacing w:val="-2"/>
                <w:w w:val="105"/>
                <w:sz w:val="20"/>
              </w:rPr>
              <w:t>ISA</w:t>
            </w:r>
            <w:r>
              <w:rPr>
                <w:spacing w:val="-12"/>
                <w:w w:val="105"/>
                <w:sz w:val="20"/>
              </w:rPr>
              <w:t xml:space="preserve"> </w:t>
            </w:r>
            <w:r>
              <w:rPr>
                <w:spacing w:val="-2"/>
                <w:w w:val="105"/>
                <w:sz w:val="20"/>
              </w:rPr>
              <w:t>240</w:t>
            </w:r>
            <w:r>
              <w:rPr>
                <w:spacing w:val="-4"/>
                <w:w w:val="105"/>
                <w:sz w:val="20"/>
              </w:rPr>
              <w:t xml:space="preserve"> </w:t>
            </w:r>
            <w:r>
              <w:rPr>
                <w:spacing w:val="-2"/>
                <w:w w:val="105"/>
                <w:sz w:val="20"/>
              </w:rPr>
              <w:t>there</w:t>
            </w:r>
            <w:r>
              <w:rPr>
                <w:spacing w:val="-10"/>
                <w:w w:val="105"/>
                <w:sz w:val="20"/>
              </w:rPr>
              <w:t xml:space="preserve"> </w:t>
            </w:r>
            <w:r>
              <w:rPr>
                <w:spacing w:val="-2"/>
                <w:w w:val="105"/>
                <w:sz w:val="20"/>
              </w:rPr>
              <w:t>is</w:t>
            </w:r>
            <w:r>
              <w:rPr>
                <w:spacing w:val="-13"/>
                <w:w w:val="105"/>
                <w:sz w:val="20"/>
              </w:rPr>
              <w:t xml:space="preserve"> </w:t>
            </w:r>
            <w:r>
              <w:rPr>
                <w:spacing w:val="-2"/>
                <w:w w:val="105"/>
                <w:sz w:val="20"/>
              </w:rPr>
              <w:t>a</w:t>
            </w:r>
            <w:r>
              <w:rPr>
                <w:spacing w:val="-10"/>
                <w:w w:val="105"/>
                <w:sz w:val="20"/>
              </w:rPr>
              <w:t xml:space="preserve"> </w:t>
            </w:r>
            <w:r>
              <w:rPr>
                <w:spacing w:val="-2"/>
                <w:w w:val="105"/>
                <w:sz w:val="20"/>
              </w:rPr>
              <w:t>presumed</w:t>
            </w:r>
            <w:r>
              <w:rPr>
                <w:spacing w:val="-7"/>
                <w:w w:val="105"/>
                <w:sz w:val="20"/>
              </w:rPr>
              <w:t xml:space="preserve"> </w:t>
            </w:r>
            <w:r>
              <w:rPr>
                <w:spacing w:val="-2"/>
                <w:w w:val="105"/>
                <w:sz w:val="20"/>
              </w:rPr>
              <w:t>risk</w:t>
            </w:r>
            <w:r>
              <w:rPr>
                <w:spacing w:val="-13"/>
                <w:w w:val="105"/>
                <w:sz w:val="20"/>
              </w:rPr>
              <w:t xml:space="preserve"> </w:t>
            </w:r>
            <w:r>
              <w:rPr>
                <w:spacing w:val="-2"/>
                <w:w w:val="105"/>
                <w:sz w:val="20"/>
              </w:rPr>
              <w:t>that</w:t>
            </w:r>
            <w:r>
              <w:rPr>
                <w:spacing w:val="-10"/>
                <w:w w:val="105"/>
                <w:sz w:val="20"/>
              </w:rPr>
              <w:t xml:space="preserve"> </w:t>
            </w:r>
            <w:r>
              <w:rPr>
                <w:spacing w:val="-2"/>
                <w:w w:val="105"/>
                <w:sz w:val="20"/>
              </w:rPr>
              <w:t>revenue</w:t>
            </w:r>
            <w:r>
              <w:rPr>
                <w:spacing w:val="-8"/>
                <w:w w:val="105"/>
                <w:sz w:val="20"/>
              </w:rPr>
              <w:t xml:space="preserve"> </w:t>
            </w:r>
            <w:r>
              <w:rPr>
                <w:spacing w:val="-2"/>
                <w:w w:val="105"/>
                <w:sz w:val="20"/>
              </w:rPr>
              <w:t>may</w:t>
            </w:r>
            <w:r>
              <w:rPr>
                <w:spacing w:val="-8"/>
                <w:w w:val="105"/>
                <w:sz w:val="20"/>
              </w:rPr>
              <w:t xml:space="preserve"> </w:t>
            </w:r>
            <w:r>
              <w:rPr>
                <w:spacing w:val="-2"/>
                <w:w w:val="105"/>
                <w:sz w:val="20"/>
              </w:rPr>
              <w:t>be</w:t>
            </w:r>
            <w:r>
              <w:rPr>
                <w:spacing w:val="-10"/>
                <w:w w:val="105"/>
                <w:sz w:val="20"/>
              </w:rPr>
              <w:t xml:space="preserve"> </w:t>
            </w:r>
            <w:r>
              <w:rPr>
                <w:spacing w:val="-2"/>
                <w:w w:val="105"/>
                <w:sz w:val="20"/>
              </w:rPr>
              <w:t>misstated</w:t>
            </w:r>
            <w:r>
              <w:rPr>
                <w:spacing w:val="-9"/>
                <w:w w:val="105"/>
                <w:sz w:val="20"/>
              </w:rPr>
              <w:t xml:space="preserve"> </w:t>
            </w:r>
            <w:r>
              <w:rPr>
                <w:spacing w:val="-2"/>
                <w:w w:val="105"/>
                <w:sz w:val="20"/>
              </w:rPr>
              <w:t>due</w:t>
            </w:r>
            <w:r>
              <w:rPr>
                <w:spacing w:val="-10"/>
                <w:w w:val="105"/>
                <w:sz w:val="20"/>
              </w:rPr>
              <w:t xml:space="preserve"> </w:t>
            </w:r>
            <w:r>
              <w:rPr>
                <w:spacing w:val="-2"/>
                <w:w w:val="105"/>
                <w:sz w:val="20"/>
              </w:rPr>
              <w:t>to</w:t>
            </w:r>
            <w:r>
              <w:rPr>
                <w:spacing w:val="-10"/>
                <w:w w:val="105"/>
                <w:sz w:val="20"/>
              </w:rPr>
              <w:t xml:space="preserve"> </w:t>
            </w:r>
            <w:r>
              <w:rPr>
                <w:spacing w:val="-2"/>
                <w:w w:val="105"/>
                <w:sz w:val="20"/>
              </w:rPr>
              <w:t>improper</w:t>
            </w:r>
            <w:r>
              <w:rPr>
                <w:spacing w:val="-3"/>
                <w:w w:val="105"/>
                <w:sz w:val="20"/>
              </w:rPr>
              <w:t xml:space="preserve"> </w:t>
            </w:r>
            <w:r>
              <w:rPr>
                <w:spacing w:val="-2"/>
                <w:w w:val="105"/>
                <w:sz w:val="20"/>
              </w:rPr>
              <w:t>revenue</w:t>
            </w:r>
            <w:r>
              <w:rPr>
                <w:spacing w:val="-8"/>
                <w:w w:val="105"/>
                <w:sz w:val="20"/>
              </w:rPr>
              <w:t xml:space="preserve"> </w:t>
            </w:r>
            <w:r>
              <w:rPr>
                <w:spacing w:val="-2"/>
                <w:w w:val="105"/>
                <w:sz w:val="20"/>
              </w:rPr>
              <w:t>recognition.</w:t>
            </w:r>
            <w:r>
              <w:rPr>
                <w:spacing w:val="-3"/>
                <w:w w:val="105"/>
                <w:sz w:val="20"/>
              </w:rPr>
              <w:t xml:space="preserve"> </w:t>
            </w:r>
            <w:r>
              <w:rPr>
                <w:spacing w:val="-2"/>
                <w:w w:val="105"/>
                <w:sz w:val="20"/>
              </w:rPr>
              <w:t>In</w:t>
            </w:r>
            <w:r>
              <w:rPr>
                <w:spacing w:val="-9"/>
                <w:w w:val="105"/>
                <w:sz w:val="20"/>
              </w:rPr>
              <w:t xml:space="preserve"> </w:t>
            </w:r>
            <w:r>
              <w:rPr>
                <w:spacing w:val="-2"/>
                <w:w w:val="105"/>
                <w:sz w:val="20"/>
              </w:rPr>
              <w:t>the</w:t>
            </w:r>
            <w:r>
              <w:rPr>
                <w:spacing w:val="-10"/>
                <w:w w:val="105"/>
                <w:sz w:val="20"/>
              </w:rPr>
              <w:t xml:space="preserve"> </w:t>
            </w:r>
            <w:r>
              <w:rPr>
                <w:spacing w:val="-2"/>
                <w:w w:val="105"/>
                <w:sz w:val="20"/>
              </w:rPr>
              <w:t>public</w:t>
            </w:r>
            <w:r>
              <w:rPr>
                <w:spacing w:val="-6"/>
                <w:w w:val="105"/>
                <w:sz w:val="20"/>
              </w:rPr>
              <w:t xml:space="preserve"> </w:t>
            </w:r>
            <w:r>
              <w:rPr>
                <w:spacing w:val="-2"/>
                <w:w w:val="105"/>
                <w:sz w:val="20"/>
              </w:rPr>
              <w:t xml:space="preserve">sector, </w:t>
            </w:r>
            <w:r>
              <w:rPr>
                <w:w w:val="105"/>
                <w:sz w:val="20"/>
              </w:rPr>
              <w:t>this</w:t>
            </w:r>
            <w:r>
              <w:rPr>
                <w:spacing w:val="-17"/>
                <w:w w:val="105"/>
                <w:sz w:val="20"/>
              </w:rPr>
              <w:t xml:space="preserve"> </w:t>
            </w:r>
            <w:r>
              <w:rPr>
                <w:w w:val="105"/>
                <w:sz w:val="20"/>
              </w:rPr>
              <w:t>requirement</w:t>
            </w:r>
            <w:r>
              <w:rPr>
                <w:spacing w:val="-16"/>
                <w:w w:val="105"/>
                <w:sz w:val="20"/>
              </w:rPr>
              <w:t xml:space="preserve"> </w:t>
            </w:r>
            <w:r>
              <w:rPr>
                <w:w w:val="105"/>
                <w:sz w:val="20"/>
              </w:rPr>
              <w:t>is</w:t>
            </w:r>
            <w:r>
              <w:rPr>
                <w:spacing w:val="-17"/>
                <w:w w:val="105"/>
                <w:sz w:val="20"/>
              </w:rPr>
              <w:t xml:space="preserve"> </w:t>
            </w:r>
            <w:r>
              <w:rPr>
                <w:w w:val="105"/>
                <w:sz w:val="20"/>
              </w:rPr>
              <w:t>modified</w:t>
            </w:r>
            <w:r>
              <w:rPr>
                <w:spacing w:val="-16"/>
                <w:w w:val="105"/>
                <w:sz w:val="20"/>
              </w:rPr>
              <w:t xml:space="preserve"> </w:t>
            </w:r>
            <w:r>
              <w:rPr>
                <w:w w:val="105"/>
                <w:sz w:val="20"/>
              </w:rPr>
              <w:t>by</w:t>
            </w:r>
            <w:r>
              <w:rPr>
                <w:spacing w:val="-17"/>
                <w:w w:val="105"/>
                <w:sz w:val="20"/>
              </w:rPr>
              <w:t xml:space="preserve"> </w:t>
            </w:r>
            <w:r>
              <w:rPr>
                <w:w w:val="105"/>
                <w:sz w:val="20"/>
              </w:rPr>
              <w:t>Practice</w:t>
            </w:r>
            <w:r>
              <w:rPr>
                <w:spacing w:val="-14"/>
                <w:w w:val="105"/>
                <w:sz w:val="20"/>
              </w:rPr>
              <w:t xml:space="preserve"> </w:t>
            </w:r>
            <w:r>
              <w:rPr>
                <w:w w:val="105"/>
                <w:sz w:val="20"/>
              </w:rPr>
              <w:t>Note</w:t>
            </w:r>
            <w:r>
              <w:rPr>
                <w:spacing w:val="-17"/>
                <w:w w:val="105"/>
                <w:sz w:val="20"/>
              </w:rPr>
              <w:t xml:space="preserve"> </w:t>
            </w:r>
            <w:r>
              <w:rPr>
                <w:w w:val="105"/>
                <w:sz w:val="20"/>
              </w:rPr>
              <w:t>10</w:t>
            </w:r>
            <w:r>
              <w:rPr>
                <w:spacing w:val="-13"/>
                <w:w w:val="105"/>
                <w:sz w:val="20"/>
              </w:rPr>
              <w:t xml:space="preserve"> </w:t>
            </w:r>
            <w:r>
              <w:rPr>
                <w:w w:val="105"/>
                <w:sz w:val="20"/>
              </w:rPr>
              <w:t>issued</w:t>
            </w:r>
            <w:r>
              <w:rPr>
                <w:spacing w:val="-17"/>
                <w:w w:val="105"/>
                <w:sz w:val="20"/>
              </w:rPr>
              <w:t xml:space="preserve"> </w:t>
            </w:r>
            <w:r>
              <w:rPr>
                <w:w w:val="105"/>
                <w:sz w:val="20"/>
              </w:rPr>
              <w:t>by</w:t>
            </w:r>
            <w:r>
              <w:rPr>
                <w:spacing w:val="-14"/>
                <w:w w:val="105"/>
                <w:sz w:val="20"/>
              </w:rPr>
              <w:t xml:space="preserve"> </w:t>
            </w:r>
            <w:r>
              <w:rPr>
                <w:w w:val="105"/>
                <w:sz w:val="20"/>
              </w:rPr>
              <w:t>the</w:t>
            </w:r>
            <w:r>
              <w:rPr>
                <w:spacing w:val="-17"/>
                <w:w w:val="105"/>
                <w:sz w:val="20"/>
              </w:rPr>
              <w:t xml:space="preserve"> </w:t>
            </w:r>
            <w:r>
              <w:rPr>
                <w:w w:val="105"/>
                <w:sz w:val="20"/>
              </w:rPr>
              <w:t>Financial</w:t>
            </w:r>
            <w:r>
              <w:rPr>
                <w:spacing w:val="-11"/>
                <w:w w:val="105"/>
                <w:sz w:val="20"/>
              </w:rPr>
              <w:t xml:space="preserve"> </w:t>
            </w:r>
            <w:r>
              <w:rPr>
                <w:w w:val="105"/>
                <w:sz w:val="20"/>
              </w:rPr>
              <w:t>Reporting</w:t>
            </w:r>
            <w:r>
              <w:rPr>
                <w:spacing w:val="-12"/>
                <w:w w:val="105"/>
                <w:sz w:val="20"/>
              </w:rPr>
              <w:t xml:space="preserve"> </w:t>
            </w:r>
            <w:r>
              <w:rPr>
                <w:w w:val="105"/>
                <w:sz w:val="20"/>
              </w:rPr>
              <w:t>Council,</w:t>
            </w:r>
            <w:r>
              <w:rPr>
                <w:spacing w:val="-15"/>
                <w:w w:val="105"/>
                <w:sz w:val="20"/>
              </w:rPr>
              <w:t xml:space="preserve"> </w:t>
            </w:r>
            <w:r>
              <w:rPr>
                <w:w w:val="105"/>
                <w:sz w:val="20"/>
              </w:rPr>
              <w:t>which</w:t>
            </w:r>
            <w:r>
              <w:rPr>
                <w:spacing w:val="-17"/>
                <w:w w:val="105"/>
                <w:sz w:val="20"/>
              </w:rPr>
              <w:t xml:space="preserve"> </w:t>
            </w:r>
            <w:r>
              <w:rPr>
                <w:w w:val="105"/>
                <w:sz w:val="20"/>
              </w:rPr>
              <w:t>states</w:t>
            </w:r>
            <w:r>
              <w:rPr>
                <w:spacing w:val="-16"/>
                <w:w w:val="105"/>
                <w:sz w:val="20"/>
              </w:rPr>
              <w:t xml:space="preserve"> </w:t>
            </w:r>
            <w:r>
              <w:rPr>
                <w:w w:val="105"/>
                <w:sz w:val="20"/>
              </w:rPr>
              <w:t>that</w:t>
            </w:r>
            <w:r>
              <w:rPr>
                <w:spacing w:val="-17"/>
                <w:w w:val="105"/>
                <w:sz w:val="20"/>
              </w:rPr>
              <w:t xml:space="preserve"> </w:t>
            </w:r>
            <w:r>
              <w:rPr>
                <w:w w:val="105"/>
                <w:sz w:val="20"/>
              </w:rPr>
              <w:t>auditors</w:t>
            </w:r>
            <w:r>
              <w:rPr>
                <w:spacing w:val="-13"/>
                <w:w w:val="105"/>
                <w:sz w:val="20"/>
              </w:rPr>
              <w:t xml:space="preserve"> </w:t>
            </w:r>
            <w:r>
              <w:rPr>
                <w:w w:val="105"/>
                <w:sz w:val="20"/>
              </w:rPr>
              <w:t>should</w:t>
            </w:r>
            <w:r>
              <w:rPr>
                <w:spacing w:val="-9"/>
                <w:w w:val="105"/>
                <w:sz w:val="20"/>
              </w:rPr>
              <w:t xml:space="preserve"> </w:t>
            </w:r>
            <w:r>
              <w:rPr>
                <w:w w:val="105"/>
                <w:sz w:val="20"/>
              </w:rPr>
              <w:t>also consider</w:t>
            </w:r>
            <w:r>
              <w:rPr>
                <w:spacing w:val="-5"/>
                <w:w w:val="105"/>
                <w:sz w:val="20"/>
              </w:rPr>
              <w:t xml:space="preserve"> </w:t>
            </w:r>
            <w:r>
              <w:rPr>
                <w:w w:val="105"/>
                <w:sz w:val="20"/>
              </w:rPr>
              <w:t>the</w:t>
            </w:r>
            <w:r>
              <w:rPr>
                <w:spacing w:val="-10"/>
                <w:w w:val="105"/>
                <w:sz w:val="20"/>
              </w:rPr>
              <w:t xml:space="preserve"> </w:t>
            </w:r>
            <w:r>
              <w:rPr>
                <w:w w:val="105"/>
                <w:sz w:val="20"/>
              </w:rPr>
              <w:t>risk</w:t>
            </w:r>
            <w:r>
              <w:rPr>
                <w:spacing w:val="-12"/>
                <w:w w:val="105"/>
                <w:sz w:val="20"/>
              </w:rPr>
              <w:t xml:space="preserve"> </w:t>
            </w:r>
            <w:r>
              <w:rPr>
                <w:w w:val="105"/>
                <w:sz w:val="20"/>
              </w:rPr>
              <w:t>that</w:t>
            </w:r>
            <w:r>
              <w:rPr>
                <w:spacing w:val="-10"/>
                <w:w w:val="105"/>
                <w:sz w:val="20"/>
              </w:rPr>
              <w:t xml:space="preserve"> </w:t>
            </w:r>
            <w:r>
              <w:rPr>
                <w:w w:val="105"/>
                <w:sz w:val="20"/>
              </w:rPr>
              <w:t>material</w:t>
            </w:r>
            <w:r>
              <w:rPr>
                <w:spacing w:val="-10"/>
                <w:w w:val="105"/>
                <w:sz w:val="20"/>
              </w:rPr>
              <w:t xml:space="preserve"> </w:t>
            </w:r>
            <w:r>
              <w:rPr>
                <w:w w:val="105"/>
                <w:sz w:val="20"/>
              </w:rPr>
              <w:t>misstatements</w:t>
            </w:r>
            <w:r>
              <w:rPr>
                <w:spacing w:val="-7"/>
                <w:w w:val="105"/>
                <w:sz w:val="20"/>
              </w:rPr>
              <w:t xml:space="preserve"> </w:t>
            </w:r>
            <w:r>
              <w:rPr>
                <w:w w:val="105"/>
                <w:sz w:val="20"/>
              </w:rPr>
              <w:t>may</w:t>
            </w:r>
            <w:r>
              <w:rPr>
                <w:spacing w:val="-8"/>
                <w:w w:val="105"/>
                <w:sz w:val="20"/>
              </w:rPr>
              <w:t xml:space="preserve"> </w:t>
            </w:r>
            <w:r>
              <w:rPr>
                <w:w w:val="105"/>
                <w:sz w:val="20"/>
              </w:rPr>
              <w:t>occur</w:t>
            </w:r>
            <w:r>
              <w:rPr>
                <w:spacing w:val="-8"/>
                <w:w w:val="105"/>
                <w:sz w:val="20"/>
              </w:rPr>
              <w:t xml:space="preserve"> </w:t>
            </w:r>
            <w:r>
              <w:rPr>
                <w:w w:val="105"/>
                <w:sz w:val="20"/>
              </w:rPr>
              <w:t>by</w:t>
            </w:r>
            <w:r>
              <w:rPr>
                <w:spacing w:val="-11"/>
                <w:w w:val="105"/>
                <w:sz w:val="20"/>
              </w:rPr>
              <w:t xml:space="preserve"> </w:t>
            </w:r>
            <w:r>
              <w:rPr>
                <w:w w:val="105"/>
                <w:sz w:val="20"/>
              </w:rPr>
              <w:t>the</w:t>
            </w:r>
            <w:r>
              <w:rPr>
                <w:spacing w:val="-10"/>
                <w:w w:val="105"/>
                <w:sz w:val="20"/>
              </w:rPr>
              <w:t xml:space="preserve"> </w:t>
            </w:r>
            <w:r>
              <w:rPr>
                <w:w w:val="105"/>
                <w:sz w:val="20"/>
              </w:rPr>
              <w:t>manipulation</w:t>
            </w:r>
            <w:r>
              <w:rPr>
                <w:spacing w:val="-4"/>
                <w:w w:val="105"/>
                <w:sz w:val="20"/>
              </w:rPr>
              <w:t xml:space="preserve"> </w:t>
            </w:r>
            <w:r>
              <w:rPr>
                <w:w w:val="105"/>
                <w:sz w:val="20"/>
              </w:rPr>
              <w:t>of</w:t>
            </w:r>
            <w:r>
              <w:rPr>
                <w:spacing w:val="-12"/>
                <w:w w:val="105"/>
                <w:sz w:val="20"/>
              </w:rPr>
              <w:t xml:space="preserve"> </w:t>
            </w:r>
            <w:r>
              <w:rPr>
                <w:w w:val="105"/>
                <w:sz w:val="20"/>
              </w:rPr>
              <w:t>expenditure</w:t>
            </w:r>
            <w:r>
              <w:rPr>
                <w:spacing w:val="-5"/>
                <w:w w:val="105"/>
                <w:sz w:val="20"/>
              </w:rPr>
              <w:t xml:space="preserve"> </w:t>
            </w:r>
            <w:r>
              <w:rPr>
                <w:w w:val="105"/>
                <w:sz w:val="20"/>
              </w:rPr>
              <w:t>recognition.</w:t>
            </w:r>
          </w:p>
          <w:p w14:paraId="147BDB1B" w14:textId="77777777" w:rsidR="00567443" w:rsidRDefault="00567443">
            <w:pPr>
              <w:pStyle w:val="TableParagraph"/>
              <w:spacing w:before="7"/>
              <w:rPr>
                <w:sz w:val="19"/>
              </w:rPr>
            </w:pPr>
          </w:p>
          <w:p w14:paraId="147BDB1C" w14:textId="77777777" w:rsidR="00567443" w:rsidRDefault="00000000">
            <w:pPr>
              <w:pStyle w:val="TableParagraph"/>
              <w:ind w:left="121"/>
              <w:rPr>
                <w:sz w:val="20"/>
              </w:rPr>
            </w:pPr>
            <w:r>
              <w:rPr>
                <w:w w:val="105"/>
                <w:sz w:val="20"/>
              </w:rPr>
              <w:t>In</w:t>
            </w:r>
            <w:r>
              <w:rPr>
                <w:spacing w:val="-17"/>
                <w:w w:val="105"/>
                <w:sz w:val="20"/>
              </w:rPr>
              <w:t xml:space="preserve"> </w:t>
            </w:r>
            <w:r>
              <w:rPr>
                <w:w w:val="105"/>
                <w:sz w:val="20"/>
              </w:rPr>
              <w:t>considering</w:t>
            </w:r>
            <w:r>
              <w:rPr>
                <w:spacing w:val="-16"/>
                <w:w w:val="105"/>
                <w:sz w:val="20"/>
              </w:rPr>
              <w:t xml:space="preserve"> </w:t>
            </w:r>
            <w:r>
              <w:rPr>
                <w:w w:val="105"/>
                <w:sz w:val="20"/>
              </w:rPr>
              <w:t>how</w:t>
            </w:r>
            <w:r>
              <w:rPr>
                <w:spacing w:val="-17"/>
                <w:w w:val="105"/>
                <w:sz w:val="20"/>
              </w:rPr>
              <w:t xml:space="preserve"> </w:t>
            </w:r>
            <w:r>
              <w:rPr>
                <w:w w:val="105"/>
                <w:sz w:val="20"/>
              </w:rPr>
              <w:t>the</w:t>
            </w:r>
            <w:r>
              <w:rPr>
                <w:spacing w:val="-16"/>
                <w:w w:val="105"/>
                <w:sz w:val="20"/>
              </w:rPr>
              <w:t xml:space="preserve"> </w:t>
            </w:r>
            <w:r>
              <w:rPr>
                <w:w w:val="105"/>
                <w:sz w:val="20"/>
              </w:rPr>
              <w:t>risk</w:t>
            </w:r>
            <w:r>
              <w:rPr>
                <w:spacing w:val="-17"/>
                <w:w w:val="105"/>
                <w:sz w:val="20"/>
              </w:rPr>
              <w:t xml:space="preserve"> </w:t>
            </w:r>
            <w:r>
              <w:rPr>
                <w:w w:val="105"/>
                <w:sz w:val="20"/>
              </w:rPr>
              <w:t>of</w:t>
            </w:r>
            <w:r>
              <w:rPr>
                <w:spacing w:val="-16"/>
                <w:w w:val="105"/>
                <w:sz w:val="20"/>
              </w:rPr>
              <w:t xml:space="preserve"> </w:t>
            </w:r>
            <w:r>
              <w:rPr>
                <w:w w:val="105"/>
                <w:sz w:val="20"/>
              </w:rPr>
              <w:t>management</w:t>
            </w:r>
            <w:r>
              <w:rPr>
                <w:spacing w:val="-6"/>
                <w:w w:val="105"/>
                <w:sz w:val="20"/>
              </w:rPr>
              <w:t xml:space="preserve"> </w:t>
            </w:r>
            <w:r>
              <w:rPr>
                <w:w w:val="105"/>
                <w:sz w:val="20"/>
              </w:rPr>
              <w:t>override</w:t>
            </w:r>
            <w:r>
              <w:rPr>
                <w:spacing w:val="-14"/>
                <w:w w:val="105"/>
                <w:sz w:val="20"/>
              </w:rPr>
              <w:t xml:space="preserve"> </w:t>
            </w:r>
            <w:r>
              <w:rPr>
                <w:w w:val="105"/>
                <w:sz w:val="20"/>
              </w:rPr>
              <w:t>may</w:t>
            </w:r>
            <w:r>
              <w:rPr>
                <w:spacing w:val="-14"/>
                <w:w w:val="105"/>
                <w:sz w:val="20"/>
              </w:rPr>
              <w:t xml:space="preserve"> </w:t>
            </w:r>
            <w:r>
              <w:rPr>
                <w:w w:val="105"/>
                <w:sz w:val="20"/>
              </w:rPr>
              <w:t>present</w:t>
            </w:r>
            <w:r>
              <w:rPr>
                <w:spacing w:val="-14"/>
                <w:w w:val="105"/>
                <w:sz w:val="20"/>
              </w:rPr>
              <w:t xml:space="preserve"> </w:t>
            </w:r>
            <w:r>
              <w:rPr>
                <w:w w:val="105"/>
                <w:sz w:val="20"/>
              </w:rPr>
              <w:t>itself,</w:t>
            </w:r>
            <w:r>
              <w:rPr>
                <w:spacing w:val="-19"/>
                <w:w w:val="105"/>
                <w:sz w:val="20"/>
              </w:rPr>
              <w:t xml:space="preserve"> </w:t>
            </w:r>
            <w:r>
              <w:rPr>
                <w:w w:val="105"/>
                <w:sz w:val="20"/>
              </w:rPr>
              <w:t>we</w:t>
            </w:r>
            <w:r>
              <w:rPr>
                <w:spacing w:val="-16"/>
                <w:w w:val="105"/>
                <w:sz w:val="20"/>
              </w:rPr>
              <w:t xml:space="preserve"> </w:t>
            </w:r>
            <w:r>
              <w:rPr>
                <w:w w:val="105"/>
                <w:sz w:val="20"/>
              </w:rPr>
              <w:t>conclude</w:t>
            </w:r>
            <w:r>
              <w:rPr>
                <w:spacing w:val="-9"/>
                <w:w w:val="105"/>
                <w:sz w:val="20"/>
              </w:rPr>
              <w:t xml:space="preserve"> </w:t>
            </w:r>
            <w:r>
              <w:rPr>
                <w:w w:val="105"/>
                <w:sz w:val="20"/>
              </w:rPr>
              <w:t>that</w:t>
            </w:r>
            <w:r>
              <w:rPr>
                <w:spacing w:val="-16"/>
                <w:w w:val="105"/>
                <w:sz w:val="20"/>
              </w:rPr>
              <w:t xml:space="preserve"> </w:t>
            </w:r>
            <w:r>
              <w:rPr>
                <w:w w:val="105"/>
                <w:sz w:val="20"/>
              </w:rPr>
              <w:t>this</w:t>
            </w:r>
            <w:r>
              <w:rPr>
                <w:spacing w:val="-17"/>
                <w:w w:val="105"/>
                <w:sz w:val="20"/>
              </w:rPr>
              <w:t xml:space="preserve"> </w:t>
            </w:r>
            <w:r>
              <w:rPr>
                <w:w w:val="105"/>
                <w:sz w:val="20"/>
              </w:rPr>
              <w:t>is</w:t>
            </w:r>
            <w:r>
              <w:rPr>
                <w:spacing w:val="-16"/>
                <w:w w:val="105"/>
                <w:sz w:val="20"/>
              </w:rPr>
              <w:t xml:space="preserve"> </w:t>
            </w:r>
            <w:r>
              <w:rPr>
                <w:w w:val="105"/>
                <w:sz w:val="20"/>
              </w:rPr>
              <w:t>primarily</w:t>
            </w:r>
            <w:r>
              <w:rPr>
                <w:spacing w:val="-11"/>
                <w:w w:val="105"/>
                <w:sz w:val="20"/>
              </w:rPr>
              <w:t xml:space="preserve"> </w:t>
            </w:r>
            <w:r>
              <w:rPr>
                <w:w w:val="105"/>
                <w:sz w:val="20"/>
              </w:rPr>
              <w:t>through</w:t>
            </w:r>
            <w:r>
              <w:rPr>
                <w:spacing w:val="-14"/>
                <w:w w:val="105"/>
                <w:sz w:val="20"/>
              </w:rPr>
              <w:t xml:space="preserve"> </w:t>
            </w:r>
            <w:r>
              <w:rPr>
                <w:w w:val="105"/>
                <w:sz w:val="20"/>
              </w:rPr>
              <w:t>management taking</w:t>
            </w:r>
            <w:r>
              <w:rPr>
                <w:spacing w:val="-17"/>
                <w:w w:val="105"/>
                <w:sz w:val="20"/>
              </w:rPr>
              <w:t xml:space="preserve"> </w:t>
            </w:r>
            <w:r>
              <w:rPr>
                <w:w w:val="105"/>
                <w:sz w:val="20"/>
              </w:rPr>
              <w:t>action</w:t>
            </w:r>
            <w:r>
              <w:rPr>
                <w:spacing w:val="-16"/>
                <w:w w:val="105"/>
                <w:sz w:val="20"/>
              </w:rPr>
              <w:t xml:space="preserve"> </w:t>
            </w:r>
            <w:r>
              <w:rPr>
                <w:w w:val="105"/>
                <w:sz w:val="20"/>
              </w:rPr>
              <w:t>to</w:t>
            </w:r>
            <w:r>
              <w:rPr>
                <w:spacing w:val="-17"/>
                <w:w w:val="105"/>
                <w:sz w:val="20"/>
              </w:rPr>
              <w:t xml:space="preserve"> </w:t>
            </w:r>
            <w:r>
              <w:rPr>
                <w:w w:val="105"/>
                <w:sz w:val="20"/>
              </w:rPr>
              <w:t>override</w:t>
            </w:r>
            <w:r>
              <w:rPr>
                <w:spacing w:val="-16"/>
                <w:w w:val="105"/>
                <w:sz w:val="20"/>
              </w:rPr>
              <w:t xml:space="preserve"> </w:t>
            </w:r>
            <w:r>
              <w:rPr>
                <w:w w:val="105"/>
                <w:sz w:val="20"/>
              </w:rPr>
              <w:t>controls</w:t>
            </w:r>
            <w:r>
              <w:rPr>
                <w:spacing w:val="-17"/>
                <w:w w:val="105"/>
                <w:sz w:val="20"/>
              </w:rPr>
              <w:t xml:space="preserve"> </w:t>
            </w:r>
            <w:r>
              <w:rPr>
                <w:w w:val="105"/>
                <w:sz w:val="20"/>
              </w:rPr>
              <w:t>and</w:t>
            </w:r>
            <w:r>
              <w:rPr>
                <w:spacing w:val="-16"/>
                <w:w w:val="105"/>
                <w:sz w:val="20"/>
              </w:rPr>
              <w:t xml:space="preserve"> </w:t>
            </w:r>
            <w:r>
              <w:rPr>
                <w:w w:val="105"/>
                <w:sz w:val="20"/>
              </w:rPr>
              <w:t>manipulate</w:t>
            </w:r>
            <w:r>
              <w:rPr>
                <w:spacing w:val="-16"/>
                <w:w w:val="105"/>
                <w:sz w:val="20"/>
              </w:rPr>
              <w:t xml:space="preserve"> </w:t>
            </w:r>
            <w:r>
              <w:rPr>
                <w:w w:val="105"/>
                <w:sz w:val="20"/>
              </w:rPr>
              <w:t>in</w:t>
            </w:r>
            <w:r>
              <w:rPr>
                <w:spacing w:val="-17"/>
                <w:w w:val="105"/>
                <w:sz w:val="20"/>
              </w:rPr>
              <w:t xml:space="preserve"> </w:t>
            </w:r>
            <w:r>
              <w:rPr>
                <w:w w:val="105"/>
                <w:sz w:val="20"/>
              </w:rPr>
              <w:t>year</w:t>
            </w:r>
            <w:r>
              <w:rPr>
                <w:spacing w:val="-16"/>
                <w:w w:val="105"/>
                <w:sz w:val="20"/>
              </w:rPr>
              <w:t xml:space="preserve"> </w:t>
            </w:r>
            <w:r>
              <w:rPr>
                <w:w w:val="105"/>
                <w:sz w:val="20"/>
              </w:rPr>
              <w:t>financial</w:t>
            </w:r>
            <w:r>
              <w:rPr>
                <w:spacing w:val="-17"/>
                <w:w w:val="105"/>
                <w:sz w:val="20"/>
              </w:rPr>
              <w:t xml:space="preserve"> </w:t>
            </w:r>
            <w:r>
              <w:rPr>
                <w:w w:val="105"/>
                <w:sz w:val="20"/>
              </w:rPr>
              <w:t>transactions</w:t>
            </w:r>
            <w:r>
              <w:rPr>
                <w:spacing w:val="-16"/>
                <w:w w:val="105"/>
                <w:sz w:val="20"/>
              </w:rPr>
              <w:t xml:space="preserve"> </w:t>
            </w:r>
            <w:r>
              <w:rPr>
                <w:w w:val="105"/>
                <w:sz w:val="20"/>
              </w:rPr>
              <w:t>that</w:t>
            </w:r>
            <w:r>
              <w:rPr>
                <w:spacing w:val="-16"/>
                <w:w w:val="105"/>
                <w:sz w:val="20"/>
              </w:rPr>
              <w:t xml:space="preserve"> </w:t>
            </w:r>
            <w:r>
              <w:rPr>
                <w:w w:val="105"/>
                <w:sz w:val="20"/>
              </w:rPr>
              <w:t>impact</w:t>
            </w:r>
            <w:r>
              <w:rPr>
                <w:spacing w:val="-17"/>
                <w:w w:val="105"/>
                <w:sz w:val="20"/>
              </w:rPr>
              <w:t xml:space="preserve"> </w:t>
            </w:r>
            <w:r>
              <w:rPr>
                <w:w w:val="105"/>
                <w:sz w:val="20"/>
              </w:rPr>
              <w:t>the</w:t>
            </w:r>
            <w:r>
              <w:rPr>
                <w:spacing w:val="-16"/>
                <w:w w:val="105"/>
                <w:sz w:val="20"/>
              </w:rPr>
              <w:t xml:space="preserve"> </w:t>
            </w:r>
            <w:r>
              <w:rPr>
                <w:w w:val="105"/>
                <w:sz w:val="20"/>
              </w:rPr>
              <w:t>medium</w:t>
            </w:r>
            <w:r>
              <w:rPr>
                <w:spacing w:val="-17"/>
                <w:w w:val="105"/>
                <w:sz w:val="20"/>
              </w:rPr>
              <w:t xml:space="preserve"> </w:t>
            </w:r>
            <w:r>
              <w:rPr>
                <w:w w:val="105"/>
                <w:sz w:val="20"/>
              </w:rPr>
              <w:t>to</w:t>
            </w:r>
            <w:r>
              <w:rPr>
                <w:spacing w:val="-16"/>
                <w:w w:val="105"/>
                <w:sz w:val="20"/>
              </w:rPr>
              <w:t xml:space="preserve"> </w:t>
            </w:r>
            <w:r>
              <w:rPr>
                <w:w w:val="105"/>
                <w:sz w:val="20"/>
              </w:rPr>
              <w:t>longer</w:t>
            </w:r>
            <w:r>
              <w:rPr>
                <w:spacing w:val="-16"/>
                <w:w w:val="105"/>
                <w:sz w:val="20"/>
              </w:rPr>
              <w:t xml:space="preserve"> </w:t>
            </w:r>
            <w:r>
              <w:rPr>
                <w:w w:val="105"/>
                <w:sz w:val="20"/>
              </w:rPr>
              <w:t>term</w:t>
            </w:r>
            <w:r>
              <w:rPr>
                <w:spacing w:val="-17"/>
                <w:w w:val="105"/>
                <w:sz w:val="20"/>
              </w:rPr>
              <w:t xml:space="preserve"> </w:t>
            </w:r>
            <w:r>
              <w:rPr>
                <w:w w:val="105"/>
                <w:sz w:val="20"/>
              </w:rPr>
              <w:t>projected financial position.</w:t>
            </w:r>
          </w:p>
          <w:p w14:paraId="147BDB1D" w14:textId="77777777" w:rsidR="00567443" w:rsidRDefault="00567443">
            <w:pPr>
              <w:pStyle w:val="TableParagraph"/>
              <w:spacing w:before="7"/>
              <w:rPr>
                <w:sz w:val="19"/>
              </w:rPr>
            </w:pPr>
          </w:p>
          <w:p w14:paraId="147BDB1E" w14:textId="77777777" w:rsidR="00567443" w:rsidRDefault="00000000">
            <w:pPr>
              <w:pStyle w:val="TableParagraph"/>
              <w:ind w:left="121" w:right="93"/>
              <w:rPr>
                <w:sz w:val="20"/>
              </w:rPr>
            </w:pPr>
            <w:r>
              <w:rPr>
                <w:w w:val="105"/>
                <w:sz w:val="20"/>
              </w:rPr>
              <w:t>A</w:t>
            </w:r>
            <w:r>
              <w:rPr>
                <w:spacing w:val="-17"/>
                <w:w w:val="105"/>
                <w:sz w:val="20"/>
              </w:rPr>
              <w:t xml:space="preserve"> </w:t>
            </w:r>
            <w:proofErr w:type="gramStart"/>
            <w:r>
              <w:rPr>
                <w:w w:val="105"/>
                <w:sz w:val="20"/>
              </w:rPr>
              <w:t>key</w:t>
            </w:r>
            <w:r>
              <w:rPr>
                <w:spacing w:val="-16"/>
                <w:w w:val="105"/>
                <w:sz w:val="20"/>
              </w:rPr>
              <w:t xml:space="preserve"> </w:t>
            </w:r>
            <w:r>
              <w:rPr>
                <w:w w:val="105"/>
                <w:sz w:val="20"/>
              </w:rPr>
              <w:t>way</w:t>
            </w:r>
            <w:proofErr w:type="gramEnd"/>
            <w:r>
              <w:rPr>
                <w:spacing w:val="-17"/>
                <w:w w:val="105"/>
                <w:sz w:val="20"/>
              </w:rPr>
              <w:t xml:space="preserve"> </w:t>
            </w:r>
            <w:r>
              <w:rPr>
                <w:w w:val="105"/>
                <w:sz w:val="20"/>
              </w:rPr>
              <w:t>of</w:t>
            </w:r>
            <w:r>
              <w:rPr>
                <w:spacing w:val="-16"/>
                <w:w w:val="105"/>
                <w:sz w:val="20"/>
              </w:rPr>
              <w:t xml:space="preserve"> </w:t>
            </w:r>
            <w:r>
              <w:rPr>
                <w:w w:val="105"/>
                <w:sz w:val="20"/>
              </w:rPr>
              <w:t>improving</w:t>
            </w:r>
            <w:r>
              <w:rPr>
                <w:spacing w:val="-17"/>
                <w:w w:val="105"/>
                <w:sz w:val="20"/>
              </w:rPr>
              <w:t xml:space="preserve"> </w:t>
            </w:r>
            <w:r>
              <w:rPr>
                <w:w w:val="105"/>
                <w:sz w:val="20"/>
              </w:rPr>
              <w:t>the</w:t>
            </w:r>
            <w:r>
              <w:rPr>
                <w:spacing w:val="-16"/>
                <w:w w:val="105"/>
                <w:sz w:val="20"/>
              </w:rPr>
              <w:t xml:space="preserve"> </w:t>
            </w:r>
            <w:r>
              <w:rPr>
                <w:w w:val="105"/>
                <w:sz w:val="20"/>
              </w:rPr>
              <w:t>revenue</w:t>
            </w:r>
            <w:r>
              <w:rPr>
                <w:spacing w:val="-16"/>
                <w:w w:val="105"/>
                <w:sz w:val="20"/>
              </w:rPr>
              <w:t xml:space="preserve"> </w:t>
            </w:r>
            <w:r>
              <w:rPr>
                <w:w w:val="105"/>
                <w:sz w:val="20"/>
              </w:rPr>
              <w:t>position</w:t>
            </w:r>
            <w:r>
              <w:rPr>
                <w:spacing w:val="-17"/>
                <w:w w:val="105"/>
                <w:sz w:val="20"/>
              </w:rPr>
              <w:t xml:space="preserve"> </w:t>
            </w:r>
            <w:r>
              <w:rPr>
                <w:w w:val="105"/>
                <w:sz w:val="20"/>
              </w:rPr>
              <w:t>is</w:t>
            </w:r>
            <w:r>
              <w:rPr>
                <w:spacing w:val="-16"/>
                <w:w w:val="105"/>
                <w:sz w:val="20"/>
              </w:rPr>
              <w:t xml:space="preserve"> </w:t>
            </w:r>
            <w:r>
              <w:rPr>
                <w:w w:val="105"/>
                <w:sz w:val="20"/>
              </w:rPr>
              <w:t>through</w:t>
            </w:r>
            <w:r>
              <w:rPr>
                <w:spacing w:val="-17"/>
                <w:w w:val="105"/>
                <w:sz w:val="20"/>
              </w:rPr>
              <w:t xml:space="preserve"> </w:t>
            </w:r>
            <w:r>
              <w:rPr>
                <w:w w:val="105"/>
                <w:sz w:val="20"/>
              </w:rPr>
              <w:t>the</w:t>
            </w:r>
            <w:r>
              <w:rPr>
                <w:spacing w:val="-16"/>
                <w:w w:val="105"/>
                <w:sz w:val="20"/>
              </w:rPr>
              <w:t xml:space="preserve"> </w:t>
            </w:r>
            <w:r>
              <w:rPr>
                <w:w w:val="105"/>
                <w:sz w:val="20"/>
              </w:rPr>
              <w:t>inappropriate</w:t>
            </w:r>
            <w:r>
              <w:rPr>
                <w:spacing w:val="-16"/>
                <w:w w:val="105"/>
                <w:sz w:val="20"/>
              </w:rPr>
              <w:t xml:space="preserve"> </w:t>
            </w:r>
            <w:proofErr w:type="spellStart"/>
            <w:r>
              <w:rPr>
                <w:w w:val="105"/>
                <w:sz w:val="20"/>
              </w:rPr>
              <w:t>capitalisation</w:t>
            </w:r>
            <w:proofErr w:type="spellEnd"/>
            <w:r>
              <w:rPr>
                <w:spacing w:val="-17"/>
                <w:w w:val="105"/>
                <w:sz w:val="20"/>
              </w:rPr>
              <w:t xml:space="preserve"> </w:t>
            </w:r>
            <w:r>
              <w:rPr>
                <w:w w:val="105"/>
                <w:sz w:val="20"/>
              </w:rPr>
              <w:t>of</w:t>
            </w:r>
            <w:r>
              <w:rPr>
                <w:spacing w:val="-16"/>
                <w:w w:val="105"/>
                <w:sz w:val="20"/>
              </w:rPr>
              <w:t xml:space="preserve"> </w:t>
            </w:r>
            <w:r>
              <w:rPr>
                <w:w w:val="105"/>
                <w:sz w:val="20"/>
              </w:rPr>
              <w:t>revenue</w:t>
            </w:r>
            <w:r>
              <w:rPr>
                <w:spacing w:val="-17"/>
                <w:w w:val="105"/>
                <w:sz w:val="20"/>
              </w:rPr>
              <w:t xml:space="preserve"> </w:t>
            </w:r>
            <w:r>
              <w:rPr>
                <w:w w:val="105"/>
                <w:sz w:val="20"/>
              </w:rPr>
              <w:t>expenditure.</w:t>
            </w:r>
            <w:r>
              <w:rPr>
                <w:spacing w:val="-16"/>
                <w:w w:val="105"/>
                <w:sz w:val="20"/>
              </w:rPr>
              <w:t xml:space="preserve"> </w:t>
            </w:r>
            <w:r>
              <w:rPr>
                <w:w w:val="105"/>
                <w:sz w:val="20"/>
              </w:rPr>
              <w:t>Kent</w:t>
            </w:r>
            <w:r>
              <w:rPr>
                <w:spacing w:val="-16"/>
                <w:w w:val="105"/>
                <w:sz w:val="20"/>
              </w:rPr>
              <w:t xml:space="preserve"> </w:t>
            </w:r>
            <w:r>
              <w:rPr>
                <w:w w:val="105"/>
                <w:sz w:val="20"/>
              </w:rPr>
              <w:t>Police</w:t>
            </w:r>
            <w:r>
              <w:rPr>
                <w:spacing w:val="-17"/>
                <w:w w:val="105"/>
                <w:sz w:val="20"/>
              </w:rPr>
              <w:t xml:space="preserve"> </w:t>
            </w:r>
            <w:r>
              <w:rPr>
                <w:w w:val="105"/>
                <w:sz w:val="20"/>
              </w:rPr>
              <w:t>has</w:t>
            </w:r>
            <w:r>
              <w:rPr>
                <w:spacing w:val="-16"/>
                <w:w w:val="105"/>
                <w:sz w:val="20"/>
              </w:rPr>
              <w:t xml:space="preserve"> </w:t>
            </w:r>
            <w:r>
              <w:rPr>
                <w:w w:val="105"/>
                <w:sz w:val="20"/>
              </w:rPr>
              <w:t>a significant</w:t>
            </w:r>
            <w:r>
              <w:rPr>
                <w:spacing w:val="-9"/>
                <w:w w:val="105"/>
                <w:sz w:val="20"/>
              </w:rPr>
              <w:t xml:space="preserve"> </w:t>
            </w:r>
            <w:r>
              <w:rPr>
                <w:w w:val="105"/>
                <w:sz w:val="20"/>
              </w:rPr>
              <w:t>fixed</w:t>
            </w:r>
            <w:r>
              <w:rPr>
                <w:spacing w:val="-12"/>
                <w:w w:val="105"/>
                <w:sz w:val="20"/>
              </w:rPr>
              <w:t xml:space="preserve"> </w:t>
            </w:r>
            <w:r>
              <w:rPr>
                <w:w w:val="105"/>
                <w:sz w:val="20"/>
              </w:rPr>
              <w:t>asset</w:t>
            </w:r>
            <w:r>
              <w:rPr>
                <w:spacing w:val="-15"/>
                <w:w w:val="105"/>
                <w:sz w:val="20"/>
              </w:rPr>
              <w:t xml:space="preserve"> </w:t>
            </w:r>
            <w:r>
              <w:rPr>
                <w:w w:val="105"/>
                <w:sz w:val="20"/>
              </w:rPr>
              <w:t>base</w:t>
            </w:r>
            <w:r>
              <w:rPr>
                <w:spacing w:val="-11"/>
                <w:w w:val="105"/>
                <w:sz w:val="20"/>
              </w:rPr>
              <w:t xml:space="preserve"> </w:t>
            </w:r>
            <w:r>
              <w:rPr>
                <w:w w:val="105"/>
                <w:sz w:val="20"/>
              </w:rPr>
              <w:t>and</w:t>
            </w:r>
            <w:r>
              <w:rPr>
                <w:spacing w:val="-8"/>
                <w:w w:val="105"/>
                <w:sz w:val="20"/>
              </w:rPr>
              <w:t xml:space="preserve"> </w:t>
            </w:r>
            <w:r>
              <w:rPr>
                <w:w w:val="105"/>
                <w:sz w:val="20"/>
              </w:rPr>
              <w:t>therefore</w:t>
            </w:r>
            <w:r>
              <w:rPr>
                <w:spacing w:val="-13"/>
                <w:w w:val="105"/>
                <w:sz w:val="20"/>
              </w:rPr>
              <w:t xml:space="preserve"> </w:t>
            </w:r>
            <w:r>
              <w:rPr>
                <w:w w:val="105"/>
                <w:sz w:val="20"/>
              </w:rPr>
              <w:t>has</w:t>
            </w:r>
            <w:r>
              <w:rPr>
                <w:spacing w:val="-13"/>
                <w:w w:val="105"/>
                <w:sz w:val="20"/>
              </w:rPr>
              <w:t xml:space="preserve"> </w:t>
            </w:r>
            <w:r>
              <w:rPr>
                <w:w w:val="105"/>
                <w:sz w:val="20"/>
              </w:rPr>
              <w:t>the</w:t>
            </w:r>
            <w:r>
              <w:rPr>
                <w:spacing w:val="-11"/>
                <w:w w:val="105"/>
                <w:sz w:val="20"/>
              </w:rPr>
              <w:t xml:space="preserve"> </w:t>
            </w:r>
            <w:r>
              <w:rPr>
                <w:w w:val="105"/>
                <w:sz w:val="20"/>
              </w:rPr>
              <w:t>potential</w:t>
            </w:r>
            <w:r>
              <w:rPr>
                <w:spacing w:val="-9"/>
                <w:w w:val="105"/>
                <w:sz w:val="20"/>
              </w:rPr>
              <w:t xml:space="preserve"> </w:t>
            </w:r>
            <w:r>
              <w:rPr>
                <w:w w:val="105"/>
                <w:sz w:val="20"/>
              </w:rPr>
              <w:t>to</w:t>
            </w:r>
            <w:r>
              <w:rPr>
                <w:spacing w:val="-11"/>
                <w:w w:val="105"/>
                <w:sz w:val="20"/>
              </w:rPr>
              <w:t xml:space="preserve"> </w:t>
            </w:r>
            <w:r>
              <w:rPr>
                <w:w w:val="105"/>
                <w:sz w:val="20"/>
              </w:rPr>
              <w:t>materially</w:t>
            </w:r>
            <w:r>
              <w:rPr>
                <w:spacing w:val="-12"/>
                <w:w w:val="105"/>
                <w:sz w:val="20"/>
              </w:rPr>
              <w:t xml:space="preserve"> </w:t>
            </w:r>
            <w:r>
              <w:rPr>
                <w:w w:val="105"/>
                <w:sz w:val="20"/>
              </w:rPr>
              <w:t>impact</w:t>
            </w:r>
            <w:r>
              <w:rPr>
                <w:spacing w:val="-6"/>
                <w:w w:val="105"/>
                <w:sz w:val="20"/>
              </w:rPr>
              <w:t xml:space="preserve"> </w:t>
            </w:r>
            <w:r>
              <w:rPr>
                <w:w w:val="105"/>
                <w:sz w:val="20"/>
              </w:rPr>
              <w:t>the</w:t>
            </w:r>
            <w:r>
              <w:rPr>
                <w:spacing w:val="-11"/>
                <w:w w:val="105"/>
                <w:sz w:val="20"/>
              </w:rPr>
              <w:t xml:space="preserve"> </w:t>
            </w:r>
            <w:r>
              <w:rPr>
                <w:w w:val="105"/>
                <w:sz w:val="20"/>
              </w:rPr>
              <w:t>revenue</w:t>
            </w:r>
            <w:r>
              <w:rPr>
                <w:spacing w:val="-9"/>
                <w:w w:val="105"/>
                <w:sz w:val="20"/>
              </w:rPr>
              <w:t xml:space="preserve"> </w:t>
            </w:r>
            <w:r>
              <w:rPr>
                <w:w w:val="105"/>
                <w:sz w:val="20"/>
              </w:rPr>
              <w:t>position</w:t>
            </w:r>
            <w:r>
              <w:rPr>
                <w:spacing w:val="-9"/>
                <w:w w:val="105"/>
                <w:sz w:val="20"/>
              </w:rPr>
              <w:t xml:space="preserve"> </w:t>
            </w:r>
            <w:r>
              <w:rPr>
                <w:w w:val="105"/>
                <w:sz w:val="20"/>
              </w:rPr>
              <w:t>through</w:t>
            </w:r>
            <w:r>
              <w:rPr>
                <w:spacing w:val="-9"/>
                <w:w w:val="105"/>
                <w:sz w:val="20"/>
              </w:rPr>
              <w:t xml:space="preserve"> </w:t>
            </w:r>
            <w:r>
              <w:rPr>
                <w:w w:val="105"/>
                <w:sz w:val="20"/>
              </w:rPr>
              <w:t xml:space="preserve">inappropriate </w:t>
            </w:r>
            <w:proofErr w:type="spellStart"/>
            <w:r>
              <w:rPr>
                <w:spacing w:val="-2"/>
                <w:w w:val="105"/>
                <w:sz w:val="20"/>
              </w:rPr>
              <w:t>capitalisation</w:t>
            </w:r>
            <w:proofErr w:type="spellEnd"/>
            <w:r>
              <w:rPr>
                <w:spacing w:val="-2"/>
                <w:w w:val="105"/>
                <w:sz w:val="20"/>
              </w:rPr>
              <w:t>.</w:t>
            </w:r>
          </w:p>
          <w:p w14:paraId="147BDB1F" w14:textId="77777777" w:rsidR="00567443" w:rsidRDefault="00567443">
            <w:pPr>
              <w:pStyle w:val="TableParagraph"/>
              <w:spacing w:before="6"/>
              <w:rPr>
                <w:sz w:val="19"/>
              </w:rPr>
            </w:pPr>
          </w:p>
          <w:p w14:paraId="147BDB20" w14:textId="77777777" w:rsidR="00567443" w:rsidRDefault="00000000">
            <w:pPr>
              <w:pStyle w:val="TableParagraph"/>
              <w:ind w:left="121" w:right="106"/>
              <w:rPr>
                <w:sz w:val="20"/>
              </w:rPr>
            </w:pPr>
            <w:r>
              <w:rPr>
                <w:w w:val="105"/>
                <w:sz w:val="20"/>
              </w:rPr>
              <w:t>Our</w:t>
            </w:r>
            <w:r>
              <w:rPr>
                <w:spacing w:val="-15"/>
                <w:w w:val="105"/>
                <w:sz w:val="20"/>
              </w:rPr>
              <w:t xml:space="preserve"> </w:t>
            </w:r>
            <w:r>
              <w:rPr>
                <w:w w:val="105"/>
                <w:sz w:val="20"/>
              </w:rPr>
              <w:t>work</w:t>
            </w:r>
            <w:r>
              <w:rPr>
                <w:spacing w:val="-13"/>
                <w:w w:val="105"/>
                <w:sz w:val="20"/>
              </w:rPr>
              <w:t xml:space="preserve"> </w:t>
            </w:r>
            <w:r>
              <w:rPr>
                <w:w w:val="105"/>
                <w:sz w:val="20"/>
              </w:rPr>
              <w:t>did</w:t>
            </w:r>
            <w:r>
              <w:rPr>
                <w:spacing w:val="-12"/>
                <w:w w:val="105"/>
                <w:sz w:val="20"/>
              </w:rPr>
              <w:t xml:space="preserve"> </w:t>
            </w:r>
            <w:r>
              <w:rPr>
                <w:w w:val="105"/>
                <w:sz w:val="20"/>
              </w:rPr>
              <w:t>not</w:t>
            </w:r>
            <w:r>
              <w:rPr>
                <w:spacing w:val="-11"/>
                <w:w w:val="105"/>
                <w:sz w:val="20"/>
              </w:rPr>
              <w:t xml:space="preserve"> </w:t>
            </w:r>
            <w:r>
              <w:rPr>
                <w:w w:val="105"/>
                <w:sz w:val="20"/>
              </w:rPr>
              <w:t>identify</w:t>
            </w:r>
            <w:r>
              <w:rPr>
                <w:spacing w:val="-14"/>
                <w:w w:val="105"/>
                <w:sz w:val="20"/>
              </w:rPr>
              <w:t xml:space="preserve"> </w:t>
            </w:r>
            <w:r>
              <w:rPr>
                <w:w w:val="105"/>
                <w:sz w:val="20"/>
              </w:rPr>
              <w:t>any</w:t>
            </w:r>
            <w:r>
              <w:rPr>
                <w:spacing w:val="-12"/>
                <w:w w:val="105"/>
                <w:sz w:val="20"/>
              </w:rPr>
              <w:t xml:space="preserve"> </w:t>
            </w:r>
            <w:r>
              <w:rPr>
                <w:w w:val="105"/>
                <w:sz w:val="20"/>
              </w:rPr>
              <w:t>material</w:t>
            </w:r>
            <w:r>
              <w:rPr>
                <w:spacing w:val="-13"/>
                <w:w w:val="105"/>
                <w:sz w:val="20"/>
              </w:rPr>
              <w:t xml:space="preserve"> </w:t>
            </w:r>
            <w:r>
              <w:rPr>
                <w:w w:val="105"/>
                <w:sz w:val="20"/>
              </w:rPr>
              <w:t>misstatements</w:t>
            </w:r>
            <w:r>
              <w:rPr>
                <w:spacing w:val="-10"/>
                <w:w w:val="105"/>
                <w:sz w:val="20"/>
              </w:rPr>
              <w:t xml:space="preserve"> </w:t>
            </w:r>
            <w:r>
              <w:rPr>
                <w:w w:val="105"/>
                <w:sz w:val="20"/>
              </w:rPr>
              <w:t>from</w:t>
            </w:r>
            <w:r>
              <w:rPr>
                <w:spacing w:val="-14"/>
                <w:w w:val="105"/>
                <w:sz w:val="20"/>
              </w:rPr>
              <w:t xml:space="preserve"> </w:t>
            </w:r>
            <w:r>
              <w:rPr>
                <w:w w:val="105"/>
                <w:sz w:val="20"/>
              </w:rPr>
              <w:t>inappropriate</w:t>
            </w:r>
            <w:r>
              <w:rPr>
                <w:spacing w:val="-3"/>
                <w:w w:val="105"/>
                <w:sz w:val="20"/>
              </w:rPr>
              <w:t xml:space="preserve"> </w:t>
            </w:r>
            <w:proofErr w:type="spellStart"/>
            <w:r>
              <w:rPr>
                <w:w w:val="105"/>
                <w:sz w:val="20"/>
              </w:rPr>
              <w:t>capitalisation</w:t>
            </w:r>
            <w:proofErr w:type="spellEnd"/>
            <w:r>
              <w:rPr>
                <w:spacing w:val="-11"/>
                <w:w w:val="105"/>
                <w:sz w:val="20"/>
              </w:rPr>
              <w:t xml:space="preserve"> </w:t>
            </w:r>
            <w:r>
              <w:rPr>
                <w:w w:val="105"/>
                <w:sz w:val="20"/>
              </w:rPr>
              <w:t>of</w:t>
            </w:r>
            <w:r>
              <w:rPr>
                <w:spacing w:val="-17"/>
                <w:w w:val="105"/>
                <w:sz w:val="20"/>
              </w:rPr>
              <w:t xml:space="preserve"> </w:t>
            </w:r>
            <w:r>
              <w:rPr>
                <w:w w:val="105"/>
                <w:sz w:val="20"/>
              </w:rPr>
              <w:t>revenue</w:t>
            </w:r>
            <w:r>
              <w:rPr>
                <w:spacing w:val="-8"/>
                <w:w w:val="105"/>
                <w:sz w:val="20"/>
              </w:rPr>
              <w:t xml:space="preserve"> </w:t>
            </w:r>
            <w:proofErr w:type="gramStart"/>
            <w:r>
              <w:rPr>
                <w:w w:val="105"/>
                <w:sz w:val="20"/>
              </w:rPr>
              <w:t>expenditure</w:t>
            </w:r>
            <w:proofErr w:type="gramEnd"/>
            <w:r>
              <w:rPr>
                <w:spacing w:val="-8"/>
                <w:w w:val="105"/>
                <w:sz w:val="20"/>
              </w:rPr>
              <w:t xml:space="preserve"> </w:t>
            </w:r>
            <w:r>
              <w:rPr>
                <w:w w:val="105"/>
                <w:sz w:val="20"/>
              </w:rPr>
              <w:t>and</w:t>
            </w:r>
            <w:r>
              <w:rPr>
                <w:spacing w:val="-13"/>
                <w:w w:val="105"/>
                <w:sz w:val="20"/>
              </w:rPr>
              <w:t xml:space="preserve"> </w:t>
            </w:r>
            <w:r>
              <w:rPr>
                <w:w w:val="105"/>
                <w:sz w:val="20"/>
              </w:rPr>
              <w:t>we</w:t>
            </w:r>
            <w:r>
              <w:rPr>
                <w:spacing w:val="-15"/>
                <w:w w:val="105"/>
                <w:sz w:val="20"/>
              </w:rPr>
              <w:t xml:space="preserve"> </w:t>
            </w:r>
            <w:r>
              <w:rPr>
                <w:w w:val="105"/>
                <w:sz w:val="20"/>
              </w:rPr>
              <w:t>did</w:t>
            </w:r>
            <w:r>
              <w:rPr>
                <w:spacing w:val="-9"/>
                <w:w w:val="105"/>
                <w:sz w:val="20"/>
              </w:rPr>
              <w:t xml:space="preserve"> </w:t>
            </w:r>
            <w:r>
              <w:rPr>
                <w:w w:val="105"/>
                <w:sz w:val="20"/>
              </w:rPr>
              <w:t>not identify</w:t>
            </w:r>
            <w:r>
              <w:rPr>
                <w:spacing w:val="-17"/>
                <w:w w:val="105"/>
                <w:sz w:val="20"/>
              </w:rPr>
              <w:t xml:space="preserve"> </w:t>
            </w:r>
            <w:r>
              <w:rPr>
                <w:w w:val="105"/>
                <w:sz w:val="20"/>
              </w:rPr>
              <w:t>any</w:t>
            </w:r>
            <w:r>
              <w:rPr>
                <w:spacing w:val="-16"/>
                <w:w w:val="105"/>
                <w:sz w:val="20"/>
              </w:rPr>
              <w:t xml:space="preserve"> </w:t>
            </w:r>
            <w:r>
              <w:rPr>
                <w:w w:val="105"/>
                <w:sz w:val="20"/>
              </w:rPr>
              <w:t>material</w:t>
            </w:r>
            <w:r>
              <w:rPr>
                <w:spacing w:val="-17"/>
                <w:w w:val="105"/>
                <w:sz w:val="20"/>
              </w:rPr>
              <w:t xml:space="preserve"> </w:t>
            </w:r>
            <w:r>
              <w:rPr>
                <w:w w:val="105"/>
                <w:sz w:val="20"/>
              </w:rPr>
              <w:t>weaknesses</w:t>
            </w:r>
            <w:r>
              <w:rPr>
                <w:spacing w:val="-17"/>
                <w:w w:val="105"/>
                <w:sz w:val="20"/>
              </w:rPr>
              <w:t xml:space="preserve"> </w:t>
            </w:r>
            <w:r>
              <w:rPr>
                <w:w w:val="105"/>
                <w:sz w:val="20"/>
              </w:rPr>
              <w:t>in</w:t>
            </w:r>
            <w:r>
              <w:rPr>
                <w:spacing w:val="-16"/>
                <w:w w:val="105"/>
                <w:sz w:val="20"/>
              </w:rPr>
              <w:t xml:space="preserve"> </w:t>
            </w:r>
            <w:r>
              <w:rPr>
                <w:w w:val="105"/>
                <w:sz w:val="20"/>
              </w:rPr>
              <w:t>controls</w:t>
            </w:r>
            <w:r>
              <w:rPr>
                <w:spacing w:val="-17"/>
                <w:w w:val="105"/>
                <w:sz w:val="20"/>
              </w:rPr>
              <w:t xml:space="preserve"> </w:t>
            </w:r>
            <w:r>
              <w:rPr>
                <w:w w:val="105"/>
                <w:sz w:val="20"/>
              </w:rPr>
              <w:t>or</w:t>
            </w:r>
            <w:r>
              <w:rPr>
                <w:spacing w:val="-16"/>
                <w:w w:val="105"/>
                <w:sz w:val="20"/>
              </w:rPr>
              <w:t xml:space="preserve"> </w:t>
            </w:r>
            <w:r>
              <w:rPr>
                <w:w w:val="105"/>
                <w:sz w:val="20"/>
              </w:rPr>
              <w:t>evidence</w:t>
            </w:r>
            <w:r>
              <w:rPr>
                <w:spacing w:val="-16"/>
                <w:w w:val="105"/>
                <w:sz w:val="20"/>
              </w:rPr>
              <w:t xml:space="preserve"> </w:t>
            </w:r>
            <w:r>
              <w:rPr>
                <w:w w:val="105"/>
                <w:sz w:val="20"/>
              </w:rPr>
              <w:t>of</w:t>
            </w:r>
            <w:r>
              <w:rPr>
                <w:spacing w:val="-17"/>
                <w:w w:val="105"/>
                <w:sz w:val="20"/>
              </w:rPr>
              <w:t xml:space="preserve"> </w:t>
            </w:r>
            <w:r>
              <w:rPr>
                <w:w w:val="105"/>
                <w:sz w:val="20"/>
              </w:rPr>
              <w:t>material</w:t>
            </w:r>
            <w:r>
              <w:rPr>
                <w:spacing w:val="-16"/>
                <w:w w:val="105"/>
                <w:sz w:val="20"/>
              </w:rPr>
              <w:t xml:space="preserve"> </w:t>
            </w:r>
            <w:r>
              <w:rPr>
                <w:w w:val="105"/>
                <w:sz w:val="20"/>
              </w:rPr>
              <w:t>management</w:t>
            </w:r>
            <w:r>
              <w:rPr>
                <w:spacing w:val="-17"/>
                <w:w w:val="105"/>
                <w:sz w:val="20"/>
              </w:rPr>
              <w:t xml:space="preserve"> </w:t>
            </w:r>
            <w:r>
              <w:rPr>
                <w:w w:val="105"/>
                <w:sz w:val="20"/>
              </w:rPr>
              <w:t>override</w:t>
            </w:r>
            <w:r>
              <w:rPr>
                <w:spacing w:val="-16"/>
                <w:w w:val="105"/>
                <w:sz w:val="20"/>
              </w:rPr>
              <w:t xml:space="preserve"> </w:t>
            </w:r>
            <w:r>
              <w:rPr>
                <w:w w:val="105"/>
                <w:sz w:val="20"/>
              </w:rPr>
              <w:t>in</w:t>
            </w:r>
            <w:r>
              <w:rPr>
                <w:spacing w:val="-16"/>
                <w:w w:val="105"/>
                <w:sz w:val="20"/>
              </w:rPr>
              <w:t xml:space="preserve"> </w:t>
            </w:r>
            <w:r>
              <w:rPr>
                <w:w w:val="105"/>
                <w:sz w:val="20"/>
              </w:rPr>
              <w:t>relation</w:t>
            </w:r>
            <w:r>
              <w:rPr>
                <w:spacing w:val="-17"/>
                <w:w w:val="105"/>
                <w:sz w:val="20"/>
              </w:rPr>
              <w:t xml:space="preserve"> </w:t>
            </w:r>
            <w:r>
              <w:rPr>
                <w:w w:val="105"/>
                <w:sz w:val="20"/>
              </w:rPr>
              <w:t>to</w:t>
            </w:r>
            <w:r>
              <w:rPr>
                <w:spacing w:val="-16"/>
                <w:w w:val="105"/>
                <w:sz w:val="20"/>
              </w:rPr>
              <w:t xml:space="preserve"> </w:t>
            </w:r>
            <w:proofErr w:type="spellStart"/>
            <w:r>
              <w:rPr>
                <w:w w:val="105"/>
                <w:sz w:val="20"/>
              </w:rPr>
              <w:t>capitalisation</w:t>
            </w:r>
            <w:proofErr w:type="spellEnd"/>
            <w:r>
              <w:rPr>
                <w:spacing w:val="-17"/>
                <w:w w:val="105"/>
                <w:sz w:val="20"/>
              </w:rPr>
              <w:t xml:space="preserve"> </w:t>
            </w:r>
            <w:r>
              <w:rPr>
                <w:w w:val="105"/>
                <w:sz w:val="20"/>
              </w:rPr>
              <w:t>of</w:t>
            </w:r>
            <w:r>
              <w:rPr>
                <w:spacing w:val="-17"/>
                <w:w w:val="105"/>
                <w:sz w:val="20"/>
              </w:rPr>
              <w:t xml:space="preserve"> </w:t>
            </w:r>
            <w:r>
              <w:rPr>
                <w:w w:val="105"/>
                <w:sz w:val="20"/>
              </w:rPr>
              <w:t>revenue expenditure.</w:t>
            </w:r>
            <w:r>
              <w:rPr>
                <w:spacing w:val="-9"/>
                <w:w w:val="105"/>
                <w:sz w:val="20"/>
              </w:rPr>
              <w:t xml:space="preserve"> </w:t>
            </w:r>
            <w:r>
              <w:rPr>
                <w:w w:val="105"/>
                <w:sz w:val="20"/>
              </w:rPr>
              <w:t>We</w:t>
            </w:r>
            <w:r>
              <w:rPr>
                <w:spacing w:val="-16"/>
                <w:w w:val="105"/>
                <w:sz w:val="20"/>
              </w:rPr>
              <w:t xml:space="preserve"> </w:t>
            </w:r>
            <w:r>
              <w:rPr>
                <w:w w:val="105"/>
                <w:sz w:val="20"/>
              </w:rPr>
              <w:t>did</w:t>
            </w:r>
            <w:r>
              <w:rPr>
                <w:spacing w:val="-10"/>
                <w:w w:val="105"/>
                <w:sz w:val="20"/>
              </w:rPr>
              <w:t xml:space="preserve"> </w:t>
            </w:r>
            <w:r>
              <w:rPr>
                <w:w w:val="105"/>
                <w:sz w:val="20"/>
              </w:rPr>
              <w:t>not</w:t>
            </w:r>
            <w:r>
              <w:rPr>
                <w:spacing w:val="-12"/>
                <w:w w:val="105"/>
                <w:sz w:val="20"/>
              </w:rPr>
              <w:t xml:space="preserve"> </w:t>
            </w:r>
            <w:r>
              <w:rPr>
                <w:w w:val="105"/>
                <w:sz w:val="20"/>
              </w:rPr>
              <w:t>identify</w:t>
            </w:r>
            <w:r>
              <w:rPr>
                <w:spacing w:val="-15"/>
                <w:w w:val="105"/>
                <w:sz w:val="20"/>
              </w:rPr>
              <w:t xml:space="preserve"> </w:t>
            </w:r>
            <w:r>
              <w:rPr>
                <w:w w:val="105"/>
                <w:sz w:val="20"/>
              </w:rPr>
              <w:t>any</w:t>
            </w:r>
            <w:r>
              <w:rPr>
                <w:spacing w:val="-15"/>
                <w:w w:val="105"/>
                <w:sz w:val="20"/>
              </w:rPr>
              <w:t xml:space="preserve"> </w:t>
            </w:r>
            <w:r>
              <w:rPr>
                <w:w w:val="105"/>
                <w:sz w:val="20"/>
              </w:rPr>
              <w:t>instances</w:t>
            </w:r>
            <w:r>
              <w:rPr>
                <w:spacing w:val="-9"/>
                <w:w w:val="105"/>
                <w:sz w:val="20"/>
              </w:rPr>
              <w:t xml:space="preserve"> </w:t>
            </w:r>
            <w:r>
              <w:rPr>
                <w:w w:val="105"/>
                <w:sz w:val="20"/>
              </w:rPr>
              <w:t>of</w:t>
            </w:r>
            <w:r>
              <w:rPr>
                <w:spacing w:val="-16"/>
                <w:w w:val="105"/>
                <w:sz w:val="20"/>
              </w:rPr>
              <w:t xml:space="preserve"> </w:t>
            </w:r>
            <w:r>
              <w:rPr>
                <w:w w:val="105"/>
                <w:sz w:val="20"/>
              </w:rPr>
              <w:t>inappropriate</w:t>
            </w:r>
            <w:r>
              <w:rPr>
                <w:spacing w:val="-7"/>
                <w:w w:val="105"/>
                <w:sz w:val="20"/>
              </w:rPr>
              <w:t xml:space="preserve"> </w:t>
            </w:r>
            <w:r>
              <w:rPr>
                <w:w w:val="105"/>
                <w:sz w:val="20"/>
              </w:rPr>
              <w:t>judgements</w:t>
            </w:r>
            <w:r>
              <w:rPr>
                <w:spacing w:val="-9"/>
                <w:w w:val="105"/>
                <w:sz w:val="20"/>
              </w:rPr>
              <w:t xml:space="preserve"> </w:t>
            </w:r>
            <w:r>
              <w:rPr>
                <w:w w:val="105"/>
                <w:sz w:val="20"/>
              </w:rPr>
              <w:t>being</w:t>
            </w:r>
            <w:r>
              <w:rPr>
                <w:spacing w:val="-11"/>
                <w:w w:val="105"/>
                <w:sz w:val="20"/>
              </w:rPr>
              <w:t xml:space="preserve"> </w:t>
            </w:r>
            <w:r>
              <w:rPr>
                <w:w w:val="105"/>
                <w:sz w:val="20"/>
              </w:rPr>
              <w:t>applied.</w:t>
            </w:r>
          </w:p>
        </w:tc>
      </w:tr>
      <w:tr w:rsidR="00567443" w14:paraId="147BDB26" w14:textId="77777777">
        <w:trPr>
          <w:trHeight w:val="2343"/>
        </w:trPr>
        <w:tc>
          <w:tcPr>
            <w:tcW w:w="3597" w:type="dxa"/>
            <w:tcBorders>
              <w:top w:val="single" w:sz="4" w:space="0" w:color="000000"/>
              <w:bottom w:val="single" w:sz="4" w:space="0" w:color="000000"/>
            </w:tcBorders>
            <w:shd w:val="clear" w:color="auto" w:fill="EFEFEF"/>
          </w:tcPr>
          <w:p w14:paraId="147BDB22" w14:textId="77777777" w:rsidR="00567443" w:rsidRDefault="00000000">
            <w:pPr>
              <w:pStyle w:val="TableParagraph"/>
              <w:spacing w:before="58"/>
              <w:ind w:left="56"/>
              <w:rPr>
                <w:rFonts w:ascii="Trebuchet MS"/>
                <w:b/>
                <w:sz w:val="20"/>
              </w:rPr>
            </w:pPr>
            <w:r>
              <w:rPr>
                <w:rFonts w:ascii="Trebuchet MS"/>
                <w:b/>
                <w:sz w:val="20"/>
              </w:rPr>
              <w:t>Misstatements</w:t>
            </w:r>
            <w:r>
              <w:rPr>
                <w:rFonts w:ascii="Trebuchet MS"/>
                <w:b/>
                <w:spacing w:val="10"/>
                <w:sz w:val="20"/>
              </w:rPr>
              <w:t xml:space="preserve"> </w:t>
            </w:r>
            <w:r>
              <w:rPr>
                <w:rFonts w:ascii="Trebuchet MS"/>
                <w:b/>
                <w:sz w:val="20"/>
              </w:rPr>
              <w:t>due</w:t>
            </w:r>
            <w:r>
              <w:rPr>
                <w:rFonts w:ascii="Trebuchet MS"/>
                <w:b/>
                <w:spacing w:val="10"/>
                <w:sz w:val="20"/>
              </w:rPr>
              <w:t xml:space="preserve"> </w:t>
            </w:r>
            <w:r>
              <w:rPr>
                <w:rFonts w:ascii="Trebuchet MS"/>
                <w:b/>
                <w:sz w:val="20"/>
              </w:rPr>
              <w:t>to</w:t>
            </w:r>
            <w:r>
              <w:rPr>
                <w:rFonts w:ascii="Trebuchet MS"/>
                <w:b/>
                <w:spacing w:val="9"/>
                <w:sz w:val="20"/>
              </w:rPr>
              <w:t xml:space="preserve"> </w:t>
            </w:r>
            <w:r>
              <w:rPr>
                <w:rFonts w:ascii="Trebuchet MS"/>
                <w:b/>
                <w:sz w:val="20"/>
              </w:rPr>
              <w:t>fraud</w:t>
            </w:r>
            <w:r>
              <w:rPr>
                <w:rFonts w:ascii="Trebuchet MS"/>
                <w:b/>
                <w:spacing w:val="10"/>
                <w:sz w:val="20"/>
              </w:rPr>
              <w:t xml:space="preserve"> </w:t>
            </w:r>
            <w:r>
              <w:rPr>
                <w:rFonts w:ascii="Trebuchet MS"/>
                <w:b/>
                <w:sz w:val="20"/>
              </w:rPr>
              <w:t>or</w:t>
            </w:r>
            <w:r>
              <w:rPr>
                <w:rFonts w:ascii="Trebuchet MS"/>
                <w:b/>
                <w:spacing w:val="7"/>
                <w:sz w:val="20"/>
              </w:rPr>
              <w:t xml:space="preserve"> </w:t>
            </w:r>
            <w:r>
              <w:rPr>
                <w:rFonts w:ascii="Trebuchet MS"/>
                <w:b/>
                <w:spacing w:val="-4"/>
                <w:sz w:val="20"/>
              </w:rPr>
              <w:t>error</w:t>
            </w:r>
          </w:p>
        </w:tc>
        <w:tc>
          <w:tcPr>
            <w:tcW w:w="11915" w:type="dxa"/>
            <w:tcBorders>
              <w:top w:val="single" w:sz="4" w:space="0" w:color="000000"/>
              <w:bottom w:val="single" w:sz="4" w:space="0" w:color="000000"/>
            </w:tcBorders>
            <w:shd w:val="clear" w:color="auto" w:fill="EFEFEF"/>
          </w:tcPr>
          <w:p w14:paraId="147BDB23" w14:textId="77777777" w:rsidR="00567443" w:rsidRDefault="00000000">
            <w:pPr>
              <w:pStyle w:val="TableParagraph"/>
              <w:spacing w:before="45"/>
              <w:ind w:left="121" w:right="224"/>
              <w:rPr>
                <w:sz w:val="20"/>
              </w:rPr>
            </w:pPr>
            <w:r>
              <w:rPr>
                <w:w w:val="105"/>
                <w:sz w:val="20"/>
              </w:rPr>
              <w:t>There</w:t>
            </w:r>
            <w:r>
              <w:rPr>
                <w:spacing w:val="-17"/>
                <w:w w:val="105"/>
                <w:sz w:val="20"/>
              </w:rPr>
              <w:t xml:space="preserve"> </w:t>
            </w:r>
            <w:r>
              <w:rPr>
                <w:w w:val="105"/>
                <w:sz w:val="20"/>
              </w:rPr>
              <w:t>is</w:t>
            </w:r>
            <w:r>
              <w:rPr>
                <w:spacing w:val="-16"/>
                <w:w w:val="105"/>
                <w:sz w:val="20"/>
              </w:rPr>
              <w:t xml:space="preserve"> </w:t>
            </w:r>
            <w:r>
              <w:rPr>
                <w:w w:val="105"/>
                <w:sz w:val="20"/>
              </w:rPr>
              <w:t>a</w:t>
            </w:r>
            <w:r>
              <w:rPr>
                <w:spacing w:val="-17"/>
                <w:w w:val="105"/>
                <w:sz w:val="20"/>
              </w:rPr>
              <w:t xml:space="preserve"> </w:t>
            </w:r>
            <w:r>
              <w:rPr>
                <w:w w:val="105"/>
                <w:sz w:val="20"/>
              </w:rPr>
              <w:t>risk</w:t>
            </w:r>
            <w:r>
              <w:rPr>
                <w:spacing w:val="-16"/>
                <w:w w:val="105"/>
                <w:sz w:val="20"/>
              </w:rPr>
              <w:t xml:space="preserve"> </w:t>
            </w:r>
            <w:r>
              <w:rPr>
                <w:w w:val="105"/>
                <w:sz w:val="20"/>
              </w:rPr>
              <w:t>that</w:t>
            </w:r>
            <w:r>
              <w:rPr>
                <w:spacing w:val="-17"/>
                <w:w w:val="105"/>
                <w:sz w:val="20"/>
              </w:rPr>
              <w:t xml:space="preserve"> </w:t>
            </w:r>
            <w:r>
              <w:rPr>
                <w:w w:val="105"/>
                <w:sz w:val="20"/>
              </w:rPr>
              <w:t>the</w:t>
            </w:r>
            <w:r>
              <w:rPr>
                <w:spacing w:val="-16"/>
                <w:w w:val="105"/>
                <w:sz w:val="20"/>
              </w:rPr>
              <w:t xml:space="preserve"> </w:t>
            </w:r>
            <w:r>
              <w:rPr>
                <w:w w:val="105"/>
                <w:sz w:val="20"/>
              </w:rPr>
              <w:t>financial</w:t>
            </w:r>
            <w:r>
              <w:rPr>
                <w:spacing w:val="-16"/>
                <w:w w:val="105"/>
                <w:sz w:val="20"/>
              </w:rPr>
              <w:t xml:space="preserve"> </w:t>
            </w:r>
            <w:r>
              <w:rPr>
                <w:w w:val="105"/>
                <w:sz w:val="20"/>
              </w:rPr>
              <w:t>statements</w:t>
            </w:r>
            <w:r>
              <w:rPr>
                <w:spacing w:val="-17"/>
                <w:w w:val="105"/>
                <w:sz w:val="20"/>
              </w:rPr>
              <w:t xml:space="preserve"> </w:t>
            </w:r>
            <w:proofErr w:type="gramStart"/>
            <w:r>
              <w:rPr>
                <w:w w:val="105"/>
                <w:sz w:val="20"/>
              </w:rPr>
              <w:t>as</w:t>
            </w:r>
            <w:r>
              <w:rPr>
                <w:spacing w:val="-16"/>
                <w:w w:val="105"/>
                <w:sz w:val="20"/>
              </w:rPr>
              <w:t xml:space="preserve"> </w:t>
            </w:r>
            <w:r>
              <w:rPr>
                <w:w w:val="105"/>
                <w:sz w:val="20"/>
              </w:rPr>
              <w:t>a</w:t>
            </w:r>
            <w:r>
              <w:rPr>
                <w:spacing w:val="-17"/>
                <w:w w:val="105"/>
                <w:sz w:val="20"/>
              </w:rPr>
              <w:t xml:space="preserve"> </w:t>
            </w:r>
            <w:r>
              <w:rPr>
                <w:w w:val="105"/>
                <w:sz w:val="20"/>
              </w:rPr>
              <w:t>whole</w:t>
            </w:r>
            <w:r>
              <w:rPr>
                <w:spacing w:val="-16"/>
                <w:w w:val="105"/>
                <w:sz w:val="20"/>
              </w:rPr>
              <w:t xml:space="preserve"> </w:t>
            </w:r>
            <w:r>
              <w:rPr>
                <w:w w:val="105"/>
                <w:sz w:val="20"/>
              </w:rPr>
              <w:t>are</w:t>
            </w:r>
            <w:proofErr w:type="gramEnd"/>
            <w:r>
              <w:rPr>
                <w:spacing w:val="-16"/>
                <w:w w:val="105"/>
                <w:sz w:val="20"/>
              </w:rPr>
              <w:t xml:space="preserve"> </w:t>
            </w:r>
            <w:r>
              <w:rPr>
                <w:w w:val="105"/>
                <w:sz w:val="20"/>
              </w:rPr>
              <w:t>not</w:t>
            </w:r>
            <w:r>
              <w:rPr>
                <w:spacing w:val="-17"/>
                <w:w w:val="105"/>
                <w:sz w:val="20"/>
              </w:rPr>
              <w:t xml:space="preserve"> </w:t>
            </w:r>
            <w:r>
              <w:rPr>
                <w:w w:val="105"/>
                <w:sz w:val="20"/>
              </w:rPr>
              <w:t>free</w:t>
            </w:r>
            <w:r>
              <w:rPr>
                <w:spacing w:val="-16"/>
                <w:w w:val="105"/>
                <w:sz w:val="20"/>
              </w:rPr>
              <w:t xml:space="preserve"> </w:t>
            </w:r>
            <w:r>
              <w:rPr>
                <w:w w:val="105"/>
                <w:sz w:val="20"/>
              </w:rPr>
              <w:t>of</w:t>
            </w:r>
            <w:r>
              <w:rPr>
                <w:spacing w:val="-17"/>
                <w:w w:val="105"/>
                <w:sz w:val="20"/>
              </w:rPr>
              <w:t xml:space="preserve"> </w:t>
            </w:r>
            <w:r>
              <w:rPr>
                <w:w w:val="105"/>
                <w:sz w:val="20"/>
              </w:rPr>
              <w:t>material</w:t>
            </w:r>
            <w:r>
              <w:rPr>
                <w:spacing w:val="-16"/>
                <w:w w:val="105"/>
                <w:sz w:val="20"/>
              </w:rPr>
              <w:t xml:space="preserve"> </w:t>
            </w:r>
            <w:r>
              <w:rPr>
                <w:w w:val="105"/>
                <w:sz w:val="20"/>
              </w:rPr>
              <w:t>misstatements</w:t>
            </w:r>
            <w:r>
              <w:rPr>
                <w:spacing w:val="-16"/>
                <w:w w:val="105"/>
                <w:sz w:val="20"/>
              </w:rPr>
              <w:t xml:space="preserve"> </w:t>
            </w:r>
            <w:r>
              <w:rPr>
                <w:w w:val="105"/>
                <w:sz w:val="20"/>
              </w:rPr>
              <w:t>whether</w:t>
            </w:r>
            <w:r>
              <w:rPr>
                <w:spacing w:val="-17"/>
                <w:w w:val="105"/>
                <w:sz w:val="20"/>
              </w:rPr>
              <w:t xml:space="preserve"> </w:t>
            </w:r>
            <w:r>
              <w:rPr>
                <w:w w:val="105"/>
                <w:sz w:val="20"/>
              </w:rPr>
              <w:t>caused</w:t>
            </w:r>
            <w:r>
              <w:rPr>
                <w:spacing w:val="-16"/>
                <w:w w:val="105"/>
                <w:sz w:val="20"/>
              </w:rPr>
              <w:t xml:space="preserve"> </w:t>
            </w:r>
            <w:r>
              <w:rPr>
                <w:w w:val="105"/>
                <w:sz w:val="20"/>
              </w:rPr>
              <w:t>by</w:t>
            </w:r>
            <w:r>
              <w:rPr>
                <w:spacing w:val="-17"/>
                <w:w w:val="105"/>
                <w:sz w:val="20"/>
              </w:rPr>
              <w:t xml:space="preserve"> </w:t>
            </w:r>
            <w:r>
              <w:rPr>
                <w:w w:val="105"/>
                <w:sz w:val="20"/>
              </w:rPr>
              <w:t>fraud</w:t>
            </w:r>
            <w:r>
              <w:rPr>
                <w:spacing w:val="-16"/>
                <w:w w:val="105"/>
                <w:sz w:val="20"/>
              </w:rPr>
              <w:t xml:space="preserve"> </w:t>
            </w:r>
            <w:r>
              <w:rPr>
                <w:w w:val="105"/>
                <w:sz w:val="20"/>
              </w:rPr>
              <w:t>or</w:t>
            </w:r>
            <w:r>
              <w:rPr>
                <w:spacing w:val="-16"/>
                <w:w w:val="105"/>
                <w:sz w:val="20"/>
              </w:rPr>
              <w:t xml:space="preserve"> </w:t>
            </w:r>
            <w:r>
              <w:rPr>
                <w:w w:val="105"/>
                <w:sz w:val="20"/>
              </w:rPr>
              <w:t>error. As</w:t>
            </w:r>
            <w:r>
              <w:rPr>
                <w:spacing w:val="-12"/>
                <w:w w:val="105"/>
                <w:sz w:val="20"/>
              </w:rPr>
              <w:t xml:space="preserve"> </w:t>
            </w:r>
            <w:r>
              <w:rPr>
                <w:w w:val="105"/>
                <w:sz w:val="20"/>
              </w:rPr>
              <w:t>identified</w:t>
            </w:r>
            <w:r>
              <w:rPr>
                <w:spacing w:val="-11"/>
                <w:w w:val="105"/>
                <w:sz w:val="20"/>
              </w:rPr>
              <w:t xml:space="preserve"> </w:t>
            </w:r>
            <w:r>
              <w:rPr>
                <w:w w:val="105"/>
                <w:sz w:val="20"/>
              </w:rPr>
              <w:t>in</w:t>
            </w:r>
            <w:r>
              <w:rPr>
                <w:spacing w:val="-13"/>
                <w:w w:val="105"/>
                <w:sz w:val="20"/>
              </w:rPr>
              <w:t xml:space="preserve"> </w:t>
            </w:r>
            <w:r>
              <w:rPr>
                <w:w w:val="105"/>
                <w:sz w:val="20"/>
              </w:rPr>
              <w:t>ISA</w:t>
            </w:r>
            <w:r>
              <w:rPr>
                <w:spacing w:val="-13"/>
                <w:w w:val="105"/>
                <w:sz w:val="20"/>
              </w:rPr>
              <w:t xml:space="preserve"> </w:t>
            </w:r>
            <w:r>
              <w:rPr>
                <w:w w:val="105"/>
                <w:sz w:val="20"/>
              </w:rPr>
              <w:t>(UK)</w:t>
            </w:r>
            <w:r>
              <w:rPr>
                <w:spacing w:val="-10"/>
                <w:w w:val="105"/>
                <w:sz w:val="20"/>
              </w:rPr>
              <w:t xml:space="preserve"> </w:t>
            </w:r>
            <w:r>
              <w:rPr>
                <w:w w:val="105"/>
                <w:sz w:val="20"/>
              </w:rPr>
              <w:t>240,</w:t>
            </w:r>
            <w:r>
              <w:rPr>
                <w:spacing w:val="-5"/>
                <w:w w:val="105"/>
                <w:sz w:val="20"/>
              </w:rPr>
              <w:t xml:space="preserve"> </w:t>
            </w:r>
            <w:r>
              <w:rPr>
                <w:w w:val="105"/>
                <w:sz w:val="20"/>
              </w:rPr>
              <w:t>management</w:t>
            </w:r>
            <w:r>
              <w:rPr>
                <w:spacing w:val="-2"/>
                <w:w w:val="105"/>
                <w:sz w:val="20"/>
              </w:rPr>
              <w:t xml:space="preserve"> </w:t>
            </w:r>
            <w:r>
              <w:rPr>
                <w:w w:val="105"/>
                <w:sz w:val="20"/>
              </w:rPr>
              <w:t>is</w:t>
            </w:r>
            <w:r>
              <w:rPr>
                <w:spacing w:val="-14"/>
                <w:w w:val="105"/>
                <w:sz w:val="20"/>
              </w:rPr>
              <w:t xml:space="preserve"> </w:t>
            </w:r>
            <w:r>
              <w:rPr>
                <w:w w:val="105"/>
                <w:sz w:val="20"/>
              </w:rPr>
              <w:t>in</w:t>
            </w:r>
            <w:r>
              <w:rPr>
                <w:spacing w:val="-10"/>
                <w:w w:val="105"/>
                <w:sz w:val="20"/>
              </w:rPr>
              <w:t xml:space="preserve"> </w:t>
            </w:r>
            <w:r>
              <w:rPr>
                <w:w w:val="105"/>
                <w:sz w:val="20"/>
              </w:rPr>
              <w:t>a</w:t>
            </w:r>
            <w:r>
              <w:rPr>
                <w:spacing w:val="-14"/>
                <w:w w:val="105"/>
                <w:sz w:val="20"/>
              </w:rPr>
              <w:t xml:space="preserve"> </w:t>
            </w:r>
            <w:r>
              <w:rPr>
                <w:w w:val="105"/>
                <w:sz w:val="20"/>
              </w:rPr>
              <w:t>unique</w:t>
            </w:r>
            <w:r>
              <w:rPr>
                <w:spacing w:val="-10"/>
                <w:w w:val="105"/>
                <w:sz w:val="20"/>
              </w:rPr>
              <w:t xml:space="preserve"> </w:t>
            </w:r>
            <w:r>
              <w:rPr>
                <w:w w:val="105"/>
                <w:sz w:val="20"/>
              </w:rPr>
              <w:t>position</w:t>
            </w:r>
            <w:r>
              <w:rPr>
                <w:spacing w:val="-10"/>
                <w:w w:val="105"/>
                <w:sz w:val="20"/>
              </w:rPr>
              <w:t xml:space="preserve"> </w:t>
            </w:r>
            <w:r>
              <w:rPr>
                <w:w w:val="105"/>
                <w:sz w:val="20"/>
              </w:rPr>
              <w:t>to</w:t>
            </w:r>
            <w:r>
              <w:rPr>
                <w:spacing w:val="-12"/>
                <w:w w:val="105"/>
                <w:sz w:val="20"/>
              </w:rPr>
              <w:t xml:space="preserve"> </w:t>
            </w:r>
            <w:r>
              <w:rPr>
                <w:w w:val="105"/>
                <w:sz w:val="20"/>
              </w:rPr>
              <w:t>perpetrate</w:t>
            </w:r>
            <w:r>
              <w:rPr>
                <w:spacing w:val="-7"/>
                <w:w w:val="105"/>
                <w:sz w:val="20"/>
              </w:rPr>
              <w:t xml:space="preserve"> </w:t>
            </w:r>
            <w:r>
              <w:rPr>
                <w:w w:val="105"/>
                <w:sz w:val="20"/>
              </w:rPr>
              <w:t>fraud</w:t>
            </w:r>
            <w:r>
              <w:rPr>
                <w:spacing w:val="-14"/>
                <w:w w:val="105"/>
                <w:sz w:val="20"/>
              </w:rPr>
              <w:t xml:space="preserve"> </w:t>
            </w:r>
            <w:r>
              <w:rPr>
                <w:w w:val="105"/>
                <w:sz w:val="20"/>
              </w:rPr>
              <w:t>because</w:t>
            </w:r>
            <w:r>
              <w:rPr>
                <w:spacing w:val="-12"/>
                <w:w w:val="105"/>
                <w:sz w:val="20"/>
              </w:rPr>
              <w:t xml:space="preserve"> </w:t>
            </w:r>
            <w:r>
              <w:rPr>
                <w:w w:val="105"/>
                <w:sz w:val="20"/>
              </w:rPr>
              <w:t>of</w:t>
            </w:r>
            <w:r>
              <w:rPr>
                <w:spacing w:val="-14"/>
                <w:w w:val="105"/>
                <w:sz w:val="20"/>
              </w:rPr>
              <w:t xml:space="preserve"> </w:t>
            </w:r>
            <w:r>
              <w:rPr>
                <w:w w:val="105"/>
                <w:sz w:val="20"/>
              </w:rPr>
              <w:t>its</w:t>
            </w:r>
            <w:r>
              <w:rPr>
                <w:spacing w:val="-12"/>
                <w:w w:val="105"/>
                <w:sz w:val="20"/>
              </w:rPr>
              <w:t xml:space="preserve"> </w:t>
            </w:r>
            <w:r>
              <w:rPr>
                <w:w w:val="105"/>
                <w:sz w:val="20"/>
              </w:rPr>
              <w:t>ability</w:t>
            </w:r>
            <w:r>
              <w:rPr>
                <w:spacing w:val="-13"/>
                <w:w w:val="105"/>
                <w:sz w:val="20"/>
              </w:rPr>
              <w:t xml:space="preserve"> </w:t>
            </w:r>
            <w:r>
              <w:rPr>
                <w:w w:val="105"/>
                <w:sz w:val="20"/>
              </w:rPr>
              <w:t>to</w:t>
            </w:r>
            <w:r>
              <w:rPr>
                <w:spacing w:val="-12"/>
                <w:w w:val="105"/>
                <w:sz w:val="20"/>
              </w:rPr>
              <w:t xml:space="preserve"> </w:t>
            </w:r>
            <w:r>
              <w:rPr>
                <w:w w:val="105"/>
                <w:sz w:val="20"/>
              </w:rPr>
              <w:t>manipulate accounting records</w:t>
            </w:r>
            <w:r>
              <w:rPr>
                <w:spacing w:val="-6"/>
                <w:w w:val="105"/>
                <w:sz w:val="20"/>
              </w:rPr>
              <w:t xml:space="preserve"> </w:t>
            </w:r>
            <w:r>
              <w:rPr>
                <w:w w:val="105"/>
                <w:sz w:val="20"/>
              </w:rPr>
              <w:t>directly</w:t>
            </w:r>
            <w:r>
              <w:rPr>
                <w:spacing w:val="-6"/>
                <w:w w:val="105"/>
                <w:sz w:val="20"/>
              </w:rPr>
              <w:t xml:space="preserve"> </w:t>
            </w:r>
            <w:r>
              <w:rPr>
                <w:w w:val="105"/>
                <w:sz w:val="20"/>
              </w:rPr>
              <w:t>or</w:t>
            </w:r>
            <w:r>
              <w:rPr>
                <w:spacing w:val="-8"/>
                <w:w w:val="105"/>
                <w:sz w:val="20"/>
              </w:rPr>
              <w:t xml:space="preserve"> </w:t>
            </w:r>
            <w:r>
              <w:rPr>
                <w:w w:val="105"/>
                <w:sz w:val="20"/>
              </w:rPr>
              <w:t>indirectly</w:t>
            </w:r>
            <w:r>
              <w:rPr>
                <w:spacing w:val="-4"/>
                <w:w w:val="105"/>
                <w:sz w:val="20"/>
              </w:rPr>
              <w:t xml:space="preserve"> </w:t>
            </w:r>
            <w:r>
              <w:rPr>
                <w:w w:val="105"/>
                <w:sz w:val="20"/>
              </w:rPr>
              <w:t>and</w:t>
            </w:r>
            <w:r>
              <w:rPr>
                <w:spacing w:val="-5"/>
                <w:w w:val="105"/>
                <w:sz w:val="20"/>
              </w:rPr>
              <w:t xml:space="preserve"> </w:t>
            </w:r>
            <w:r>
              <w:rPr>
                <w:w w:val="105"/>
                <w:sz w:val="20"/>
              </w:rPr>
              <w:t>prepare</w:t>
            </w:r>
            <w:r>
              <w:rPr>
                <w:spacing w:val="-2"/>
                <w:w w:val="105"/>
                <w:sz w:val="20"/>
              </w:rPr>
              <w:t xml:space="preserve"> </w:t>
            </w:r>
            <w:r>
              <w:rPr>
                <w:w w:val="105"/>
                <w:sz w:val="20"/>
              </w:rPr>
              <w:t>fraudulent</w:t>
            </w:r>
            <w:r>
              <w:rPr>
                <w:spacing w:val="-9"/>
                <w:w w:val="105"/>
                <w:sz w:val="20"/>
              </w:rPr>
              <w:t xml:space="preserve"> </w:t>
            </w:r>
            <w:r>
              <w:rPr>
                <w:w w:val="105"/>
                <w:sz w:val="20"/>
              </w:rPr>
              <w:t>financial</w:t>
            </w:r>
            <w:r>
              <w:rPr>
                <w:spacing w:val="-6"/>
                <w:w w:val="105"/>
                <w:sz w:val="20"/>
              </w:rPr>
              <w:t xml:space="preserve"> </w:t>
            </w:r>
            <w:r>
              <w:rPr>
                <w:w w:val="105"/>
                <w:sz w:val="20"/>
              </w:rPr>
              <w:t>statements</w:t>
            </w:r>
            <w:r>
              <w:rPr>
                <w:spacing w:val="-5"/>
                <w:w w:val="105"/>
                <w:sz w:val="20"/>
              </w:rPr>
              <w:t xml:space="preserve"> </w:t>
            </w:r>
            <w:r>
              <w:rPr>
                <w:w w:val="105"/>
                <w:sz w:val="20"/>
              </w:rPr>
              <w:t>by</w:t>
            </w:r>
            <w:r>
              <w:rPr>
                <w:spacing w:val="-9"/>
                <w:w w:val="105"/>
                <w:sz w:val="20"/>
              </w:rPr>
              <w:t xml:space="preserve"> </w:t>
            </w:r>
            <w:r>
              <w:rPr>
                <w:w w:val="105"/>
                <w:sz w:val="20"/>
              </w:rPr>
              <w:t>overriding</w:t>
            </w:r>
            <w:r>
              <w:rPr>
                <w:spacing w:val="-1"/>
                <w:w w:val="105"/>
                <w:sz w:val="20"/>
              </w:rPr>
              <w:t xml:space="preserve"> </w:t>
            </w:r>
            <w:r>
              <w:rPr>
                <w:w w:val="105"/>
                <w:sz w:val="20"/>
              </w:rPr>
              <w:t>controls</w:t>
            </w:r>
            <w:r>
              <w:rPr>
                <w:spacing w:val="-2"/>
                <w:w w:val="105"/>
                <w:sz w:val="20"/>
              </w:rPr>
              <w:t xml:space="preserve"> </w:t>
            </w:r>
            <w:r>
              <w:rPr>
                <w:w w:val="105"/>
                <w:sz w:val="20"/>
              </w:rPr>
              <w:t>that</w:t>
            </w:r>
            <w:r>
              <w:rPr>
                <w:spacing w:val="-8"/>
                <w:w w:val="105"/>
                <w:sz w:val="20"/>
              </w:rPr>
              <w:t xml:space="preserve"> </w:t>
            </w:r>
            <w:r>
              <w:rPr>
                <w:w w:val="105"/>
                <w:sz w:val="20"/>
              </w:rPr>
              <w:t>otherwise appear to be operating effectively.</w:t>
            </w:r>
          </w:p>
          <w:p w14:paraId="147BDB24" w14:textId="77777777" w:rsidR="00567443" w:rsidRDefault="00567443">
            <w:pPr>
              <w:pStyle w:val="TableParagraph"/>
              <w:spacing w:before="10"/>
            </w:pPr>
          </w:p>
          <w:p w14:paraId="147BDB25" w14:textId="77777777" w:rsidR="00567443" w:rsidRDefault="00000000">
            <w:pPr>
              <w:pStyle w:val="TableParagraph"/>
              <w:ind w:left="121" w:right="93"/>
              <w:rPr>
                <w:sz w:val="20"/>
              </w:rPr>
            </w:pPr>
            <w:r>
              <w:rPr>
                <w:spacing w:val="-2"/>
                <w:w w:val="110"/>
                <w:sz w:val="20"/>
              </w:rPr>
              <w:t>Our</w:t>
            </w:r>
            <w:r>
              <w:rPr>
                <w:spacing w:val="-11"/>
                <w:w w:val="110"/>
                <w:sz w:val="20"/>
              </w:rPr>
              <w:t xml:space="preserve"> </w:t>
            </w:r>
            <w:r>
              <w:rPr>
                <w:spacing w:val="-2"/>
                <w:w w:val="110"/>
                <w:sz w:val="20"/>
              </w:rPr>
              <w:t>work</w:t>
            </w:r>
            <w:r>
              <w:rPr>
                <w:spacing w:val="-16"/>
                <w:w w:val="110"/>
                <w:sz w:val="20"/>
              </w:rPr>
              <w:t xml:space="preserve"> </w:t>
            </w:r>
            <w:r>
              <w:rPr>
                <w:spacing w:val="-2"/>
                <w:w w:val="110"/>
                <w:sz w:val="20"/>
              </w:rPr>
              <w:t>did</w:t>
            </w:r>
            <w:r>
              <w:rPr>
                <w:spacing w:val="-10"/>
                <w:w w:val="110"/>
                <w:sz w:val="20"/>
              </w:rPr>
              <w:t xml:space="preserve"> </w:t>
            </w:r>
            <w:r>
              <w:rPr>
                <w:spacing w:val="-2"/>
                <w:w w:val="110"/>
                <w:sz w:val="20"/>
              </w:rPr>
              <w:t>not</w:t>
            </w:r>
            <w:r>
              <w:rPr>
                <w:spacing w:val="-10"/>
                <w:w w:val="110"/>
                <w:sz w:val="20"/>
              </w:rPr>
              <w:t xml:space="preserve"> </w:t>
            </w:r>
            <w:r>
              <w:rPr>
                <w:spacing w:val="-2"/>
                <w:w w:val="110"/>
                <w:sz w:val="20"/>
              </w:rPr>
              <w:t>identify</w:t>
            </w:r>
            <w:r>
              <w:rPr>
                <w:spacing w:val="-12"/>
                <w:w w:val="110"/>
                <w:sz w:val="20"/>
              </w:rPr>
              <w:t xml:space="preserve"> </w:t>
            </w:r>
            <w:r>
              <w:rPr>
                <w:spacing w:val="-2"/>
                <w:w w:val="110"/>
                <w:sz w:val="20"/>
              </w:rPr>
              <w:t>any</w:t>
            </w:r>
            <w:r>
              <w:rPr>
                <w:spacing w:val="-12"/>
                <w:w w:val="110"/>
                <w:sz w:val="20"/>
              </w:rPr>
              <w:t xml:space="preserve"> </w:t>
            </w:r>
            <w:r>
              <w:rPr>
                <w:spacing w:val="-2"/>
                <w:w w:val="110"/>
                <w:sz w:val="20"/>
              </w:rPr>
              <w:t>material</w:t>
            </w:r>
            <w:r>
              <w:rPr>
                <w:spacing w:val="-14"/>
                <w:w w:val="110"/>
                <w:sz w:val="20"/>
              </w:rPr>
              <w:t xml:space="preserve"> </w:t>
            </w:r>
            <w:r>
              <w:rPr>
                <w:spacing w:val="-2"/>
                <w:w w:val="110"/>
                <w:sz w:val="20"/>
              </w:rPr>
              <w:t>weaknesses</w:t>
            </w:r>
            <w:r>
              <w:rPr>
                <w:spacing w:val="-13"/>
                <w:w w:val="110"/>
                <w:sz w:val="20"/>
              </w:rPr>
              <w:t xml:space="preserve"> </w:t>
            </w:r>
            <w:r>
              <w:rPr>
                <w:spacing w:val="-2"/>
                <w:w w:val="110"/>
                <w:sz w:val="20"/>
              </w:rPr>
              <w:t>in</w:t>
            </w:r>
            <w:r>
              <w:rPr>
                <w:spacing w:val="-12"/>
                <w:w w:val="110"/>
                <w:sz w:val="20"/>
              </w:rPr>
              <w:t xml:space="preserve"> </w:t>
            </w:r>
            <w:r>
              <w:rPr>
                <w:spacing w:val="-2"/>
                <w:w w:val="110"/>
                <w:sz w:val="20"/>
              </w:rPr>
              <w:t>the</w:t>
            </w:r>
            <w:r>
              <w:rPr>
                <w:spacing w:val="-12"/>
                <w:w w:val="110"/>
                <w:sz w:val="20"/>
              </w:rPr>
              <w:t xml:space="preserve"> </w:t>
            </w:r>
            <w:r>
              <w:rPr>
                <w:spacing w:val="-2"/>
                <w:w w:val="110"/>
                <w:sz w:val="20"/>
              </w:rPr>
              <w:t>design</w:t>
            </w:r>
            <w:r>
              <w:rPr>
                <w:spacing w:val="-8"/>
                <w:w w:val="110"/>
                <w:sz w:val="20"/>
              </w:rPr>
              <w:t xml:space="preserve"> </w:t>
            </w:r>
            <w:r>
              <w:rPr>
                <w:spacing w:val="-2"/>
                <w:w w:val="110"/>
                <w:sz w:val="20"/>
              </w:rPr>
              <w:t>or</w:t>
            </w:r>
            <w:r>
              <w:rPr>
                <w:spacing w:val="-13"/>
                <w:w w:val="110"/>
                <w:sz w:val="20"/>
              </w:rPr>
              <w:t xml:space="preserve"> </w:t>
            </w:r>
            <w:r>
              <w:rPr>
                <w:spacing w:val="-2"/>
                <w:w w:val="110"/>
                <w:sz w:val="20"/>
              </w:rPr>
              <w:t>operation</w:t>
            </w:r>
            <w:r>
              <w:rPr>
                <w:spacing w:val="-8"/>
                <w:w w:val="110"/>
                <w:sz w:val="20"/>
              </w:rPr>
              <w:t xml:space="preserve"> </w:t>
            </w:r>
            <w:r>
              <w:rPr>
                <w:spacing w:val="-2"/>
                <w:w w:val="110"/>
                <w:sz w:val="20"/>
              </w:rPr>
              <w:t>of</w:t>
            </w:r>
            <w:r>
              <w:rPr>
                <w:spacing w:val="-12"/>
                <w:w w:val="110"/>
                <w:sz w:val="20"/>
              </w:rPr>
              <w:t xml:space="preserve"> </w:t>
            </w:r>
            <w:r>
              <w:rPr>
                <w:spacing w:val="-2"/>
                <w:w w:val="110"/>
                <w:sz w:val="20"/>
              </w:rPr>
              <w:t>controls</w:t>
            </w:r>
            <w:r>
              <w:rPr>
                <w:spacing w:val="-5"/>
                <w:w w:val="110"/>
                <w:sz w:val="20"/>
              </w:rPr>
              <w:t xml:space="preserve"> </w:t>
            </w:r>
            <w:r>
              <w:rPr>
                <w:spacing w:val="-2"/>
                <w:w w:val="110"/>
                <w:sz w:val="20"/>
              </w:rPr>
              <w:t>or</w:t>
            </w:r>
            <w:r>
              <w:rPr>
                <w:spacing w:val="-13"/>
                <w:w w:val="110"/>
                <w:sz w:val="20"/>
              </w:rPr>
              <w:t xml:space="preserve"> </w:t>
            </w:r>
            <w:r>
              <w:rPr>
                <w:spacing w:val="-2"/>
                <w:w w:val="110"/>
                <w:sz w:val="20"/>
              </w:rPr>
              <w:t>evidence</w:t>
            </w:r>
            <w:r>
              <w:rPr>
                <w:spacing w:val="-12"/>
                <w:w w:val="110"/>
                <w:sz w:val="20"/>
              </w:rPr>
              <w:t xml:space="preserve"> </w:t>
            </w:r>
            <w:r>
              <w:rPr>
                <w:spacing w:val="-2"/>
                <w:w w:val="110"/>
                <w:sz w:val="20"/>
              </w:rPr>
              <w:t>of</w:t>
            </w:r>
            <w:r>
              <w:rPr>
                <w:spacing w:val="-12"/>
                <w:w w:val="110"/>
                <w:sz w:val="20"/>
              </w:rPr>
              <w:t xml:space="preserve"> </w:t>
            </w:r>
            <w:r>
              <w:rPr>
                <w:spacing w:val="-2"/>
                <w:w w:val="110"/>
                <w:sz w:val="20"/>
              </w:rPr>
              <w:t xml:space="preserve">material </w:t>
            </w:r>
            <w:r>
              <w:rPr>
                <w:sz w:val="20"/>
              </w:rPr>
              <w:t>misstatements,</w:t>
            </w:r>
            <w:r>
              <w:rPr>
                <w:spacing w:val="40"/>
                <w:sz w:val="20"/>
              </w:rPr>
              <w:t xml:space="preserve"> </w:t>
            </w:r>
            <w:r>
              <w:rPr>
                <w:sz w:val="20"/>
              </w:rPr>
              <w:t>whether</w:t>
            </w:r>
            <w:r>
              <w:rPr>
                <w:spacing w:val="26"/>
                <w:sz w:val="20"/>
              </w:rPr>
              <w:t xml:space="preserve"> </w:t>
            </w:r>
            <w:r>
              <w:rPr>
                <w:sz w:val="20"/>
              </w:rPr>
              <w:t>due</w:t>
            </w:r>
            <w:r>
              <w:rPr>
                <w:spacing w:val="25"/>
                <w:sz w:val="20"/>
              </w:rPr>
              <w:t xml:space="preserve"> </w:t>
            </w:r>
            <w:r>
              <w:rPr>
                <w:sz w:val="20"/>
              </w:rPr>
              <w:t>to</w:t>
            </w:r>
            <w:r>
              <w:rPr>
                <w:spacing w:val="25"/>
                <w:sz w:val="20"/>
              </w:rPr>
              <w:t xml:space="preserve"> </w:t>
            </w:r>
            <w:r>
              <w:rPr>
                <w:sz w:val="20"/>
              </w:rPr>
              <w:t>fraud</w:t>
            </w:r>
            <w:r>
              <w:rPr>
                <w:spacing w:val="28"/>
                <w:sz w:val="20"/>
              </w:rPr>
              <w:t xml:space="preserve"> </w:t>
            </w:r>
            <w:r>
              <w:rPr>
                <w:sz w:val="20"/>
              </w:rPr>
              <w:t>or</w:t>
            </w:r>
            <w:r>
              <w:rPr>
                <w:spacing w:val="23"/>
                <w:sz w:val="20"/>
              </w:rPr>
              <w:t xml:space="preserve"> </w:t>
            </w:r>
            <w:r>
              <w:rPr>
                <w:sz w:val="20"/>
              </w:rPr>
              <w:t>error.</w:t>
            </w:r>
            <w:r>
              <w:rPr>
                <w:spacing w:val="18"/>
                <w:sz w:val="20"/>
              </w:rPr>
              <w:t xml:space="preserve"> </w:t>
            </w:r>
            <w:r>
              <w:rPr>
                <w:sz w:val="20"/>
              </w:rPr>
              <w:t>Our</w:t>
            </w:r>
            <w:r>
              <w:rPr>
                <w:spacing w:val="23"/>
                <w:sz w:val="20"/>
              </w:rPr>
              <w:t xml:space="preserve"> </w:t>
            </w:r>
            <w:r>
              <w:rPr>
                <w:sz w:val="20"/>
              </w:rPr>
              <w:t>work</w:t>
            </w:r>
            <w:r>
              <w:rPr>
                <w:spacing w:val="22"/>
                <w:sz w:val="20"/>
              </w:rPr>
              <w:t xml:space="preserve"> </w:t>
            </w:r>
            <w:r>
              <w:rPr>
                <w:sz w:val="20"/>
              </w:rPr>
              <w:t>did</w:t>
            </w:r>
            <w:r>
              <w:rPr>
                <w:spacing w:val="25"/>
                <w:sz w:val="20"/>
              </w:rPr>
              <w:t xml:space="preserve"> </w:t>
            </w:r>
            <w:r>
              <w:rPr>
                <w:sz w:val="20"/>
              </w:rPr>
              <w:t>not</w:t>
            </w:r>
            <w:r>
              <w:rPr>
                <w:spacing w:val="28"/>
                <w:sz w:val="20"/>
              </w:rPr>
              <w:t xml:space="preserve"> </w:t>
            </w:r>
            <w:r>
              <w:rPr>
                <w:sz w:val="20"/>
              </w:rPr>
              <w:t>identify</w:t>
            </w:r>
            <w:r>
              <w:rPr>
                <w:spacing w:val="28"/>
                <w:sz w:val="20"/>
              </w:rPr>
              <w:t xml:space="preserve"> </w:t>
            </w:r>
            <w:r>
              <w:rPr>
                <w:sz w:val="20"/>
              </w:rPr>
              <w:t>any</w:t>
            </w:r>
            <w:r>
              <w:rPr>
                <w:spacing w:val="22"/>
                <w:sz w:val="20"/>
              </w:rPr>
              <w:t xml:space="preserve"> </w:t>
            </w:r>
            <w:r>
              <w:rPr>
                <w:sz w:val="20"/>
              </w:rPr>
              <w:t>other</w:t>
            </w:r>
            <w:r>
              <w:rPr>
                <w:spacing w:val="29"/>
                <w:sz w:val="20"/>
              </w:rPr>
              <w:t xml:space="preserve"> </w:t>
            </w:r>
            <w:r>
              <w:rPr>
                <w:sz w:val="20"/>
              </w:rPr>
              <w:t>transactions</w:t>
            </w:r>
            <w:r>
              <w:rPr>
                <w:spacing w:val="35"/>
                <w:sz w:val="20"/>
              </w:rPr>
              <w:t xml:space="preserve"> </w:t>
            </w:r>
            <w:r>
              <w:rPr>
                <w:sz w:val="20"/>
              </w:rPr>
              <w:t>during</w:t>
            </w:r>
            <w:r>
              <w:rPr>
                <w:spacing w:val="31"/>
                <w:sz w:val="20"/>
              </w:rPr>
              <w:t xml:space="preserve"> </w:t>
            </w:r>
            <w:r>
              <w:rPr>
                <w:sz w:val="20"/>
              </w:rPr>
              <w:t>our</w:t>
            </w:r>
            <w:r>
              <w:rPr>
                <w:spacing w:val="26"/>
                <w:sz w:val="20"/>
              </w:rPr>
              <w:t xml:space="preserve"> </w:t>
            </w:r>
            <w:r>
              <w:rPr>
                <w:sz w:val="20"/>
              </w:rPr>
              <w:t>audit</w:t>
            </w:r>
            <w:r>
              <w:rPr>
                <w:spacing w:val="28"/>
                <w:sz w:val="20"/>
              </w:rPr>
              <w:t xml:space="preserve"> </w:t>
            </w:r>
            <w:r>
              <w:rPr>
                <w:sz w:val="20"/>
              </w:rPr>
              <w:t xml:space="preserve">which </w:t>
            </w:r>
            <w:r>
              <w:rPr>
                <w:w w:val="110"/>
                <w:sz w:val="20"/>
              </w:rPr>
              <w:t>appeared</w:t>
            </w:r>
            <w:r>
              <w:rPr>
                <w:spacing w:val="-18"/>
                <w:w w:val="110"/>
                <w:sz w:val="20"/>
              </w:rPr>
              <w:t xml:space="preserve"> </w:t>
            </w:r>
            <w:r>
              <w:rPr>
                <w:w w:val="110"/>
                <w:sz w:val="20"/>
              </w:rPr>
              <w:t>unusual</w:t>
            </w:r>
            <w:r>
              <w:rPr>
                <w:spacing w:val="-17"/>
                <w:w w:val="110"/>
                <w:sz w:val="20"/>
              </w:rPr>
              <w:t xml:space="preserve"> </w:t>
            </w:r>
            <w:r>
              <w:rPr>
                <w:w w:val="110"/>
                <w:sz w:val="20"/>
              </w:rPr>
              <w:t>or</w:t>
            </w:r>
            <w:r>
              <w:rPr>
                <w:spacing w:val="-17"/>
                <w:w w:val="110"/>
                <w:sz w:val="20"/>
              </w:rPr>
              <w:t xml:space="preserve"> </w:t>
            </w:r>
            <w:r>
              <w:rPr>
                <w:w w:val="110"/>
                <w:sz w:val="20"/>
              </w:rPr>
              <w:t>outside</w:t>
            </w:r>
            <w:r>
              <w:rPr>
                <w:spacing w:val="-17"/>
                <w:w w:val="110"/>
                <w:sz w:val="20"/>
              </w:rPr>
              <w:t xml:space="preserve"> </w:t>
            </w:r>
            <w:r>
              <w:rPr>
                <w:w w:val="110"/>
                <w:sz w:val="20"/>
              </w:rPr>
              <w:t>the</w:t>
            </w:r>
            <w:r>
              <w:rPr>
                <w:spacing w:val="-17"/>
                <w:w w:val="110"/>
                <w:sz w:val="20"/>
              </w:rPr>
              <w:t xml:space="preserve"> </w:t>
            </w:r>
            <w:proofErr w:type="spellStart"/>
            <w:proofErr w:type="gramStart"/>
            <w:r>
              <w:rPr>
                <w:w w:val="110"/>
                <w:sz w:val="20"/>
              </w:rPr>
              <w:t>organisation‘</w:t>
            </w:r>
            <w:proofErr w:type="gramEnd"/>
            <w:r>
              <w:rPr>
                <w:w w:val="110"/>
                <w:sz w:val="20"/>
              </w:rPr>
              <w:t>s</w:t>
            </w:r>
            <w:proofErr w:type="spellEnd"/>
            <w:r>
              <w:rPr>
                <w:spacing w:val="-18"/>
                <w:w w:val="110"/>
                <w:sz w:val="20"/>
              </w:rPr>
              <w:t xml:space="preserve"> </w:t>
            </w:r>
            <w:r>
              <w:rPr>
                <w:w w:val="110"/>
                <w:sz w:val="20"/>
              </w:rPr>
              <w:t>normal</w:t>
            </w:r>
            <w:r>
              <w:rPr>
                <w:spacing w:val="-17"/>
                <w:w w:val="110"/>
                <w:sz w:val="20"/>
              </w:rPr>
              <w:t xml:space="preserve"> </w:t>
            </w:r>
            <w:r>
              <w:rPr>
                <w:w w:val="110"/>
                <w:sz w:val="20"/>
              </w:rPr>
              <w:t>course</w:t>
            </w:r>
            <w:r>
              <w:rPr>
                <w:spacing w:val="-17"/>
                <w:w w:val="110"/>
                <w:sz w:val="20"/>
              </w:rPr>
              <w:t xml:space="preserve"> </w:t>
            </w:r>
            <w:r>
              <w:rPr>
                <w:w w:val="110"/>
                <w:sz w:val="20"/>
              </w:rPr>
              <w:t>of</w:t>
            </w:r>
            <w:r>
              <w:rPr>
                <w:spacing w:val="-17"/>
                <w:w w:val="110"/>
                <w:sz w:val="20"/>
              </w:rPr>
              <w:t xml:space="preserve"> </w:t>
            </w:r>
            <w:r>
              <w:rPr>
                <w:w w:val="110"/>
                <w:sz w:val="20"/>
              </w:rPr>
              <w:t>business.</w:t>
            </w:r>
          </w:p>
        </w:tc>
      </w:tr>
      <w:tr w:rsidR="00567443" w14:paraId="147BDB28" w14:textId="77777777">
        <w:trPr>
          <w:trHeight w:val="876"/>
        </w:trPr>
        <w:tc>
          <w:tcPr>
            <w:tcW w:w="15512" w:type="dxa"/>
            <w:gridSpan w:val="2"/>
            <w:tcBorders>
              <w:top w:val="single" w:sz="4" w:space="0" w:color="000000"/>
            </w:tcBorders>
            <w:shd w:val="clear" w:color="auto" w:fill="EFEFEF"/>
          </w:tcPr>
          <w:p w14:paraId="147BDB27" w14:textId="77777777" w:rsidR="00567443" w:rsidRDefault="00567443">
            <w:pPr>
              <w:pStyle w:val="TableParagraph"/>
              <w:rPr>
                <w:rFonts w:ascii="Times New Roman"/>
                <w:sz w:val="20"/>
              </w:rPr>
            </w:pPr>
          </w:p>
        </w:tc>
      </w:tr>
    </w:tbl>
    <w:p w14:paraId="147BDB29" w14:textId="77777777" w:rsidR="00567443" w:rsidRDefault="00567443">
      <w:pPr>
        <w:rPr>
          <w:rFonts w:ascii="Times New Roman"/>
          <w:sz w:val="20"/>
        </w:rPr>
        <w:sectPr w:rsidR="00567443">
          <w:headerReference w:type="default" r:id="rId21"/>
          <w:footerReference w:type="default" r:id="rId22"/>
          <w:pgSz w:w="16850" w:h="11910" w:orient="landscape"/>
          <w:pgMar w:top="1400" w:right="520" w:bottom="460" w:left="420" w:header="922" w:footer="272" w:gutter="0"/>
          <w:cols w:space="720"/>
        </w:sectPr>
      </w:pPr>
    </w:p>
    <w:p w14:paraId="147BDB2A" w14:textId="77777777" w:rsidR="00567443" w:rsidRDefault="00000000">
      <w:pPr>
        <w:pStyle w:val="BodyText"/>
        <w:spacing w:before="3" w:after="1"/>
        <w:rPr>
          <w:sz w:val="16"/>
        </w:rPr>
      </w:pPr>
      <w:r>
        <w:lastRenderedPageBreak/>
        <w:pict w14:anchorId="147BDCA7">
          <v:shapetype id="_x0000_t202" coordsize="21600,21600" o:spt="202" path="m,l,21600r21600,l21600,xe">
            <v:stroke joinstyle="miter"/>
            <v:path gradientshapeok="t" o:connecttype="rect"/>
          </v:shapetype>
          <v:shape id="docshape43" o:spid="_x0000_s2094" type="#_x0000_t202" style="position:absolute;margin-left:164.05pt;margin-top:331.9pt;width:352.9pt;height:12pt;z-index:-16318976;mso-position-horizontal-relative:page;mso-position-vertical-relative:page" filled="f" stroked="f">
            <v:textbox inset="0,0,0,0">
              <w:txbxContent>
                <w:p w14:paraId="147BDD0E" w14:textId="77777777" w:rsidR="00567443" w:rsidRDefault="00000000">
                  <w:pPr>
                    <w:pStyle w:val="BodyText"/>
                    <w:spacing w:line="233" w:lineRule="exact"/>
                  </w:pPr>
                  <w:r>
                    <w:rPr>
                      <w:w w:val="105"/>
                    </w:rPr>
                    <w:t>In</w:t>
                  </w:r>
                  <w:r>
                    <w:rPr>
                      <w:spacing w:val="-6"/>
                      <w:w w:val="105"/>
                    </w:rPr>
                    <w:t xml:space="preserve"> </w:t>
                  </w:r>
                  <w:r>
                    <w:rPr>
                      <w:w w:val="105"/>
                    </w:rPr>
                    <w:t>accordance</w:t>
                  </w:r>
                  <w:r>
                    <w:rPr>
                      <w:spacing w:val="2"/>
                      <w:w w:val="105"/>
                    </w:rPr>
                    <w:t xml:space="preserve"> </w:t>
                  </w:r>
                  <w:r>
                    <w:rPr>
                      <w:w w:val="105"/>
                    </w:rPr>
                    <w:t>with</w:t>
                  </w:r>
                  <w:r>
                    <w:rPr>
                      <w:spacing w:val="-9"/>
                      <w:w w:val="105"/>
                    </w:rPr>
                    <w:t xml:space="preserve"> </w:t>
                  </w:r>
                  <w:r>
                    <w:rPr>
                      <w:w w:val="105"/>
                    </w:rPr>
                    <w:t>the</w:t>
                  </w:r>
                  <w:r>
                    <w:rPr>
                      <w:spacing w:val="-5"/>
                      <w:w w:val="105"/>
                    </w:rPr>
                    <w:t xml:space="preserve"> </w:t>
                  </w:r>
                  <w:r>
                    <w:rPr>
                      <w:w w:val="105"/>
                    </w:rPr>
                    <w:t>NAO’s</w:t>
                  </w:r>
                  <w:r>
                    <w:rPr>
                      <w:spacing w:val="-4"/>
                      <w:w w:val="105"/>
                    </w:rPr>
                    <w:t xml:space="preserve"> </w:t>
                  </w:r>
                  <w:r>
                    <w:rPr>
                      <w:w w:val="105"/>
                    </w:rPr>
                    <w:t>2020 Code,</w:t>
                  </w:r>
                  <w:r>
                    <w:rPr>
                      <w:spacing w:val="-2"/>
                      <w:w w:val="105"/>
                    </w:rPr>
                    <w:t xml:space="preserve"> </w:t>
                  </w:r>
                  <w:r>
                    <w:rPr>
                      <w:w w:val="105"/>
                    </w:rPr>
                    <w:t>we</w:t>
                  </w:r>
                  <w:r>
                    <w:rPr>
                      <w:spacing w:val="-10"/>
                      <w:w w:val="105"/>
                    </w:rPr>
                    <w:t xml:space="preserve"> </w:t>
                  </w:r>
                  <w:r>
                    <w:rPr>
                      <w:w w:val="105"/>
                    </w:rPr>
                    <w:t>are</w:t>
                  </w:r>
                  <w:r>
                    <w:rPr>
                      <w:spacing w:val="-10"/>
                      <w:w w:val="105"/>
                    </w:rPr>
                    <w:t xml:space="preserve"> </w:t>
                  </w:r>
                  <w:r>
                    <w:rPr>
                      <w:w w:val="105"/>
                    </w:rPr>
                    <w:t>required</w:t>
                  </w:r>
                  <w:r>
                    <w:rPr>
                      <w:spacing w:val="-6"/>
                      <w:w w:val="105"/>
                    </w:rPr>
                    <w:t xml:space="preserve"> </w:t>
                  </w:r>
                  <w:r>
                    <w:rPr>
                      <w:w w:val="105"/>
                    </w:rPr>
                    <w:t>to</w:t>
                  </w:r>
                  <w:r>
                    <w:rPr>
                      <w:spacing w:val="-6"/>
                      <w:w w:val="105"/>
                    </w:rPr>
                    <w:t xml:space="preserve"> </w:t>
                  </w:r>
                  <w:r>
                    <w:rPr>
                      <w:w w:val="105"/>
                    </w:rPr>
                    <w:t>report</w:t>
                  </w:r>
                  <w:r>
                    <w:rPr>
                      <w:spacing w:val="-7"/>
                      <w:w w:val="105"/>
                    </w:rPr>
                    <w:t xml:space="preserve"> </w:t>
                  </w:r>
                  <w:r>
                    <w:rPr>
                      <w:w w:val="105"/>
                    </w:rPr>
                    <w:t>a</w:t>
                  </w:r>
                  <w:r>
                    <w:rPr>
                      <w:spacing w:val="-10"/>
                      <w:w w:val="105"/>
                    </w:rPr>
                    <w:t xml:space="preserve"> </w:t>
                  </w:r>
                  <w:r>
                    <w:rPr>
                      <w:spacing w:val="-4"/>
                      <w:w w:val="105"/>
                    </w:rPr>
                    <w:t>comm</w:t>
                  </w:r>
                </w:p>
              </w:txbxContent>
            </v:textbox>
            <w10:wrap anchorx="page" anchory="page"/>
          </v:shape>
        </w:pict>
      </w:r>
      <w:r>
        <w:pict w14:anchorId="147BDCA8">
          <v:shape id="docshape44" o:spid="_x0000_s2093" type="#_x0000_t202" style="position:absolute;margin-left:516.85pt;margin-top:331.9pt;width:152.05pt;height:12pt;z-index:-16318464;mso-position-horizontal-relative:page;mso-position-vertical-relative:page" filled="f" stroked="f">
            <v:textbox inset="0,0,0,0">
              <w:txbxContent>
                <w:p w14:paraId="147BDD0F" w14:textId="77777777" w:rsidR="00567443" w:rsidRDefault="00000000">
                  <w:pPr>
                    <w:pStyle w:val="BodyText"/>
                    <w:spacing w:line="233" w:lineRule="exact"/>
                  </w:pPr>
                  <w:proofErr w:type="spellStart"/>
                  <w:r>
                    <w:t>entary</w:t>
                  </w:r>
                  <w:proofErr w:type="spellEnd"/>
                  <w:r>
                    <w:rPr>
                      <w:spacing w:val="43"/>
                    </w:rPr>
                    <w:t xml:space="preserve"> </w:t>
                  </w:r>
                  <w:r>
                    <w:t>against</w:t>
                  </w:r>
                  <w:r>
                    <w:rPr>
                      <w:spacing w:val="35"/>
                    </w:rPr>
                    <w:t xml:space="preserve"> </w:t>
                  </w:r>
                  <w:r>
                    <w:t>three</w:t>
                  </w:r>
                  <w:r>
                    <w:rPr>
                      <w:spacing w:val="29"/>
                    </w:rPr>
                    <w:t xml:space="preserve"> </w:t>
                  </w:r>
                  <w:r>
                    <w:t>specified</w:t>
                  </w:r>
                  <w:r>
                    <w:rPr>
                      <w:spacing w:val="38"/>
                    </w:rPr>
                    <w:t xml:space="preserve"> </w:t>
                  </w:r>
                  <w:r>
                    <w:rPr>
                      <w:spacing w:val="-5"/>
                    </w:rPr>
                    <w:t>re</w:t>
                  </w:r>
                </w:p>
              </w:txbxContent>
            </v:textbox>
            <w10:wrap anchorx="page" anchory="page"/>
          </v:shape>
        </w:pict>
      </w:r>
      <w:r>
        <w:pict w14:anchorId="147BDCA9">
          <v:shape id="docshape45" o:spid="_x0000_s2092" type="#_x0000_t202" style="position:absolute;margin-left:668.9pt;margin-top:331.9pt;width:73.35pt;height:12pt;z-index:-16317952;mso-position-horizontal-relative:page;mso-position-vertical-relative:page" filled="f" stroked="f">
            <v:textbox inset="0,0,0,0">
              <w:txbxContent>
                <w:p w14:paraId="147BDD10" w14:textId="77777777" w:rsidR="00567443" w:rsidRDefault="00000000">
                  <w:pPr>
                    <w:pStyle w:val="BodyText"/>
                    <w:spacing w:line="233" w:lineRule="exact"/>
                  </w:pPr>
                  <w:r>
                    <w:rPr>
                      <w:w w:val="105"/>
                    </w:rPr>
                    <w:t>porting</w:t>
                  </w:r>
                  <w:r>
                    <w:rPr>
                      <w:spacing w:val="-2"/>
                      <w:w w:val="105"/>
                    </w:rPr>
                    <w:t xml:space="preserve"> </w:t>
                  </w:r>
                  <w:r>
                    <w:rPr>
                      <w:spacing w:val="-2"/>
                      <w:w w:val="110"/>
                    </w:rPr>
                    <w:t>criteria:</w:t>
                  </w:r>
                </w:p>
              </w:txbxContent>
            </v:textbox>
            <w10:wrap anchorx="page" anchory="page"/>
          </v:shape>
        </w:pict>
      </w:r>
      <w:r>
        <w:pict w14:anchorId="147BDCAA">
          <v:line id="_x0000_s2091" style="position:absolute;z-index:-16317440;mso-position-horizontal-relative:page;mso-position-vertical-relative:page" from="38.35pt,550.15pt" to="151pt,550.15pt" strokecolor="#ffe600" strokeweight="2.25pt">
            <w10:wrap anchorx="page" anchory="page"/>
          </v:line>
        </w:pict>
      </w:r>
    </w:p>
    <w:tbl>
      <w:tblPr>
        <w:tblW w:w="0" w:type="auto"/>
        <w:tblInd w:w="314" w:type="dxa"/>
        <w:tblLayout w:type="fixed"/>
        <w:tblCellMar>
          <w:left w:w="0" w:type="dxa"/>
          <w:right w:w="0" w:type="dxa"/>
        </w:tblCellMar>
        <w:tblLook w:val="01E0" w:firstRow="1" w:lastRow="1" w:firstColumn="1" w:lastColumn="1" w:noHBand="0" w:noVBand="0"/>
      </w:tblPr>
      <w:tblGrid>
        <w:gridCol w:w="2428"/>
        <w:gridCol w:w="7171"/>
        <w:gridCol w:w="2939"/>
        <w:gridCol w:w="2895"/>
      </w:tblGrid>
      <w:tr w:rsidR="00567443" w14:paraId="147BDB2C" w14:textId="77777777">
        <w:trPr>
          <w:trHeight w:val="396"/>
        </w:trPr>
        <w:tc>
          <w:tcPr>
            <w:tcW w:w="15433" w:type="dxa"/>
            <w:gridSpan w:val="4"/>
            <w:shd w:val="clear" w:color="auto" w:fill="636363"/>
          </w:tcPr>
          <w:p w14:paraId="147BDB2B" w14:textId="77777777" w:rsidR="00567443" w:rsidRDefault="00567443">
            <w:pPr>
              <w:pStyle w:val="TableParagraph"/>
              <w:rPr>
                <w:rFonts w:ascii="Times New Roman"/>
                <w:sz w:val="20"/>
              </w:rPr>
            </w:pPr>
          </w:p>
        </w:tc>
      </w:tr>
      <w:tr w:rsidR="00567443" w14:paraId="147BDB45" w14:textId="77777777">
        <w:trPr>
          <w:trHeight w:val="4527"/>
        </w:trPr>
        <w:tc>
          <w:tcPr>
            <w:tcW w:w="2428" w:type="dxa"/>
            <w:vMerge w:val="restart"/>
          </w:tcPr>
          <w:p w14:paraId="147BDB2D" w14:textId="77777777" w:rsidR="00567443" w:rsidRDefault="00567443">
            <w:pPr>
              <w:pStyle w:val="TableParagraph"/>
              <w:spacing w:before="2"/>
              <w:rPr>
                <w:sz w:val="21"/>
              </w:rPr>
            </w:pPr>
          </w:p>
          <w:p w14:paraId="147BDB2E" w14:textId="77777777" w:rsidR="00567443" w:rsidRDefault="00000000">
            <w:pPr>
              <w:pStyle w:val="TableParagraph"/>
              <w:spacing w:line="20" w:lineRule="exact"/>
              <w:ind w:left="39"/>
              <w:rPr>
                <w:sz w:val="2"/>
              </w:rPr>
            </w:pPr>
            <w:r>
              <w:rPr>
                <w:sz w:val="2"/>
              </w:rPr>
            </w:r>
            <w:r>
              <w:rPr>
                <w:sz w:val="2"/>
              </w:rPr>
              <w:pict w14:anchorId="147BDCAC">
                <v:group id="docshapegroup46" o:spid="_x0000_s2089" style="width:112.7pt;height:2.25pt;mso-position-horizontal-relative:char;mso-position-vertical-relative:line" coordsize="2254,45">
                  <v:line id="_x0000_s2090" style="position:absolute" from="0,23" to="2254,23" strokecolor="#ffe600" strokeweight="2.25pt"/>
                  <w10:wrap type="none"/>
                  <w10:anchorlock/>
                </v:group>
              </w:pict>
            </w:r>
          </w:p>
          <w:p w14:paraId="147BDB2F" w14:textId="77777777" w:rsidR="00567443" w:rsidRDefault="00567443">
            <w:pPr>
              <w:pStyle w:val="TableParagraph"/>
              <w:rPr>
                <w:sz w:val="26"/>
              </w:rPr>
            </w:pPr>
          </w:p>
          <w:p w14:paraId="147BDB30" w14:textId="77777777" w:rsidR="00567443" w:rsidRDefault="00567443">
            <w:pPr>
              <w:pStyle w:val="TableParagraph"/>
              <w:spacing w:before="9"/>
              <w:rPr>
                <w:sz w:val="19"/>
              </w:rPr>
            </w:pPr>
          </w:p>
          <w:p w14:paraId="147BDB31" w14:textId="77777777" w:rsidR="00567443" w:rsidRDefault="00000000">
            <w:pPr>
              <w:pStyle w:val="TableParagraph"/>
              <w:spacing w:before="1"/>
              <w:ind w:left="79" w:right="174"/>
            </w:pPr>
            <w:bookmarkStart w:id="2" w:name="_bookmark2"/>
            <w:bookmarkEnd w:id="2"/>
            <w:r>
              <w:t xml:space="preserve">We identified one risk </w:t>
            </w:r>
            <w:r>
              <w:rPr>
                <w:w w:val="110"/>
              </w:rPr>
              <w:t>of significant weaknesses in Kent Police’s</w:t>
            </w:r>
            <w:r>
              <w:rPr>
                <w:spacing w:val="-1"/>
                <w:w w:val="110"/>
              </w:rPr>
              <w:t xml:space="preserve"> </w:t>
            </w:r>
            <w:r>
              <w:rPr>
                <w:w w:val="110"/>
              </w:rPr>
              <w:t>VFM arrangements</w:t>
            </w:r>
            <w:r>
              <w:rPr>
                <w:spacing w:val="-3"/>
                <w:w w:val="110"/>
              </w:rPr>
              <w:t xml:space="preserve"> </w:t>
            </w:r>
            <w:r>
              <w:rPr>
                <w:w w:val="110"/>
              </w:rPr>
              <w:t xml:space="preserve">for </w:t>
            </w:r>
            <w:r>
              <w:rPr>
                <w:spacing w:val="-2"/>
                <w:w w:val="110"/>
              </w:rPr>
              <w:t>2021/22.</w:t>
            </w:r>
          </w:p>
          <w:p w14:paraId="147BDB32" w14:textId="77777777" w:rsidR="00567443" w:rsidRDefault="00567443">
            <w:pPr>
              <w:pStyle w:val="TableParagraph"/>
              <w:rPr>
                <w:sz w:val="20"/>
              </w:rPr>
            </w:pPr>
          </w:p>
          <w:p w14:paraId="147BDB33" w14:textId="77777777" w:rsidR="00567443" w:rsidRDefault="00567443">
            <w:pPr>
              <w:pStyle w:val="TableParagraph"/>
              <w:rPr>
                <w:sz w:val="20"/>
              </w:rPr>
            </w:pPr>
          </w:p>
          <w:p w14:paraId="147BDB34" w14:textId="77777777" w:rsidR="00567443" w:rsidRDefault="00567443">
            <w:pPr>
              <w:pStyle w:val="TableParagraph"/>
              <w:spacing w:before="10"/>
              <w:rPr>
                <w:sz w:val="25"/>
              </w:rPr>
            </w:pPr>
          </w:p>
          <w:p w14:paraId="147BDB35" w14:textId="77777777" w:rsidR="00567443" w:rsidRDefault="00000000">
            <w:pPr>
              <w:pStyle w:val="TableParagraph"/>
              <w:spacing w:line="20" w:lineRule="exact"/>
              <w:ind w:left="-6"/>
              <w:rPr>
                <w:sz w:val="2"/>
              </w:rPr>
            </w:pPr>
            <w:r>
              <w:rPr>
                <w:sz w:val="2"/>
              </w:rPr>
            </w:r>
            <w:r>
              <w:rPr>
                <w:sz w:val="2"/>
              </w:rPr>
              <w:pict w14:anchorId="147BDCAE">
                <v:group id="docshapegroup47" o:spid="_x0000_s2087" style="width:115pt;height:2.25pt;mso-position-horizontal-relative:char;mso-position-vertical-relative:line" coordsize="2300,45">
                  <v:line id="_x0000_s2088" style="position:absolute" from="0,23" to="2299,23" strokecolor="#ffe600" strokeweight="2.25pt"/>
                  <w10:wrap type="none"/>
                  <w10:anchorlock/>
                </v:group>
              </w:pict>
            </w:r>
          </w:p>
          <w:p w14:paraId="147BDB36" w14:textId="77777777" w:rsidR="00567443" w:rsidRDefault="00567443">
            <w:pPr>
              <w:pStyle w:val="TableParagraph"/>
              <w:rPr>
                <w:sz w:val="26"/>
              </w:rPr>
            </w:pPr>
          </w:p>
          <w:p w14:paraId="147BDB37" w14:textId="77777777" w:rsidR="00567443" w:rsidRDefault="00567443">
            <w:pPr>
              <w:pStyle w:val="TableParagraph"/>
              <w:spacing w:before="4"/>
              <w:rPr>
                <w:sz w:val="33"/>
              </w:rPr>
            </w:pPr>
          </w:p>
          <w:p w14:paraId="147BDB38" w14:textId="77777777" w:rsidR="00567443" w:rsidRDefault="00000000">
            <w:pPr>
              <w:pStyle w:val="TableParagraph"/>
              <w:ind w:left="94" w:right="221"/>
            </w:pPr>
            <w:r>
              <w:rPr>
                <w:w w:val="110"/>
              </w:rPr>
              <w:t xml:space="preserve">Our VFM </w:t>
            </w:r>
            <w:r>
              <w:rPr>
                <w:spacing w:val="-2"/>
                <w:w w:val="110"/>
              </w:rPr>
              <w:t xml:space="preserve">commentary </w:t>
            </w:r>
            <w:r>
              <w:rPr>
                <w:w w:val="110"/>
              </w:rPr>
              <w:t xml:space="preserve">highlights relevant issues for Kent </w:t>
            </w:r>
            <w:r>
              <w:t xml:space="preserve">Police and the wider </w:t>
            </w:r>
            <w:r>
              <w:rPr>
                <w:spacing w:val="-2"/>
                <w:w w:val="110"/>
              </w:rPr>
              <w:t>public.</w:t>
            </w:r>
          </w:p>
          <w:p w14:paraId="147BDB39" w14:textId="77777777" w:rsidR="00567443" w:rsidRDefault="00567443">
            <w:pPr>
              <w:pStyle w:val="TableParagraph"/>
              <w:rPr>
                <w:sz w:val="20"/>
              </w:rPr>
            </w:pPr>
          </w:p>
          <w:p w14:paraId="147BDB3A" w14:textId="77777777" w:rsidR="00567443" w:rsidRDefault="00567443">
            <w:pPr>
              <w:pStyle w:val="TableParagraph"/>
              <w:rPr>
                <w:sz w:val="20"/>
              </w:rPr>
            </w:pPr>
          </w:p>
          <w:p w14:paraId="147BDB3B" w14:textId="77777777" w:rsidR="00567443" w:rsidRDefault="00567443">
            <w:pPr>
              <w:pStyle w:val="TableParagraph"/>
              <w:spacing w:before="6"/>
              <w:rPr>
                <w:sz w:val="15"/>
              </w:rPr>
            </w:pPr>
          </w:p>
          <w:p w14:paraId="147BDB3C" w14:textId="77777777" w:rsidR="00567443" w:rsidRDefault="00000000">
            <w:pPr>
              <w:pStyle w:val="TableParagraph"/>
              <w:spacing w:line="20" w:lineRule="exact"/>
              <w:ind w:left="25"/>
              <w:rPr>
                <w:sz w:val="2"/>
              </w:rPr>
            </w:pPr>
            <w:r>
              <w:rPr>
                <w:sz w:val="2"/>
              </w:rPr>
            </w:r>
            <w:r>
              <w:rPr>
                <w:sz w:val="2"/>
              </w:rPr>
              <w:pict w14:anchorId="147BDCB0">
                <v:group id="docshapegroup48" o:spid="_x0000_s2085" style="width:113.45pt;height:2.25pt;mso-position-horizontal-relative:char;mso-position-vertical-relative:line" coordsize="2269,45">
                  <v:line id="_x0000_s2086" style="position:absolute" from="0,22" to="2268,22" strokecolor="#ffe600" strokeweight="2.25pt"/>
                  <w10:wrap type="none"/>
                  <w10:anchorlock/>
                </v:group>
              </w:pict>
            </w:r>
          </w:p>
          <w:p w14:paraId="147BDB3D" w14:textId="77777777" w:rsidR="00567443" w:rsidRDefault="00567443">
            <w:pPr>
              <w:pStyle w:val="TableParagraph"/>
              <w:rPr>
                <w:sz w:val="26"/>
              </w:rPr>
            </w:pPr>
          </w:p>
          <w:p w14:paraId="147BDB3E" w14:textId="77777777" w:rsidR="00567443" w:rsidRDefault="00567443">
            <w:pPr>
              <w:pStyle w:val="TableParagraph"/>
              <w:spacing w:before="3"/>
              <w:rPr>
                <w:sz w:val="38"/>
              </w:rPr>
            </w:pPr>
          </w:p>
          <w:p w14:paraId="147BDB3F" w14:textId="77777777" w:rsidR="00567443" w:rsidRDefault="00000000">
            <w:pPr>
              <w:pStyle w:val="TableParagraph"/>
              <w:ind w:left="94" w:right="174"/>
            </w:pPr>
            <w:r>
              <w:t xml:space="preserve">We have no matters </w:t>
            </w:r>
            <w:r>
              <w:rPr>
                <w:w w:val="110"/>
              </w:rPr>
              <w:t>to report by exception in the audit</w:t>
            </w:r>
            <w:r>
              <w:rPr>
                <w:spacing w:val="-3"/>
                <w:w w:val="110"/>
              </w:rPr>
              <w:t xml:space="preserve"> </w:t>
            </w:r>
            <w:r>
              <w:rPr>
                <w:w w:val="110"/>
              </w:rPr>
              <w:t>report.</w:t>
            </w:r>
          </w:p>
        </w:tc>
        <w:tc>
          <w:tcPr>
            <w:tcW w:w="13005" w:type="dxa"/>
            <w:gridSpan w:val="3"/>
            <w:shd w:val="clear" w:color="auto" w:fill="EFEFEF"/>
          </w:tcPr>
          <w:p w14:paraId="147BDB40" w14:textId="77777777" w:rsidR="00567443" w:rsidRDefault="00000000">
            <w:pPr>
              <w:pStyle w:val="TableParagraph"/>
              <w:spacing w:before="62"/>
              <w:ind w:left="125"/>
              <w:rPr>
                <w:rFonts w:ascii="Trebuchet MS"/>
                <w:b/>
                <w:sz w:val="20"/>
              </w:rPr>
            </w:pPr>
            <w:r>
              <w:rPr>
                <w:rFonts w:ascii="Trebuchet MS"/>
                <w:b/>
                <w:spacing w:val="-2"/>
                <w:w w:val="105"/>
                <w:sz w:val="20"/>
              </w:rPr>
              <w:t>Scope</w:t>
            </w:r>
          </w:p>
          <w:p w14:paraId="147BDB41" w14:textId="77777777" w:rsidR="00567443" w:rsidRDefault="00000000">
            <w:pPr>
              <w:pStyle w:val="TableParagraph"/>
              <w:spacing w:before="115"/>
              <w:ind w:left="125" w:right="146"/>
              <w:rPr>
                <w:sz w:val="20"/>
              </w:rPr>
            </w:pPr>
            <w:r>
              <w:rPr>
                <w:w w:val="105"/>
                <w:sz w:val="20"/>
              </w:rPr>
              <w:t>We are</w:t>
            </w:r>
            <w:r>
              <w:rPr>
                <w:spacing w:val="-1"/>
                <w:w w:val="105"/>
                <w:sz w:val="20"/>
              </w:rPr>
              <w:t xml:space="preserve"> </w:t>
            </w:r>
            <w:r>
              <w:rPr>
                <w:w w:val="105"/>
                <w:sz w:val="20"/>
              </w:rPr>
              <w:t>required to report on whether the Police and Crime Commissioner</w:t>
            </w:r>
            <w:r>
              <w:rPr>
                <w:spacing w:val="16"/>
                <w:w w:val="105"/>
                <w:sz w:val="20"/>
              </w:rPr>
              <w:t xml:space="preserve"> </w:t>
            </w:r>
            <w:r>
              <w:rPr>
                <w:w w:val="105"/>
                <w:sz w:val="20"/>
              </w:rPr>
              <w:t xml:space="preserve">for Kent and the Chief Constable for Kent Police has put in place proper arrangements to secure economy, efficiency and effectiveness in </w:t>
            </w:r>
            <w:proofErr w:type="gramStart"/>
            <w:r>
              <w:rPr>
                <w:w w:val="105"/>
                <w:sz w:val="20"/>
              </w:rPr>
              <w:t>it</w:t>
            </w:r>
            <w:proofErr w:type="gramEnd"/>
            <w:r>
              <w:rPr>
                <w:w w:val="105"/>
                <w:sz w:val="20"/>
              </w:rPr>
              <w:t xml:space="preserve"> use of resources. We have complied with the guidance issued to auditors in</w:t>
            </w:r>
            <w:r>
              <w:rPr>
                <w:spacing w:val="-1"/>
                <w:w w:val="105"/>
                <w:sz w:val="20"/>
              </w:rPr>
              <w:t xml:space="preserve"> </w:t>
            </w:r>
            <w:r>
              <w:rPr>
                <w:w w:val="105"/>
                <w:sz w:val="20"/>
              </w:rPr>
              <w:t>respect of their work on value for money arrangements (VFM) in the 2020 Code of Audit Practice (2020 Code) and Auditor Guidance Note 3 (AGN 03). We presented our VFM risk assessment</w:t>
            </w:r>
            <w:r>
              <w:rPr>
                <w:spacing w:val="20"/>
                <w:w w:val="105"/>
                <w:sz w:val="20"/>
              </w:rPr>
              <w:t xml:space="preserve"> </w:t>
            </w:r>
            <w:r>
              <w:rPr>
                <w:w w:val="105"/>
                <w:sz w:val="20"/>
              </w:rPr>
              <w:t>to the 05 July 2022</w:t>
            </w:r>
            <w:r>
              <w:rPr>
                <w:spacing w:val="20"/>
                <w:w w:val="105"/>
                <w:sz w:val="20"/>
              </w:rPr>
              <w:t xml:space="preserve"> </w:t>
            </w:r>
            <w:r>
              <w:rPr>
                <w:w w:val="105"/>
                <w:sz w:val="20"/>
              </w:rPr>
              <w:t>Joint Audit Committee meeting which was</w:t>
            </w:r>
            <w:r>
              <w:rPr>
                <w:spacing w:val="-9"/>
                <w:w w:val="105"/>
                <w:sz w:val="20"/>
              </w:rPr>
              <w:t xml:space="preserve"> </w:t>
            </w:r>
            <w:r>
              <w:rPr>
                <w:w w:val="105"/>
                <w:sz w:val="20"/>
              </w:rPr>
              <w:t>based</w:t>
            </w:r>
            <w:r>
              <w:rPr>
                <w:spacing w:val="-3"/>
                <w:w w:val="105"/>
                <w:sz w:val="20"/>
              </w:rPr>
              <w:t xml:space="preserve"> </w:t>
            </w:r>
            <w:r>
              <w:rPr>
                <w:w w:val="105"/>
                <w:sz w:val="20"/>
              </w:rPr>
              <w:t>on</w:t>
            </w:r>
            <w:r>
              <w:rPr>
                <w:spacing w:val="-3"/>
                <w:w w:val="105"/>
                <w:sz w:val="20"/>
              </w:rPr>
              <w:t xml:space="preserve"> </w:t>
            </w:r>
            <w:r>
              <w:rPr>
                <w:w w:val="105"/>
                <w:sz w:val="20"/>
              </w:rPr>
              <w:t>a</w:t>
            </w:r>
            <w:r>
              <w:rPr>
                <w:spacing w:val="-10"/>
                <w:w w:val="105"/>
                <w:sz w:val="20"/>
              </w:rPr>
              <w:t xml:space="preserve"> </w:t>
            </w:r>
            <w:r>
              <w:rPr>
                <w:w w:val="105"/>
                <w:sz w:val="20"/>
              </w:rPr>
              <w:t>combination of</w:t>
            </w:r>
            <w:r>
              <w:rPr>
                <w:spacing w:val="-5"/>
                <w:w w:val="105"/>
                <w:sz w:val="20"/>
              </w:rPr>
              <w:t xml:space="preserve"> </w:t>
            </w:r>
            <w:r>
              <w:rPr>
                <w:w w:val="105"/>
                <w:sz w:val="20"/>
              </w:rPr>
              <w:t>our</w:t>
            </w:r>
            <w:r>
              <w:rPr>
                <w:spacing w:val="-4"/>
                <w:w w:val="105"/>
                <w:sz w:val="20"/>
              </w:rPr>
              <w:t xml:space="preserve"> </w:t>
            </w:r>
            <w:r>
              <w:rPr>
                <w:w w:val="105"/>
                <w:sz w:val="20"/>
              </w:rPr>
              <w:t>cumulative audit</w:t>
            </w:r>
            <w:r>
              <w:rPr>
                <w:spacing w:val="-6"/>
                <w:w w:val="105"/>
                <w:sz w:val="20"/>
              </w:rPr>
              <w:t xml:space="preserve"> </w:t>
            </w:r>
            <w:r>
              <w:rPr>
                <w:w w:val="105"/>
                <w:sz w:val="20"/>
              </w:rPr>
              <w:t>knowledge and</w:t>
            </w:r>
            <w:r>
              <w:rPr>
                <w:spacing w:val="-5"/>
                <w:w w:val="105"/>
                <w:sz w:val="20"/>
              </w:rPr>
              <w:t xml:space="preserve"> </w:t>
            </w:r>
            <w:r>
              <w:rPr>
                <w:w w:val="105"/>
                <w:sz w:val="20"/>
              </w:rPr>
              <w:t>experience,</w:t>
            </w:r>
            <w:r>
              <w:rPr>
                <w:spacing w:val="-4"/>
                <w:w w:val="105"/>
                <w:sz w:val="20"/>
              </w:rPr>
              <w:t xml:space="preserve"> </w:t>
            </w:r>
            <w:r>
              <w:rPr>
                <w:w w:val="105"/>
                <w:sz w:val="20"/>
              </w:rPr>
              <w:t>our</w:t>
            </w:r>
            <w:r>
              <w:rPr>
                <w:spacing w:val="-4"/>
                <w:w w:val="105"/>
                <w:sz w:val="20"/>
              </w:rPr>
              <w:t xml:space="preserve"> </w:t>
            </w:r>
            <w:r>
              <w:rPr>
                <w:w w:val="105"/>
                <w:sz w:val="20"/>
              </w:rPr>
              <w:t>review</w:t>
            </w:r>
            <w:r>
              <w:rPr>
                <w:spacing w:val="-11"/>
                <w:w w:val="105"/>
                <w:sz w:val="20"/>
              </w:rPr>
              <w:t xml:space="preserve"> </w:t>
            </w:r>
            <w:r>
              <w:rPr>
                <w:w w:val="105"/>
                <w:sz w:val="20"/>
              </w:rPr>
              <w:t>of</w:t>
            </w:r>
            <w:r>
              <w:rPr>
                <w:spacing w:val="-5"/>
                <w:w w:val="105"/>
                <w:sz w:val="20"/>
              </w:rPr>
              <w:t xml:space="preserve"> </w:t>
            </w:r>
            <w:r>
              <w:rPr>
                <w:w w:val="105"/>
                <w:sz w:val="20"/>
              </w:rPr>
              <w:t>committee reports,</w:t>
            </w:r>
            <w:r>
              <w:rPr>
                <w:spacing w:val="-4"/>
                <w:w w:val="105"/>
                <w:sz w:val="20"/>
              </w:rPr>
              <w:t xml:space="preserve"> </w:t>
            </w:r>
            <w:r>
              <w:rPr>
                <w:w w:val="105"/>
                <w:sz w:val="20"/>
              </w:rPr>
              <w:t>meetings with</w:t>
            </w:r>
            <w:r>
              <w:rPr>
                <w:spacing w:val="-9"/>
                <w:w w:val="105"/>
                <w:sz w:val="20"/>
              </w:rPr>
              <w:t xml:space="preserve"> </w:t>
            </w:r>
            <w:r>
              <w:rPr>
                <w:w w:val="105"/>
                <w:sz w:val="20"/>
              </w:rPr>
              <w:t>the</w:t>
            </w:r>
            <w:r>
              <w:rPr>
                <w:spacing w:val="-4"/>
                <w:w w:val="105"/>
                <w:sz w:val="20"/>
              </w:rPr>
              <w:t xml:space="preserve"> </w:t>
            </w:r>
            <w:r>
              <w:rPr>
                <w:w w:val="105"/>
                <w:sz w:val="20"/>
              </w:rPr>
              <w:t>PCC and CC</w:t>
            </w:r>
            <w:r>
              <w:rPr>
                <w:spacing w:val="-4"/>
                <w:w w:val="105"/>
                <w:sz w:val="20"/>
              </w:rPr>
              <w:t xml:space="preserve"> </w:t>
            </w:r>
            <w:r>
              <w:rPr>
                <w:w w:val="105"/>
                <w:sz w:val="20"/>
              </w:rPr>
              <w:t>CFO and evaluation of associated documentation through our regular</w:t>
            </w:r>
            <w:r>
              <w:rPr>
                <w:spacing w:val="-1"/>
                <w:w w:val="105"/>
                <w:sz w:val="20"/>
              </w:rPr>
              <w:t xml:space="preserve"> </w:t>
            </w:r>
            <w:r>
              <w:rPr>
                <w:w w:val="105"/>
                <w:sz w:val="20"/>
              </w:rPr>
              <w:t>engagement with management and the finance team</w:t>
            </w:r>
          </w:p>
          <w:p w14:paraId="147BDB42" w14:textId="77777777" w:rsidR="00567443" w:rsidRDefault="00000000">
            <w:pPr>
              <w:pStyle w:val="TableParagraph"/>
              <w:spacing w:before="124"/>
              <w:ind w:left="125"/>
              <w:rPr>
                <w:rFonts w:ascii="Trebuchet MS"/>
                <w:b/>
                <w:sz w:val="20"/>
              </w:rPr>
            </w:pPr>
            <w:r>
              <w:rPr>
                <w:rFonts w:ascii="Trebuchet MS"/>
                <w:b/>
                <w:spacing w:val="-2"/>
                <w:sz w:val="20"/>
              </w:rPr>
              <w:t>Reporting</w:t>
            </w:r>
          </w:p>
          <w:p w14:paraId="147BDB43" w14:textId="77777777" w:rsidR="00567443" w:rsidRDefault="00000000">
            <w:pPr>
              <w:pStyle w:val="TableParagraph"/>
              <w:spacing w:before="116"/>
              <w:ind w:left="125" w:right="146"/>
              <w:rPr>
                <w:sz w:val="20"/>
              </w:rPr>
            </w:pPr>
            <w:r>
              <w:rPr>
                <w:w w:val="105"/>
                <w:sz w:val="20"/>
              </w:rPr>
              <w:t>We</w:t>
            </w:r>
            <w:r>
              <w:rPr>
                <w:spacing w:val="-1"/>
                <w:w w:val="105"/>
                <w:sz w:val="20"/>
              </w:rPr>
              <w:t xml:space="preserve"> </w:t>
            </w:r>
            <w:r>
              <w:rPr>
                <w:w w:val="105"/>
                <w:sz w:val="20"/>
              </w:rPr>
              <w:t>completed our risk</w:t>
            </w:r>
            <w:r>
              <w:rPr>
                <w:spacing w:val="-4"/>
                <w:w w:val="105"/>
                <w:sz w:val="20"/>
              </w:rPr>
              <w:t xml:space="preserve"> </w:t>
            </w:r>
            <w:r>
              <w:rPr>
                <w:w w:val="105"/>
                <w:sz w:val="20"/>
              </w:rPr>
              <w:t>assessment procedures in September 2022 and did not identify any significant weaknesses in Kent Police’s</w:t>
            </w:r>
            <w:r>
              <w:rPr>
                <w:spacing w:val="40"/>
                <w:w w:val="105"/>
                <w:sz w:val="20"/>
              </w:rPr>
              <w:t xml:space="preserve"> </w:t>
            </w:r>
            <w:r>
              <w:rPr>
                <w:w w:val="105"/>
                <w:sz w:val="20"/>
              </w:rPr>
              <w:t>VFM arrangements. We identified a significant risk related to finance arrangements and sustainability as part of our risk assessment procedures. We</w:t>
            </w:r>
            <w:r>
              <w:rPr>
                <w:spacing w:val="-5"/>
                <w:w w:val="105"/>
                <w:sz w:val="20"/>
              </w:rPr>
              <w:t xml:space="preserve"> </w:t>
            </w:r>
            <w:r>
              <w:rPr>
                <w:w w:val="105"/>
                <w:sz w:val="20"/>
              </w:rPr>
              <w:t>set</w:t>
            </w:r>
            <w:r>
              <w:rPr>
                <w:spacing w:val="-4"/>
                <w:w w:val="105"/>
                <w:sz w:val="20"/>
              </w:rPr>
              <w:t xml:space="preserve"> </w:t>
            </w:r>
            <w:r>
              <w:rPr>
                <w:w w:val="105"/>
                <w:sz w:val="20"/>
              </w:rPr>
              <w:t>out</w:t>
            </w:r>
            <w:r>
              <w:rPr>
                <w:spacing w:val="-1"/>
                <w:w w:val="105"/>
                <w:sz w:val="20"/>
              </w:rPr>
              <w:t xml:space="preserve"> </w:t>
            </w:r>
            <w:r>
              <w:rPr>
                <w:w w:val="105"/>
                <w:sz w:val="20"/>
              </w:rPr>
              <w:t>our</w:t>
            </w:r>
            <w:r>
              <w:rPr>
                <w:spacing w:val="-2"/>
                <w:w w:val="105"/>
                <w:sz w:val="20"/>
              </w:rPr>
              <w:t xml:space="preserve"> </w:t>
            </w:r>
            <w:r>
              <w:rPr>
                <w:w w:val="105"/>
                <w:sz w:val="20"/>
              </w:rPr>
              <w:t>planned response in</w:t>
            </w:r>
            <w:r>
              <w:rPr>
                <w:spacing w:val="-4"/>
                <w:w w:val="105"/>
                <w:sz w:val="20"/>
              </w:rPr>
              <w:t xml:space="preserve"> </w:t>
            </w:r>
            <w:r>
              <w:rPr>
                <w:w w:val="105"/>
                <w:sz w:val="20"/>
              </w:rPr>
              <w:t>our</w:t>
            </w:r>
            <w:r>
              <w:rPr>
                <w:spacing w:val="-2"/>
                <w:w w:val="105"/>
                <w:sz w:val="20"/>
              </w:rPr>
              <w:t xml:space="preserve"> </w:t>
            </w:r>
            <w:r>
              <w:rPr>
                <w:w w:val="105"/>
                <w:sz w:val="20"/>
              </w:rPr>
              <w:t>Audit</w:t>
            </w:r>
            <w:r>
              <w:rPr>
                <w:spacing w:val="-2"/>
                <w:w w:val="105"/>
                <w:sz w:val="20"/>
              </w:rPr>
              <w:t xml:space="preserve"> </w:t>
            </w:r>
            <w:r>
              <w:rPr>
                <w:w w:val="105"/>
                <w:sz w:val="20"/>
              </w:rPr>
              <w:t>Plan.</w:t>
            </w:r>
            <w:r>
              <w:rPr>
                <w:spacing w:val="-3"/>
                <w:w w:val="105"/>
                <w:sz w:val="20"/>
              </w:rPr>
              <w:t xml:space="preserve"> </w:t>
            </w:r>
            <w:r>
              <w:rPr>
                <w:w w:val="105"/>
                <w:sz w:val="20"/>
              </w:rPr>
              <w:t>We</w:t>
            </w:r>
            <w:r>
              <w:rPr>
                <w:spacing w:val="-5"/>
                <w:w w:val="105"/>
                <w:sz w:val="20"/>
              </w:rPr>
              <w:t xml:space="preserve"> </w:t>
            </w:r>
            <w:r>
              <w:rPr>
                <w:w w:val="105"/>
                <w:sz w:val="20"/>
              </w:rPr>
              <w:t>reported</w:t>
            </w:r>
            <w:r>
              <w:rPr>
                <w:spacing w:val="-4"/>
                <w:w w:val="105"/>
                <w:sz w:val="20"/>
              </w:rPr>
              <w:t xml:space="preserve"> </w:t>
            </w:r>
            <w:r>
              <w:rPr>
                <w:w w:val="105"/>
                <w:sz w:val="20"/>
              </w:rPr>
              <w:t>this</w:t>
            </w:r>
            <w:r>
              <w:rPr>
                <w:spacing w:val="-2"/>
                <w:w w:val="105"/>
                <w:sz w:val="20"/>
              </w:rPr>
              <w:t xml:space="preserve"> </w:t>
            </w:r>
            <w:r>
              <w:rPr>
                <w:w w:val="105"/>
                <w:sz w:val="20"/>
              </w:rPr>
              <w:t>matter</w:t>
            </w:r>
            <w:r>
              <w:rPr>
                <w:spacing w:val="-5"/>
                <w:w w:val="105"/>
                <w:sz w:val="20"/>
              </w:rPr>
              <w:t xml:space="preserve"> </w:t>
            </w:r>
            <w:r>
              <w:rPr>
                <w:w w:val="105"/>
                <w:sz w:val="20"/>
              </w:rPr>
              <w:t>by</w:t>
            </w:r>
            <w:r>
              <w:rPr>
                <w:spacing w:val="-3"/>
                <w:w w:val="105"/>
                <w:sz w:val="20"/>
              </w:rPr>
              <w:t xml:space="preserve"> </w:t>
            </w:r>
            <w:r>
              <w:rPr>
                <w:w w:val="105"/>
                <w:sz w:val="20"/>
              </w:rPr>
              <w:t>exception in</w:t>
            </w:r>
            <w:r>
              <w:rPr>
                <w:spacing w:val="-4"/>
                <w:w w:val="105"/>
                <w:sz w:val="20"/>
              </w:rPr>
              <w:t xml:space="preserve"> </w:t>
            </w:r>
            <w:r>
              <w:rPr>
                <w:w w:val="105"/>
                <w:sz w:val="20"/>
              </w:rPr>
              <w:t>the</w:t>
            </w:r>
            <w:r>
              <w:rPr>
                <w:spacing w:val="-3"/>
                <w:w w:val="105"/>
                <w:sz w:val="20"/>
              </w:rPr>
              <w:t xml:space="preserve"> </w:t>
            </w:r>
            <w:r>
              <w:rPr>
                <w:w w:val="105"/>
                <w:sz w:val="20"/>
              </w:rPr>
              <w:t>audit</w:t>
            </w:r>
            <w:r>
              <w:rPr>
                <w:spacing w:val="-2"/>
                <w:w w:val="105"/>
                <w:sz w:val="20"/>
              </w:rPr>
              <w:t xml:space="preserve"> </w:t>
            </w:r>
            <w:r>
              <w:rPr>
                <w:w w:val="105"/>
                <w:sz w:val="20"/>
              </w:rPr>
              <w:t>report</w:t>
            </w:r>
            <w:r>
              <w:rPr>
                <w:spacing w:val="-7"/>
                <w:w w:val="105"/>
                <w:sz w:val="20"/>
              </w:rPr>
              <w:t xml:space="preserve"> </w:t>
            </w:r>
            <w:r>
              <w:rPr>
                <w:w w:val="105"/>
                <w:sz w:val="20"/>
              </w:rPr>
              <w:t>on</w:t>
            </w:r>
            <w:r>
              <w:rPr>
                <w:spacing w:val="-1"/>
                <w:w w:val="105"/>
                <w:sz w:val="20"/>
              </w:rPr>
              <w:t xml:space="preserve"> </w:t>
            </w:r>
            <w:r>
              <w:rPr>
                <w:w w:val="105"/>
                <w:sz w:val="20"/>
              </w:rPr>
              <w:t>the</w:t>
            </w:r>
            <w:r>
              <w:rPr>
                <w:spacing w:val="-3"/>
                <w:w w:val="105"/>
                <w:sz w:val="20"/>
              </w:rPr>
              <w:t xml:space="preserve"> </w:t>
            </w:r>
            <w:r>
              <w:rPr>
                <w:w w:val="105"/>
                <w:sz w:val="20"/>
              </w:rPr>
              <w:t>financial statements and provided further details in the Audit Results Report.</w:t>
            </w:r>
          </w:p>
          <w:p w14:paraId="147BDB44" w14:textId="77777777" w:rsidR="00567443" w:rsidRDefault="00000000">
            <w:pPr>
              <w:pStyle w:val="TableParagraph"/>
              <w:spacing w:before="115"/>
              <w:ind w:left="125"/>
              <w:rPr>
                <w:sz w:val="20"/>
              </w:rPr>
            </w:pPr>
            <w:r>
              <w:rPr>
                <w:w w:val="105"/>
                <w:sz w:val="20"/>
              </w:rPr>
              <w:t xml:space="preserve">Our commentary for 2021/22 is set out over pages 7 to 9. The commentary on these pages </w:t>
            </w:r>
            <w:proofErr w:type="spellStart"/>
            <w:r>
              <w:rPr>
                <w:w w:val="105"/>
                <w:sz w:val="20"/>
              </w:rPr>
              <w:t>summarises</w:t>
            </w:r>
            <w:proofErr w:type="spellEnd"/>
            <w:r>
              <w:rPr>
                <w:w w:val="105"/>
                <w:sz w:val="20"/>
              </w:rPr>
              <w:t xml:space="preserve"> our conclusions over the arrangements at Kent Police in relation to our reporting criteria (see below) throughout 2021/22. Appendix A includes the detailed arrangements and processes underpinning the reporting criteria.</w:t>
            </w:r>
            <w:r>
              <w:rPr>
                <w:spacing w:val="-2"/>
                <w:w w:val="105"/>
                <w:sz w:val="20"/>
              </w:rPr>
              <w:t xml:space="preserve"> </w:t>
            </w:r>
            <w:r>
              <w:rPr>
                <w:w w:val="105"/>
                <w:sz w:val="20"/>
              </w:rPr>
              <w:t>These were</w:t>
            </w:r>
            <w:r>
              <w:rPr>
                <w:spacing w:val="-7"/>
                <w:w w:val="105"/>
                <w:sz w:val="20"/>
              </w:rPr>
              <w:t xml:space="preserve"> </w:t>
            </w:r>
            <w:r>
              <w:rPr>
                <w:w w:val="105"/>
                <w:sz w:val="20"/>
              </w:rPr>
              <w:t>reported in</w:t>
            </w:r>
            <w:r>
              <w:rPr>
                <w:spacing w:val="-3"/>
                <w:w w:val="105"/>
                <w:sz w:val="20"/>
              </w:rPr>
              <w:t xml:space="preserve"> </w:t>
            </w:r>
            <w:r>
              <w:rPr>
                <w:w w:val="105"/>
                <w:sz w:val="20"/>
              </w:rPr>
              <w:t>our 2020/21 Annual Auditors Report and have been updated for 2021/22.</w:t>
            </w:r>
          </w:p>
        </w:tc>
      </w:tr>
      <w:tr w:rsidR="00567443" w14:paraId="147BDB4C" w14:textId="77777777">
        <w:trPr>
          <w:trHeight w:val="959"/>
        </w:trPr>
        <w:tc>
          <w:tcPr>
            <w:tcW w:w="2428" w:type="dxa"/>
            <w:vMerge/>
            <w:tcBorders>
              <w:top w:val="nil"/>
            </w:tcBorders>
          </w:tcPr>
          <w:p w14:paraId="147BDB46" w14:textId="77777777" w:rsidR="00567443" w:rsidRDefault="00567443">
            <w:pPr>
              <w:rPr>
                <w:sz w:val="2"/>
                <w:szCs w:val="2"/>
              </w:rPr>
            </w:pPr>
          </w:p>
        </w:tc>
        <w:tc>
          <w:tcPr>
            <w:tcW w:w="7171" w:type="dxa"/>
            <w:shd w:val="clear" w:color="auto" w:fill="7E7D82"/>
          </w:tcPr>
          <w:p w14:paraId="147BDB47" w14:textId="77777777" w:rsidR="00567443" w:rsidRDefault="00567443">
            <w:pPr>
              <w:pStyle w:val="TableParagraph"/>
              <w:rPr>
                <w:sz w:val="26"/>
              </w:rPr>
            </w:pPr>
          </w:p>
          <w:p w14:paraId="147BDB48" w14:textId="77777777" w:rsidR="00567443" w:rsidRDefault="00567443">
            <w:pPr>
              <w:pStyle w:val="TableParagraph"/>
              <w:spacing w:before="7"/>
              <w:rPr>
                <w:sz w:val="26"/>
              </w:rPr>
            </w:pPr>
          </w:p>
          <w:p w14:paraId="147BDB49" w14:textId="77777777" w:rsidR="00567443" w:rsidRDefault="00000000">
            <w:pPr>
              <w:pStyle w:val="TableParagraph"/>
              <w:ind w:left="57"/>
              <w:rPr>
                <w:rFonts w:ascii="Trebuchet MS"/>
                <w:b/>
              </w:rPr>
            </w:pPr>
            <w:r>
              <w:rPr>
                <w:rFonts w:ascii="Trebuchet MS"/>
                <w:b/>
                <w:color w:val="FFE600"/>
              </w:rPr>
              <w:t>Reporting</w:t>
            </w:r>
            <w:r>
              <w:rPr>
                <w:rFonts w:ascii="Trebuchet MS"/>
                <w:b/>
                <w:color w:val="FFE600"/>
                <w:spacing w:val="8"/>
              </w:rPr>
              <w:t xml:space="preserve"> </w:t>
            </w:r>
            <w:r>
              <w:rPr>
                <w:rFonts w:ascii="Trebuchet MS"/>
                <w:b/>
                <w:color w:val="FFE600"/>
                <w:spacing w:val="-2"/>
              </w:rPr>
              <w:t>criteria</w:t>
            </w:r>
          </w:p>
        </w:tc>
        <w:tc>
          <w:tcPr>
            <w:tcW w:w="2939" w:type="dxa"/>
            <w:shd w:val="clear" w:color="auto" w:fill="7E7D82"/>
          </w:tcPr>
          <w:p w14:paraId="147BDB4A" w14:textId="77777777" w:rsidR="00567443" w:rsidRDefault="00000000">
            <w:pPr>
              <w:pStyle w:val="TableParagraph"/>
              <w:spacing w:before="107" w:line="247" w:lineRule="auto"/>
              <w:ind w:left="87"/>
              <w:rPr>
                <w:rFonts w:ascii="Trebuchet MS"/>
                <w:b/>
              </w:rPr>
            </w:pPr>
            <w:r>
              <w:rPr>
                <w:rFonts w:ascii="Trebuchet MS"/>
                <w:b/>
                <w:color w:val="FFE600"/>
                <w:w w:val="105"/>
              </w:rPr>
              <w:t xml:space="preserve">Risks of significant weaknesses in </w:t>
            </w:r>
            <w:r>
              <w:rPr>
                <w:rFonts w:ascii="Trebuchet MS"/>
                <w:b/>
                <w:color w:val="FFE600"/>
              </w:rPr>
              <w:t>arrangements identified?</w:t>
            </w:r>
          </w:p>
        </w:tc>
        <w:tc>
          <w:tcPr>
            <w:tcW w:w="2895" w:type="dxa"/>
            <w:shd w:val="clear" w:color="auto" w:fill="7E7D82"/>
          </w:tcPr>
          <w:p w14:paraId="147BDB4B" w14:textId="77777777" w:rsidR="00567443" w:rsidRDefault="00000000">
            <w:pPr>
              <w:pStyle w:val="TableParagraph"/>
              <w:spacing w:before="66" w:line="266" w:lineRule="auto"/>
              <w:ind w:left="147"/>
              <w:rPr>
                <w:rFonts w:ascii="Trebuchet MS"/>
                <w:b/>
              </w:rPr>
            </w:pPr>
            <w:r>
              <w:rPr>
                <w:rFonts w:ascii="Trebuchet MS"/>
                <w:b/>
                <w:color w:val="FFE600"/>
                <w:w w:val="105"/>
              </w:rPr>
              <w:t xml:space="preserve">Actual significant weaknesses in </w:t>
            </w:r>
            <w:r>
              <w:rPr>
                <w:rFonts w:ascii="Trebuchet MS"/>
                <w:b/>
                <w:color w:val="FFE600"/>
              </w:rPr>
              <w:t>arrangements identified?</w:t>
            </w:r>
          </w:p>
        </w:tc>
      </w:tr>
      <w:tr w:rsidR="00567443" w14:paraId="147BDB54" w14:textId="77777777">
        <w:trPr>
          <w:trHeight w:val="938"/>
        </w:trPr>
        <w:tc>
          <w:tcPr>
            <w:tcW w:w="2428" w:type="dxa"/>
            <w:vMerge/>
            <w:tcBorders>
              <w:top w:val="nil"/>
            </w:tcBorders>
          </w:tcPr>
          <w:p w14:paraId="147BDB4D" w14:textId="77777777" w:rsidR="00567443" w:rsidRDefault="00567443">
            <w:pPr>
              <w:rPr>
                <w:sz w:val="2"/>
                <w:szCs w:val="2"/>
              </w:rPr>
            </w:pPr>
          </w:p>
        </w:tc>
        <w:tc>
          <w:tcPr>
            <w:tcW w:w="7171" w:type="dxa"/>
            <w:tcBorders>
              <w:bottom w:val="single" w:sz="4" w:space="0" w:color="000000"/>
            </w:tcBorders>
            <w:shd w:val="clear" w:color="auto" w:fill="EFEFEF"/>
          </w:tcPr>
          <w:p w14:paraId="147BDB4E" w14:textId="77777777" w:rsidR="00567443" w:rsidRDefault="00000000">
            <w:pPr>
              <w:pStyle w:val="TableParagraph"/>
              <w:spacing w:before="40" w:line="242" w:lineRule="exact"/>
              <w:ind w:left="112"/>
              <w:rPr>
                <w:sz w:val="20"/>
              </w:rPr>
            </w:pPr>
            <w:r>
              <w:rPr>
                <w:rFonts w:ascii="Trebuchet MS"/>
                <w:b/>
                <w:w w:val="105"/>
                <w:sz w:val="20"/>
              </w:rPr>
              <w:t>Financial</w:t>
            </w:r>
            <w:r>
              <w:rPr>
                <w:rFonts w:ascii="Trebuchet MS"/>
                <w:b/>
                <w:spacing w:val="-10"/>
                <w:w w:val="105"/>
                <w:sz w:val="20"/>
              </w:rPr>
              <w:t xml:space="preserve"> </w:t>
            </w:r>
            <w:r>
              <w:rPr>
                <w:rFonts w:ascii="Trebuchet MS"/>
                <w:b/>
                <w:w w:val="105"/>
                <w:sz w:val="20"/>
              </w:rPr>
              <w:t>sustainability:</w:t>
            </w:r>
            <w:r>
              <w:rPr>
                <w:rFonts w:ascii="Trebuchet MS"/>
                <w:b/>
                <w:spacing w:val="-6"/>
                <w:w w:val="105"/>
                <w:sz w:val="20"/>
              </w:rPr>
              <w:t xml:space="preserve"> </w:t>
            </w:r>
            <w:r>
              <w:rPr>
                <w:w w:val="105"/>
                <w:sz w:val="20"/>
              </w:rPr>
              <w:t>How</w:t>
            </w:r>
            <w:r>
              <w:rPr>
                <w:spacing w:val="-16"/>
                <w:w w:val="105"/>
                <w:sz w:val="20"/>
              </w:rPr>
              <w:t xml:space="preserve"> </w:t>
            </w:r>
            <w:r>
              <w:rPr>
                <w:w w:val="105"/>
                <w:sz w:val="20"/>
              </w:rPr>
              <w:t>Kent</w:t>
            </w:r>
            <w:r>
              <w:rPr>
                <w:spacing w:val="-16"/>
                <w:w w:val="105"/>
                <w:sz w:val="20"/>
              </w:rPr>
              <w:t xml:space="preserve"> </w:t>
            </w:r>
            <w:r>
              <w:rPr>
                <w:w w:val="105"/>
                <w:sz w:val="20"/>
              </w:rPr>
              <w:t>Police</w:t>
            </w:r>
            <w:r>
              <w:rPr>
                <w:spacing w:val="-17"/>
                <w:w w:val="105"/>
                <w:sz w:val="20"/>
              </w:rPr>
              <w:t xml:space="preserve"> </w:t>
            </w:r>
            <w:r>
              <w:rPr>
                <w:w w:val="105"/>
                <w:sz w:val="20"/>
              </w:rPr>
              <w:t>plans</w:t>
            </w:r>
            <w:r>
              <w:rPr>
                <w:spacing w:val="-15"/>
                <w:w w:val="105"/>
                <w:sz w:val="20"/>
              </w:rPr>
              <w:t xml:space="preserve"> </w:t>
            </w:r>
            <w:r>
              <w:rPr>
                <w:w w:val="105"/>
                <w:sz w:val="20"/>
              </w:rPr>
              <w:t>and</w:t>
            </w:r>
            <w:r>
              <w:rPr>
                <w:spacing w:val="-15"/>
                <w:w w:val="105"/>
                <w:sz w:val="20"/>
              </w:rPr>
              <w:t xml:space="preserve"> </w:t>
            </w:r>
            <w:r>
              <w:rPr>
                <w:w w:val="105"/>
                <w:sz w:val="20"/>
              </w:rPr>
              <w:t>manages</w:t>
            </w:r>
            <w:r>
              <w:rPr>
                <w:spacing w:val="-13"/>
                <w:w w:val="105"/>
                <w:sz w:val="20"/>
              </w:rPr>
              <w:t xml:space="preserve"> </w:t>
            </w:r>
            <w:r>
              <w:rPr>
                <w:w w:val="105"/>
                <w:sz w:val="20"/>
              </w:rPr>
              <w:t>its</w:t>
            </w:r>
            <w:r>
              <w:rPr>
                <w:spacing w:val="-16"/>
                <w:w w:val="105"/>
                <w:sz w:val="20"/>
              </w:rPr>
              <w:t xml:space="preserve"> </w:t>
            </w:r>
            <w:r>
              <w:rPr>
                <w:spacing w:val="-2"/>
                <w:w w:val="105"/>
                <w:sz w:val="20"/>
              </w:rPr>
              <w:t>resources</w:t>
            </w:r>
          </w:p>
          <w:p w14:paraId="147BDB4F" w14:textId="77777777" w:rsidR="00567443" w:rsidRDefault="00000000">
            <w:pPr>
              <w:pStyle w:val="TableParagraph"/>
              <w:spacing w:line="239" w:lineRule="exact"/>
              <w:ind w:left="112"/>
              <w:rPr>
                <w:sz w:val="20"/>
              </w:rPr>
            </w:pPr>
            <w:r>
              <w:rPr>
                <w:sz w:val="20"/>
              </w:rPr>
              <w:t>to</w:t>
            </w:r>
            <w:r>
              <w:rPr>
                <w:spacing w:val="17"/>
                <w:sz w:val="20"/>
              </w:rPr>
              <w:t xml:space="preserve"> </w:t>
            </w:r>
            <w:r>
              <w:rPr>
                <w:sz w:val="20"/>
              </w:rPr>
              <w:t>ensure</w:t>
            </w:r>
            <w:r>
              <w:rPr>
                <w:spacing w:val="23"/>
                <w:sz w:val="20"/>
              </w:rPr>
              <w:t xml:space="preserve"> </w:t>
            </w:r>
            <w:r>
              <w:rPr>
                <w:sz w:val="20"/>
              </w:rPr>
              <w:t>it</w:t>
            </w:r>
            <w:r>
              <w:rPr>
                <w:spacing w:val="14"/>
                <w:sz w:val="20"/>
              </w:rPr>
              <w:t xml:space="preserve"> </w:t>
            </w:r>
            <w:r>
              <w:rPr>
                <w:sz w:val="20"/>
              </w:rPr>
              <w:t>can</w:t>
            </w:r>
            <w:r>
              <w:rPr>
                <w:spacing w:val="19"/>
                <w:sz w:val="20"/>
              </w:rPr>
              <w:t xml:space="preserve"> </w:t>
            </w:r>
            <w:r>
              <w:rPr>
                <w:sz w:val="20"/>
              </w:rPr>
              <w:t>continue</w:t>
            </w:r>
            <w:r>
              <w:rPr>
                <w:spacing w:val="33"/>
                <w:sz w:val="20"/>
              </w:rPr>
              <w:t xml:space="preserve"> </w:t>
            </w:r>
            <w:r>
              <w:rPr>
                <w:sz w:val="20"/>
              </w:rPr>
              <w:t>to</w:t>
            </w:r>
            <w:r>
              <w:rPr>
                <w:spacing w:val="17"/>
                <w:sz w:val="20"/>
              </w:rPr>
              <w:t xml:space="preserve"> </w:t>
            </w:r>
            <w:r>
              <w:rPr>
                <w:sz w:val="20"/>
              </w:rPr>
              <w:t>deliver</w:t>
            </w:r>
            <w:r>
              <w:rPr>
                <w:spacing w:val="14"/>
                <w:sz w:val="20"/>
              </w:rPr>
              <w:t xml:space="preserve"> </w:t>
            </w:r>
            <w:r>
              <w:rPr>
                <w:sz w:val="20"/>
              </w:rPr>
              <w:t>its</w:t>
            </w:r>
            <w:r>
              <w:rPr>
                <w:spacing w:val="17"/>
                <w:sz w:val="20"/>
              </w:rPr>
              <w:t xml:space="preserve"> </w:t>
            </w:r>
            <w:r>
              <w:rPr>
                <w:spacing w:val="-2"/>
                <w:sz w:val="20"/>
              </w:rPr>
              <w:t>services</w:t>
            </w:r>
          </w:p>
        </w:tc>
        <w:tc>
          <w:tcPr>
            <w:tcW w:w="2939" w:type="dxa"/>
            <w:tcBorders>
              <w:bottom w:val="single" w:sz="4" w:space="0" w:color="000000"/>
            </w:tcBorders>
            <w:shd w:val="clear" w:color="auto" w:fill="EFEFEF"/>
          </w:tcPr>
          <w:p w14:paraId="147BDB50" w14:textId="77777777" w:rsidR="00567443" w:rsidRDefault="00000000">
            <w:pPr>
              <w:pStyle w:val="TableParagraph"/>
              <w:spacing w:before="40" w:line="241" w:lineRule="exact"/>
              <w:ind w:left="87"/>
              <w:rPr>
                <w:sz w:val="20"/>
              </w:rPr>
            </w:pPr>
            <w:proofErr w:type="gramStart"/>
            <w:r>
              <w:rPr>
                <w:spacing w:val="-2"/>
                <w:w w:val="110"/>
                <w:sz w:val="20"/>
              </w:rPr>
              <w:t>Yes</w:t>
            </w:r>
            <w:proofErr w:type="gramEnd"/>
            <w:r>
              <w:rPr>
                <w:spacing w:val="-12"/>
                <w:w w:val="110"/>
                <w:sz w:val="20"/>
              </w:rPr>
              <w:t xml:space="preserve"> </w:t>
            </w:r>
            <w:r>
              <w:rPr>
                <w:spacing w:val="-2"/>
                <w:w w:val="110"/>
                <w:sz w:val="20"/>
              </w:rPr>
              <w:t>a</w:t>
            </w:r>
            <w:r>
              <w:rPr>
                <w:spacing w:val="-14"/>
                <w:w w:val="110"/>
                <w:sz w:val="20"/>
              </w:rPr>
              <w:t xml:space="preserve"> </w:t>
            </w:r>
            <w:r>
              <w:rPr>
                <w:spacing w:val="-2"/>
                <w:w w:val="110"/>
                <w:sz w:val="20"/>
              </w:rPr>
              <w:t>significant</w:t>
            </w:r>
            <w:r>
              <w:rPr>
                <w:w w:val="110"/>
                <w:sz w:val="20"/>
              </w:rPr>
              <w:t xml:space="preserve"> </w:t>
            </w:r>
            <w:r>
              <w:rPr>
                <w:spacing w:val="-2"/>
                <w:w w:val="110"/>
                <w:sz w:val="20"/>
              </w:rPr>
              <w:t>risk</w:t>
            </w:r>
            <w:r>
              <w:rPr>
                <w:spacing w:val="-15"/>
                <w:w w:val="110"/>
                <w:sz w:val="20"/>
              </w:rPr>
              <w:t xml:space="preserve"> </w:t>
            </w:r>
            <w:r>
              <w:rPr>
                <w:spacing w:val="-5"/>
                <w:w w:val="110"/>
                <w:sz w:val="20"/>
              </w:rPr>
              <w:t>was</w:t>
            </w:r>
          </w:p>
          <w:p w14:paraId="147BDB51" w14:textId="77777777" w:rsidR="00567443" w:rsidRDefault="00000000">
            <w:pPr>
              <w:pStyle w:val="TableParagraph"/>
              <w:spacing w:line="241" w:lineRule="exact"/>
              <w:ind w:left="87"/>
              <w:rPr>
                <w:sz w:val="20"/>
              </w:rPr>
            </w:pPr>
            <w:r>
              <w:rPr>
                <w:spacing w:val="-2"/>
                <w:w w:val="110"/>
                <w:sz w:val="20"/>
              </w:rPr>
              <w:t>identified</w:t>
            </w:r>
          </w:p>
        </w:tc>
        <w:tc>
          <w:tcPr>
            <w:tcW w:w="2895" w:type="dxa"/>
            <w:tcBorders>
              <w:bottom w:val="single" w:sz="4" w:space="0" w:color="000000"/>
            </w:tcBorders>
            <w:shd w:val="clear" w:color="auto" w:fill="EFEFEF"/>
          </w:tcPr>
          <w:p w14:paraId="147BDB52" w14:textId="77777777" w:rsidR="00567443" w:rsidRDefault="00000000">
            <w:pPr>
              <w:pStyle w:val="TableParagraph"/>
              <w:spacing w:before="40" w:line="241" w:lineRule="exact"/>
              <w:ind w:left="147"/>
              <w:rPr>
                <w:sz w:val="20"/>
              </w:rPr>
            </w:pPr>
            <w:r>
              <w:rPr>
                <w:w w:val="105"/>
                <w:sz w:val="20"/>
              </w:rPr>
              <w:t>No</w:t>
            </w:r>
            <w:r>
              <w:rPr>
                <w:spacing w:val="-2"/>
                <w:w w:val="105"/>
                <w:sz w:val="20"/>
              </w:rPr>
              <w:t xml:space="preserve"> </w:t>
            </w:r>
            <w:r>
              <w:rPr>
                <w:w w:val="105"/>
                <w:sz w:val="20"/>
              </w:rPr>
              <w:t>significant</w:t>
            </w:r>
            <w:r>
              <w:rPr>
                <w:spacing w:val="7"/>
                <w:w w:val="105"/>
                <w:sz w:val="20"/>
              </w:rPr>
              <w:t xml:space="preserve"> </w:t>
            </w:r>
            <w:r>
              <w:rPr>
                <w:spacing w:val="-2"/>
                <w:w w:val="105"/>
                <w:sz w:val="20"/>
              </w:rPr>
              <w:t>weaknesses</w:t>
            </w:r>
          </w:p>
          <w:p w14:paraId="147BDB53" w14:textId="77777777" w:rsidR="00567443" w:rsidRDefault="00000000">
            <w:pPr>
              <w:pStyle w:val="TableParagraph"/>
              <w:spacing w:line="241" w:lineRule="exact"/>
              <w:ind w:left="147"/>
              <w:rPr>
                <w:sz w:val="20"/>
              </w:rPr>
            </w:pPr>
            <w:r>
              <w:rPr>
                <w:spacing w:val="-2"/>
                <w:w w:val="110"/>
                <w:sz w:val="20"/>
              </w:rPr>
              <w:t>identified</w:t>
            </w:r>
          </w:p>
        </w:tc>
      </w:tr>
      <w:tr w:rsidR="00567443" w14:paraId="147BDB59" w14:textId="77777777">
        <w:trPr>
          <w:trHeight w:val="711"/>
        </w:trPr>
        <w:tc>
          <w:tcPr>
            <w:tcW w:w="2428" w:type="dxa"/>
            <w:vMerge/>
            <w:tcBorders>
              <w:top w:val="nil"/>
            </w:tcBorders>
          </w:tcPr>
          <w:p w14:paraId="147BDB55" w14:textId="77777777" w:rsidR="00567443" w:rsidRDefault="00567443">
            <w:pPr>
              <w:rPr>
                <w:sz w:val="2"/>
                <w:szCs w:val="2"/>
              </w:rPr>
            </w:pPr>
          </w:p>
        </w:tc>
        <w:tc>
          <w:tcPr>
            <w:tcW w:w="7171" w:type="dxa"/>
            <w:tcBorders>
              <w:top w:val="single" w:sz="4" w:space="0" w:color="000000"/>
              <w:bottom w:val="single" w:sz="4" w:space="0" w:color="000000"/>
            </w:tcBorders>
            <w:shd w:val="clear" w:color="auto" w:fill="EFEFEF"/>
          </w:tcPr>
          <w:p w14:paraId="147BDB56" w14:textId="77777777" w:rsidR="00567443" w:rsidRDefault="00000000">
            <w:pPr>
              <w:pStyle w:val="TableParagraph"/>
              <w:spacing w:before="49" w:line="235" w:lineRule="auto"/>
              <w:ind w:left="57"/>
              <w:rPr>
                <w:sz w:val="20"/>
              </w:rPr>
            </w:pPr>
            <w:r>
              <w:rPr>
                <w:rFonts w:ascii="Trebuchet MS"/>
                <w:b/>
                <w:w w:val="105"/>
                <w:sz w:val="20"/>
              </w:rPr>
              <w:t>Governance:</w:t>
            </w:r>
            <w:r>
              <w:rPr>
                <w:rFonts w:ascii="Trebuchet MS"/>
                <w:b/>
                <w:spacing w:val="-2"/>
                <w:w w:val="105"/>
                <w:sz w:val="20"/>
              </w:rPr>
              <w:t xml:space="preserve"> </w:t>
            </w:r>
            <w:r>
              <w:rPr>
                <w:w w:val="105"/>
                <w:sz w:val="20"/>
              </w:rPr>
              <w:t>How</w:t>
            </w:r>
            <w:r>
              <w:rPr>
                <w:spacing w:val="-12"/>
                <w:w w:val="105"/>
                <w:sz w:val="20"/>
              </w:rPr>
              <w:t xml:space="preserve"> </w:t>
            </w:r>
            <w:r>
              <w:rPr>
                <w:w w:val="105"/>
                <w:sz w:val="20"/>
              </w:rPr>
              <w:t>Kent</w:t>
            </w:r>
            <w:r>
              <w:rPr>
                <w:spacing w:val="-10"/>
                <w:w w:val="105"/>
                <w:sz w:val="20"/>
              </w:rPr>
              <w:t xml:space="preserve"> </w:t>
            </w:r>
            <w:r>
              <w:rPr>
                <w:w w:val="105"/>
                <w:sz w:val="20"/>
              </w:rPr>
              <w:t>Police</w:t>
            </w:r>
            <w:r>
              <w:rPr>
                <w:spacing w:val="-11"/>
                <w:w w:val="105"/>
                <w:sz w:val="20"/>
              </w:rPr>
              <w:t xml:space="preserve"> </w:t>
            </w:r>
            <w:r>
              <w:rPr>
                <w:w w:val="105"/>
                <w:sz w:val="20"/>
              </w:rPr>
              <w:t>ensures</w:t>
            </w:r>
            <w:r>
              <w:rPr>
                <w:spacing w:val="-9"/>
                <w:w w:val="105"/>
                <w:sz w:val="20"/>
              </w:rPr>
              <w:t xml:space="preserve"> </w:t>
            </w:r>
            <w:r>
              <w:rPr>
                <w:w w:val="105"/>
                <w:sz w:val="20"/>
              </w:rPr>
              <w:t>that</w:t>
            </w:r>
            <w:r>
              <w:rPr>
                <w:spacing w:val="-12"/>
                <w:w w:val="105"/>
                <w:sz w:val="20"/>
              </w:rPr>
              <w:t xml:space="preserve"> </w:t>
            </w:r>
            <w:r>
              <w:rPr>
                <w:w w:val="105"/>
                <w:sz w:val="20"/>
              </w:rPr>
              <w:t>it</w:t>
            </w:r>
            <w:r>
              <w:rPr>
                <w:spacing w:val="-12"/>
                <w:w w:val="105"/>
                <w:sz w:val="20"/>
              </w:rPr>
              <w:t xml:space="preserve"> </w:t>
            </w:r>
            <w:r>
              <w:rPr>
                <w:w w:val="105"/>
                <w:sz w:val="20"/>
              </w:rPr>
              <w:t>makes</w:t>
            </w:r>
            <w:r>
              <w:rPr>
                <w:spacing w:val="-14"/>
                <w:w w:val="105"/>
                <w:sz w:val="20"/>
              </w:rPr>
              <w:t xml:space="preserve"> </w:t>
            </w:r>
            <w:r>
              <w:rPr>
                <w:w w:val="105"/>
                <w:sz w:val="20"/>
              </w:rPr>
              <w:t>informed</w:t>
            </w:r>
            <w:r>
              <w:rPr>
                <w:spacing w:val="-7"/>
                <w:w w:val="105"/>
                <w:sz w:val="20"/>
              </w:rPr>
              <w:t xml:space="preserve"> </w:t>
            </w:r>
            <w:r>
              <w:rPr>
                <w:w w:val="105"/>
                <w:sz w:val="20"/>
              </w:rPr>
              <w:t>decisions</w:t>
            </w:r>
            <w:r>
              <w:rPr>
                <w:spacing w:val="-2"/>
                <w:w w:val="105"/>
                <w:sz w:val="20"/>
              </w:rPr>
              <w:t xml:space="preserve"> </w:t>
            </w:r>
            <w:r>
              <w:rPr>
                <w:w w:val="105"/>
                <w:sz w:val="20"/>
              </w:rPr>
              <w:t>and properly manages its risks</w:t>
            </w:r>
          </w:p>
        </w:tc>
        <w:tc>
          <w:tcPr>
            <w:tcW w:w="2939" w:type="dxa"/>
            <w:tcBorders>
              <w:top w:val="single" w:sz="4" w:space="0" w:color="000000"/>
              <w:bottom w:val="single" w:sz="4" w:space="0" w:color="000000"/>
            </w:tcBorders>
            <w:shd w:val="clear" w:color="auto" w:fill="EFEFEF"/>
          </w:tcPr>
          <w:p w14:paraId="147BDB57" w14:textId="77777777" w:rsidR="00567443" w:rsidRDefault="00000000">
            <w:pPr>
              <w:pStyle w:val="TableParagraph"/>
              <w:spacing w:before="45"/>
              <w:ind w:left="87"/>
              <w:rPr>
                <w:sz w:val="20"/>
              </w:rPr>
            </w:pPr>
            <w:r>
              <w:rPr>
                <w:sz w:val="20"/>
              </w:rPr>
              <w:t>No</w:t>
            </w:r>
            <w:r>
              <w:rPr>
                <w:spacing w:val="29"/>
                <w:sz w:val="20"/>
              </w:rPr>
              <w:t xml:space="preserve"> </w:t>
            </w:r>
            <w:r>
              <w:rPr>
                <w:sz w:val="20"/>
              </w:rPr>
              <w:t>significant</w:t>
            </w:r>
            <w:r>
              <w:rPr>
                <w:spacing w:val="42"/>
                <w:sz w:val="20"/>
              </w:rPr>
              <w:t xml:space="preserve"> </w:t>
            </w:r>
            <w:r>
              <w:rPr>
                <w:sz w:val="20"/>
              </w:rPr>
              <w:t>risks</w:t>
            </w:r>
            <w:r>
              <w:rPr>
                <w:spacing w:val="29"/>
                <w:sz w:val="20"/>
              </w:rPr>
              <w:t xml:space="preserve"> </w:t>
            </w:r>
            <w:r>
              <w:rPr>
                <w:spacing w:val="-2"/>
                <w:sz w:val="20"/>
              </w:rPr>
              <w:t>identified</w:t>
            </w:r>
          </w:p>
        </w:tc>
        <w:tc>
          <w:tcPr>
            <w:tcW w:w="2895" w:type="dxa"/>
            <w:tcBorders>
              <w:top w:val="single" w:sz="4" w:space="0" w:color="000000"/>
              <w:bottom w:val="single" w:sz="4" w:space="0" w:color="000000"/>
            </w:tcBorders>
            <w:shd w:val="clear" w:color="auto" w:fill="EFEFEF"/>
          </w:tcPr>
          <w:p w14:paraId="147BDB58" w14:textId="77777777" w:rsidR="00567443" w:rsidRDefault="00000000">
            <w:pPr>
              <w:pStyle w:val="TableParagraph"/>
              <w:spacing w:before="45"/>
              <w:ind w:left="147"/>
              <w:rPr>
                <w:sz w:val="20"/>
              </w:rPr>
            </w:pPr>
            <w:r>
              <w:rPr>
                <w:w w:val="105"/>
                <w:sz w:val="20"/>
              </w:rPr>
              <w:t>No</w:t>
            </w:r>
            <w:r>
              <w:rPr>
                <w:spacing w:val="-11"/>
                <w:w w:val="105"/>
                <w:sz w:val="20"/>
              </w:rPr>
              <w:t xml:space="preserve"> </w:t>
            </w:r>
            <w:r>
              <w:rPr>
                <w:w w:val="105"/>
                <w:sz w:val="20"/>
              </w:rPr>
              <w:t>significant</w:t>
            </w:r>
            <w:r>
              <w:rPr>
                <w:spacing w:val="-4"/>
                <w:w w:val="105"/>
                <w:sz w:val="20"/>
              </w:rPr>
              <w:t xml:space="preserve"> </w:t>
            </w:r>
            <w:r>
              <w:rPr>
                <w:w w:val="105"/>
                <w:sz w:val="20"/>
              </w:rPr>
              <w:t xml:space="preserve">weaknesses </w:t>
            </w:r>
            <w:r>
              <w:rPr>
                <w:spacing w:val="-2"/>
                <w:w w:val="105"/>
                <w:sz w:val="20"/>
              </w:rPr>
              <w:t>identified</w:t>
            </w:r>
          </w:p>
        </w:tc>
      </w:tr>
      <w:tr w:rsidR="00567443" w14:paraId="147BDB5E" w14:textId="77777777">
        <w:trPr>
          <w:trHeight w:val="863"/>
        </w:trPr>
        <w:tc>
          <w:tcPr>
            <w:tcW w:w="2428" w:type="dxa"/>
            <w:vMerge/>
            <w:tcBorders>
              <w:top w:val="nil"/>
            </w:tcBorders>
          </w:tcPr>
          <w:p w14:paraId="147BDB5A" w14:textId="77777777" w:rsidR="00567443" w:rsidRDefault="00567443">
            <w:pPr>
              <w:rPr>
                <w:sz w:val="2"/>
                <w:szCs w:val="2"/>
              </w:rPr>
            </w:pPr>
          </w:p>
        </w:tc>
        <w:tc>
          <w:tcPr>
            <w:tcW w:w="7171" w:type="dxa"/>
            <w:tcBorders>
              <w:top w:val="single" w:sz="4" w:space="0" w:color="000000"/>
              <w:bottom w:val="single" w:sz="4" w:space="0" w:color="000000"/>
            </w:tcBorders>
            <w:shd w:val="clear" w:color="auto" w:fill="EFEFEF"/>
          </w:tcPr>
          <w:p w14:paraId="147BDB5B" w14:textId="77777777" w:rsidR="00567443" w:rsidRDefault="00000000">
            <w:pPr>
              <w:pStyle w:val="TableParagraph"/>
              <w:spacing w:before="47" w:line="237" w:lineRule="auto"/>
              <w:ind w:left="112" w:right="93"/>
              <w:rPr>
                <w:sz w:val="20"/>
              </w:rPr>
            </w:pPr>
            <w:r>
              <w:rPr>
                <w:rFonts w:ascii="Trebuchet MS"/>
                <w:b/>
                <w:sz w:val="20"/>
              </w:rPr>
              <w:t xml:space="preserve">Improving economy, </w:t>
            </w:r>
            <w:proofErr w:type="gramStart"/>
            <w:r>
              <w:rPr>
                <w:rFonts w:ascii="Trebuchet MS"/>
                <w:b/>
                <w:sz w:val="20"/>
              </w:rPr>
              <w:t>efficiency</w:t>
            </w:r>
            <w:proofErr w:type="gramEnd"/>
            <w:r>
              <w:rPr>
                <w:rFonts w:ascii="Trebuchet MS"/>
                <w:b/>
                <w:sz w:val="20"/>
              </w:rPr>
              <w:t xml:space="preserve"> and effectiveness: </w:t>
            </w:r>
            <w:r>
              <w:rPr>
                <w:sz w:val="20"/>
              </w:rPr>
              <w:t xml:space="preserve">How Kent Police uses </w:t>
            </w:r>
            <w:r>
              <w:rPr>
                <w:w w:val="105"/>
                <w:sz w:val="20"/>
              </w:rPr>
              <w:t>information about its costs and performance to improve the way it manages and delivers its services</w:t>
            </w:r>
          </w:p>
        </w:tc>
        <w:tc>
          <w:tcPr>
            <w:tcW w:w="2939" w:type="dxa"/>
            <w:tcBorders>
              <w:top w:val="single" w:sz="4" w:space="0" w:color="000000"/>
              <w:bottom w:val="single" w:sz="4" w:space="0" w:color="000000"/>
            </w:tcBorders>
            <w:shd w:val="clear" w:color="auto" w:fill="EFEFEF"/>
          </w:tcPr>
          <w:p w14:paraId="147BDB5C" w14:textId="77777777" w:rsidR="00567443" w:rsidRDefault="00000000">
            <w:pPr>
              <w:pStyle w:val="TableParagraph"/>
              <w:spacing w:before="45"/>
              <w:ind w:left="87"/>
              <w:rPr>
                <w:sz w:val="20"/>
              </w:rPr>
            </w:pPr>
            <w:r>
              <w:rPr>
                <w:sz w:val="20"/>
              </w:rPr>
              <w:t>No</w:t>
            </w:r>
            <w:r>
              <w:rPr>
                <w:spacing w:val="29"/>
                <w:sz w:val="20"/>
              </w:rPr>
              <w:t xml:space="preserve"> </w:t>
            </w:r>
            <w:r>
              <w:rPr>
                <w:sz w:val="20"/>
              </w:rPr>
              <w:t>significant</w:t>
            </w:r>
            <w:r>
              <w:rPr>
                <w:spacing w:val="42"/>
                <w:sz w:val="20"/>
              </w:rPr>
              <w:t xml:space="preserve"> </w:t>
            </w:r>
            <w:r>
              <w:rPr>
                <w:sz w:val="20"/>
              </w:rPr>
              <w:t>risks</w:t>
            </w:r>
            <w:r>
              <w:rPr>
                <w:spacing w:val="29"/>
                <w:sz w:val="20"/>
              </w:rPr>
              <w:t xml:space="preserve"> </w:t>
            </w:r>
            <w:r>
              <w:rPr>
                <w:spacing w:val="-2"/>
                <w:sz w:val="20"/>
              </w:rPr>
              <w:t>identified</w:t>
            </w:r>
          </w:p>
        </w:tc>
        <w:tc>
          <w:tcPr>
            <w:tcW w:w="2895" w:type="dxa"/>
            <w:tcBorders>
              <w:top w:val="single" w:sz="4" w:space="0" w:color="000000"/>
              <w:bottom w:val="single" w:sz="4" w:space="0" w:color="000000"/>
            </w:tcBorders>
            <w:shd w:val="clear" w:color="auto" w:fill="EFEFEF"/>
          </w:tcPr>
          <w:p w14:paraId="147BDB5D" w14:textId="77777777" w:rsidR="00567443" w:rsidRDefault="00000000">
            <w:pPr>
              <w:pStyle w:val="TableParagraph"/>
              <w:spacing w:before="45"/>
              <w:ind w:left="147"/>
              <w:rPr>
                <w:sz w:val="20"/>
              </w:rPr>
            </w:pPr>
            <w:r>
              <w:rPr>
                <w:w w:val="105"/>
                <w:sz w:val="20"/>
              </w:rPr>
              <w:t>No</w:t>
            </w:r>
            <w:r>
              <w:rPr>
                <w:spacing w:val="-11"/>
                <w:w w:val="105"/>
                <w:sz w:val="20"/>
              </w:rPr>
              <w:t xml:space="preserve"> </w:t>
            </w:r>
            <w:r>
              <w:rPr>
                <w:w w:val="105"/>
                <w:sz w:val="20"/>
              </w:rPr>
              <w:t>significant</w:t>
            </w:r>
            <w:r>
              <w:rPr>
                <w:spacing w:val="-4"/>
                <w:w w:val="105"/>
                <w:sz w:val="20"/>
              </w:rPr>
              <w:t xml:space="preserve"> </w:t>
            </w:r>
            <w:r>
              <w:rPr>
                <w:w w:val="105"/>
                <w:sz w:val="20"/>
              </w:rPr>
              <w:t xml:space="preserve">weaknesses </w:t>
            </w:r>
            <w:r>
              <w:rPr>
                <w:spacing w:val="-2"/>
                <w:w w:val="105"/>
                <w:sz w:val="20"/>
              </w:rPr>
              <w:t>identified</w:t>
            </w:r>
          </w:p>
        </w:tc>
      </w:tr>
      <w:tr w:rsidR="00567443" w14:paraId="147BDB61" w14:textId="77777777">
        <w:trPr>
          <w:trHeight w:val="1185"/>
        </w:trPr>
        <w:tc>
          <w:tcPr>
            <w:tcW w:w="2428" w:type="dxa"/>
            <w:vMerge/>
            <w:tcBorders>
              <w:top w:val="nil"/>
            </w:tcBorders>
          </w:tcPr>
          <w:p w14:paraId="147BDB5F" w14:textId="77777777" w:rsidR="00567443" w:rsidRDefault="00567443">
            <w:pPr>
              <w:rPr>
                <w:sz w:val="2"/>
                <w:szCs w:val="2"/>
              </w:rPr>
            </w:pPr>
          </w:p>
        </w:tc>
        <w:tc>
          <w:tcPr>
            <w:tcW w:w="13005" w:type="dxa"/>
            <w:gridSpan w:val="3"/>
            <w:tcBorders>
              <w:top w:val="single" w:sz="4" w:space="0" w:color="000000"/>
            </w:tcBorders>
            <w:shd w:val="clear" w:color="auto" w:fill="EFEFEF"/>
          </w:tcPr>
          <w:p w14:paraId="147BDB60" w14:textId="77777777" w:rsidR="00567443" w:rsidRDefault="00567443">
            <w:pPr>
              <w:pStyle w:val="TableParagraph"/>
              <w:rPr>
                <w:rFonts w:ascii="Times New Roman"/>
                <w:sz w:val="20"/>
              </w:rPr>
            </w:pPr>
          </w:p>
        </w:tc>
      </w:tr>
    </w:tbl>
    <w:p w14:paraId="147BDB62" w14:textId="77777777" w:rsidR="00567443" w:rsidRDefault="00567443">
      <w:pPr>
        <w:rPr>
          <w:rFonts w:ascii="Times New Roman"/>
          <w:sz w:val="20"/>
        </w:rPr>
        <w:sectPr w:rsidR="00567443">
          <w:headerReference w:type="default" r:id="rId23"/>
          <w:footerReference w:type="default" r:id="rId24"/>
          <w:pgSz w:w="16850" w:h="11910" w:orient="landscape"/>
          <w:pgMar w:top="1540" w:right="520" w:bottom="460" w:left="420" w:header="873" w:footer="272" w:gutter="0"/>
          <w:cols w:space="720"/>
        </w:sectPr>
      </w:pPr>
    </w:p>
    <w:p w14:paraId="147BDB63" w14:textId="77777777" w:rsidR="00567443" w:rsidRDefault="00000000">
      <w:pPr>
        <w:pStyle w:val="BodyText"/>
      </w:pPr>
      <w:r>
        <w:lastRenderedPageBreak/>
        <w:pict w14:anchorId="147BDCB1">
          <v:group id="docshapegroup51" o:spid="_x0000_s2082" style="position:absolute;margin-left:33.95pt;margin-top:43.65pt;width:774.1pt;height:33.6pt;z-index:-16316928;mso-position-horizontal-relative:page;mso-position-vertical-relative:page" coordorigin="679,873" coordsize="15482,672">
            <v:line id="_x0000_s2084" style="position:absolute" from="683,1523" to="16160,1523" strokecolor="silver" strokeweight="2.25pt"/>
            <v:shape id="docshape52" o:spid="_x0000_s2083" type="#_x0000_t75" style="position:absolute;left:678;top:873;width:613;height:611">
              <v:imagedata r:id="rId25" o:title=""/>
            </v:shape>
            <w10:wrap anchorx="page" anchory="page"/>
          </v:group>
        </w:pict>
      </w:r>
      <w:r>
        <w:pict w14:anchorId="147BDCB2">
          <v:group id="docshapegroup53" o:spid="_x0000_s2079" style="position:absolute;margin-left:34.9pt;margin-top:84.7pt;width:773.2pt;height:469.35pt;z-index:-16316416;mso-position-horizontal-relative:page;mso-position-vertical-relative:page" coordorigin="698,1694" coordsize="15464,9387">
            <v:rect id="docshape54" o:spid="_x0000_s2081" style="position:absolute;left:698;top:1694;width:15464;height:670" fillcolor="#636363" stroked="f"/>
            <v:rect id="docshape55" o:spid="_x0000_s2080" style="position:absolute;left:698;top:2364;width:15461;height:8717" fillcolor="#efefef" stroked="f"/>
            <w10:wrap anchorx="page" anchory="page"/>
          </v:group>
        </w:pict>
      </w:r>
    </w:p>
    <w:p w14:paraId="147BDB64" w14:textId="77777777" w:rsidR="00567443" w:rsidRDefault="00000000">
      <w:pPr>
        <w:pStyle w:val="Heading2"/>
        <w:spacing w:before="246"/>
        <w:ind w:left="421"/>
      </w:pPr>
      <w:r>
        <w:rPr>
          <w:color w:val="FFE600"/>
        </w:rPr>
        <w:t>Financial</w:t>
      </w:r>
      <w:r>
        <w:rPr>
          <w:color w:val="FFE600"/>
          <w:spacing w:val="1"/>
        </w:rPr>
        <w:t xml:space="preserve"> </w:t>
      </w:r>
      <w:r>
        <w:rPr>
          <w:color w:val="FFE600"/>
        </w:rPr>
        <w:t>Sustainability:</w:t>
      </w:r>
      <w:r>
        <w:rPr>
          <w:color w:val="FFE600"/>
          <w:spacing w:val="7"/>
        </w:rPr>
        <w:t xml:space="preserve"> </w:t>
      </w:r>
      <w:r>
        <w:rPr>
          <w:color w:val="FFE600"/>
        </w:rPr>
        <w:t>How</w:t>
      </w:r>
      <w:r>
        <w:rPr>
          <w:color w:val="FFE600"/>
          <w:spacing w:val="5"/>
        </w:rPr>
        <w:t xml:space="preserve"> </w:t>
      </w:r>
      <w:r>
        <w:rPr>
          <w:color w:val="FFE600"/>
        </w:rPr>
        <w:t>Kent</w:t>
      </w:r>
      <w:r>
        <w:rPr>
          <w:color w:val="FFE600"/>
          <w:spacing w:val="1"/>
        </w:rPr>
        <w:t xml:space="preserve"> </w:t>
      </w:r>
      <w:r>
        <w:rPr>
          <w:color w:val="FFE600"/>
        </w:rPr>
        <w:t>Police</w:t>
      </w:r>
      <w:r>
        <w:rPr>
          <w:color w:val="FFE600"/>
          <w:spacing w:val="3"/>
        </w:rPr>
        <w:t xml:space="preserve"> </w:t>
      </w:r>
      <w:r>
        <w:rPr>
          <w:color w:val="FFE600"/>
        </w:rPr>
        <w:t>plans</w:t>
      </w:r>
      <w:r>
        <w:rPr>
          <w:color w:val="FFE600"/>
          <w:spacing w:val="7"/>
        </w:rPr>
        <w:t xml:space="preserve"> </w:t>
      </w:r>
      <w:r>
        <w:rPr>
          <w:color w:val="FFE600"/>
        </w:rPr>
        <w:t>and</w:t>
      </w:r>
      <w:r>
        <w:rPr>
          <w:color w:val="FFE600"/>
          <w:spacing w:val="6"/>
        </w:rPr>
        <w:t xml:space="preserve"> </w:t>
      </w:r>
      <w:r>
        <w:rPr>
          <w:color w:val="FFE600"/>
        </w:rPr>
        <w:t>manages</w:t>
      </w:r>
      <w:r>
        <w:rPr>
          <w:color w:val="FFE600"/>
          <w:spacing w:val="5"/>
        </w:rPr>
        <w:t xml:space="preserve"> </w:t>
      </w:r>
      <w:r>
        <w:rPr>
          <w:color w:val="FFE600"/>
        </w:rPr>
        <w:t>its</w:t>
      </w:r>
      <w:r>
        <w:rPr>
          <w:color w:val="FFE600"/>
          <w:spacing w:val="5"/>
        </w:rPr>
        <w:t xml:space="preserve"> </w:t>
      </w:r>
      <w:r>
        <w:rPr>
          <w:color w:val="FFE600"/>
        </w:rPr>
        <w:t>resources</w:t>
      </w:r>
      <w:r>
        <w:rPr>
          <w:color w:val="FFE600"/>
          <w:spacing w:val="3"/>
        </w:rPr>
        <w:t xml:space="preserve"> </w:t>
      </w:r>
      <w:r>
        <w:rPr>
          <w:color w:val="FFE600"/>
        </w:rPr>
        <w:t>to</w:t>
      </w:r>
      <w:r>
        <w:rPr>
          <w:color w:val="FFE600"/>
          <w:spacing w:val="3"/>
        </w:rPr>
        <w:t xml:space="preserve"> </w:t>
      </w:r>
      <w:r>
        <w:rPr>
          <w:color w:val="FFE600"/>
        </w:rPr>
        <w:t>ensure</w:t>
      </w:r>
      <w:r>
        <w:rPr>
          <w:color w:val="FFE600"/>
          <w:spacing w:val="8"/>
        </w:rPr>
        <w:t xml:space="preserve"> </w:t>
      </w:r>
      <w:r>
        <w:rPr>
          <w:color w:val="FFE600"/>
        </w:rPr>
        <w:t>it</w:t>
      </w:r>
      <w:r>
        <w:rPr>
          <w:color w:val="FFE600"/>
          <w:spacing w:val="4"/>
        </w:rPr>
        <w:t xml:space="preserve"> </w:t>
      </w:r>
      <w:r>
        <w:rPr>
          <w:color w:val="FFE600"/>
        </w:rPr>
        <w:t>can</w:t>
      </w:r>
      <w:r>
        <w:rPr>
          <w:color w:val="FFE600"/>
          <w:spacing w:val="1"/>
        </w:rPr>
        <w:t xml:space="preserve"> </w:t>
      </w:r>
      <w:r>
        <w:rPr>
          <w:color w:val="FFE600"/>
        </w:rPr>
        <w:t>continue</w:t>
      </w:r>
      <w:r>
        <w:rPr>
          <w:color w:val="FFE600"/>
          <w:spacing w:val="5"/>
        </w:rPr>
        <w:t xml:space="preserve"> </w:t>
      </w:r>
      <w:r>
        <w:rPr>
          <w:color w:val="FFE600"/>
        </w:rPr>
        <w:t>to</w:t>
      </w:r>
      <w:r>
        <w:rPr>
          <w:color w:val="FFE600"/>
          <w:spacing w:val="3"/>
        </w:rPr>
        <w:t xml:space="preserve"> </w:t>
      </w:r>
      <w:r>
        <w:rPr>
          <w:color w:val="FFE600"/>
        </w:rPr>
        <w:t>deliver</w:t>
      </w:r>
      <w:r>
        <w:rPr>
          <w:color w:val="FFE600"/>
          <w:spacing w:val="9"/>
        </w:rPr>
        <w:t xml:space="preserve"> </w:t>
      </w:r>
      <w:r>
        <w:rPr>
          <w:color w:val="FFE600"/>
        </w:rPr>
        <w:t>its</w:t>
      </w:r>
      <w:r>
        <w:rPr>
          <w:color w:val="FFE600"/>
          <w:spacing w:val="7"/>
        </w:rPr>
        <w:t xml:space="preserve"> </w:t>
      </w:r>
      <w:r>
        <w:rPr>
          <w:color w:val="FFE600"/>
          <w:spacing w:val="-2"/>
        </w:rPr>
        <w:t>services</w:t>
      </w:r>
    </w:p>
    <w:p w14:paraId="147BDB65" w14:textId="77777777" w:rsidR="00567443" w:rsidRDefault="00567443">
      <w:pPr>
        <w:pStyle w:val="BodyText"/>
        <w:rPr>
          <w:rFonts w:ascii="Trebuchet MS"/>
          <w:b/>
        </w:rPr>
      </w:pPr>
    </w:p>
    <w:p w14:paraId="147BDB66" w14:textId="77777777" w:rsidR="00567443" w:rsidRDefault="00567443">
      <w:pPr>
        <w:pStyle w:val="BodyText"/>
        <w:rPr>
          <w:rFonts w:ascii="Trebuchet MS"/>
          <w:b/>
          <w:sz w:val="21"/>
        </w:rPr>
      </w:pPr>
    </w:p>
    <w:p w14:paraId="147BDB67" w14:textId="77777777" w:rsidR="00567443" w:rsidRDefault="00000000">
      <w:pPr>
        <w:pStyle w:val="BodyText"/>
        <w:ind w:left="612" w:right="361"/>
      </w:pPr>
      <w:r>
        <w:rPr>
          <w:w w:val="105"/>
        </w:rPr>
        <w:t>Kent Police is required to have arrangements in place to ensure proper resource management and the primary responsibility for these arrangements, and reporting</w:t>
      </w:r>
      <w:r>
        <w:rPr>
          <w:spacing w:val="-3"/>
          <w:w w:val="105"/>
        </w:rPr>
        <w:t xml:space="preserve"> </w:t>
      </w:r>
      <w:r>
        <w:rPr>
          <w:w w:val="105"/>
        </w:rPr>
        <w:t>on</w:t>
      </w:r>
      <w:r>
        <w:rPr>
          <w:spacing w:val="-3"/>
          <w:w w:val="105"/>
        </w:rPr>
        <w:t xml:space="preserve"> </w:t>
      </w:r>
      <w:r>
        <w:rPr>
          <w:w w:val="105"/>
        </w:rPr>
        <w:t>the</w:t>
      </w:r>
      <w:r>
        <w:rPr>
          <w:spacing w:val="-5"/>
          <w:w w:val="105"/>
        </w:rPr>
        <w:t xml:space="preserve"> </w:t>
      </w:r>
      <w:r>
        <w:rPr>
          <w:w w:val="105"/>
        </w:rPr>
        <w:t>design and</w:t>
      </w:r>
      <w:r>
        <w:rPr>
          <w:spacing w:val="-3"/>
          <w:w w:val="105"/>
        </w:rPr>
        <w:t xml:space="preserve"> </w:t>
      </w:r>
      <w:r>
        <w:rPr>
          <w:w w:val="105"/>
        </w:rPr>
        <w:t>operation of</w:t>
      </w:r>
      <w:r>
        <w:rPr>
          <w:spacing w:val="-5"/>
          <w:w w:val="105"/>
        </w:rPr>
        <w:t xml:space="preserve"> </w:t>
      </w:r>
      <w:r>
        <w:rPr>
          <w:w w:val="105"/>
        </w:rPr>
        <w:t>these</w:t>
      </w:r>
      <w:r>
        <w:rPr>
          <w:spacing w:val="-5"/>
          <w:w w:val="105"/>
        </w:rPr>
        <w:t xml:space="preserve"> </w:t>
      </w:r>
      <w:r>
        <w:rPr>
          <w:w w:val="105"/>
        </w:rPr>
        <w:t>arrangements via</w:t>
      </w:r>
      <w:r>
        <w:rPr>
          <w:spacing w:val="-9"/>
          <w:w w:val="105"/>
        </w:rPr>
        <w:t xml:space="preserve"> </w:t>
      </w:r>
      <w:r>
        <w:rPr>
          <w:w w:val="105"/>
        </w:rPr>
        <w:t>the</w:t>
      </w:r>
      <w:r>
        <w:rPr>
          <w:spacing w:val="-5"/>
          <w:w w:val="105"/>
        </w:rPr>
        <w:t xml:space="preserve"> </w:t>
      </w:r>
      <w:r>
        <w:rPr>
          <w:w w:val="105"/>
        </w:rPr>
        <w:t>annual</w:t>
      </w:r>
      <w:r>
        <w:rPr>
          <w:spacing w:val="-2"/>
          <w:w w:val="105"/>
        </w:rPr>
        <w:t xml:space="preserve"> </w:t>
      </w:r>
      <w:r>
        <w:rPr>
          <w:w w:val="105"/>
        </w:rPr>
        <w:t>governance statement, rests</w:t>
      </w:r>
      <w:r>
        <w:rPr>
          <w:spacing w:val="-6"/>
          <w:w w:val="105"/>
        </w:rPr>
        <w:t xml:space="preserve"> </w:t>
      </w:r>
      <w:r>
        <w:rPr>
          <w:w w:val="105"/>
        </w:rPr>
        <w:t>with</w:t>
      </w:r>
      <w:r>
        <w:rPr>
          <w:spacing w:val="-5"/>
          <w:w w:val="105"/>
        </w:rPr>
        <w:t xml:space="preserve"> </w:t>
      </w:r>
      <w:r>
        <w:rPr>
          <w:w w:val="105"/>
        </w:rPr>
        <w:t>management.</w:t>
      </w:r>
      <w:r>
        <w:rPr>
          <w:spacing w:val="40"/>
          <w:w w:val="105"/>
        </w:rPr>
        <w:t xml:space="preserve"> </w:t>
      </w:r>
      <w:r>
        <w:rPr>
          <w:w w:val="105"/>
        </w:rPr>
        <w:t>In</w:t>
      </w:r>
      <w:r>
        <w:rPr>
          <w:spacing w:val="-8"/>
          <w:w w:val="105"/>
        </w:rPr>
        <w:t xml:space="preserve"> </w:t>
      </w:r>
      <w:r>
        <w:rPr>
          <w:w w:val="105"/>
        </w:rPr>
        <w:t>accordance with</w:t>
      </w:r>
      <w:r>
        <w:rPr>
          <w:spacing w:val="-5"/>
          <w:w w:val="105"/>
        </w:rPr>
        <w:t xml:space="preserve"> </w:t>
      </w:r>
      <w:r>
        <w:rPr>
          <w:w w:val="105"/>
        </w:rPr>
        <w:t>the</w:t>
      </w:r>
      <w:r>
        <w:rPr>
          <w:spacing w:val="-5"/>
          <w:w w:val="105"/>
        </w:rPr>
        <w:t xml:space="preserve"> </w:t>
      </w:r>
      <w:r>
        <w:rPr>
          <w:w w:val="105"/>
        </w:rPr>
        <w:t>NAO’s</w:t>
      </w:r>
      <w:r>
        <w:rPr>
          <w:spacing w:val="-6"/>
          <w:w w:val="105"/>
        </w:rPr>
        <w:t xml:space="preserve"> </w:t>
      </w:r>
      <w:r>
        <w:rPr>
          <w:w w:val="105"/>
        </w:rPr>
        <w:t>Code the focus of our work</w:t>
      </w:r>
      <w:r>
        <w:rPr>
          <w:spacing w:val="-4"/>
          <w:w w:val="105"/>
        </w:rPr>
        <w:t xml:space="preserve"> </w:t>
      </w:r>
      <w:r>
        <w:rPr>
          <w:w w:val="105"/>
        </w:rPr>
        <w:t>should be on the arrangements that</w:t>
      </w:r>
      <w:r>
        <w:rPr>
          <w:spacing w:val="-1"/>
          <w:w w:val="105"/>
        </w:rPr>
        <w:t xml:space="preserve"> </w:t>
      </w:r>
      <w:r>
        <w:rPr>
          <w:w w:val="105"/>
        </w:rPr>
        <w:t>the audited body is</w:t>
      </w:r>
      <w:r>
        <w:rPr>
          <w:spacing w:val="-3"/>
          <w:w w:val="105"/>
        </w:rPr>
        <w:t xml:space="preserve"> </w:t>
      </w:r>
      <w:r>
        <w:rPr>
          <w:w w:val="105"/>
        </w:rPr>
        <w:t>expected to have in</w:t>
      </w:r>
      <w:r>
        <w:rPr>
          <w:spacing w:val="-3"/>
          <w:w w:val="105"/>
        </w:rPr>
        <w:t xml:space="preserve"> </w:t>
      </w:r>
      <w:r>
        <w:rPr>
          <w:w w:val="105"/>
        </w:rPr>
        <w:t>place during the year</w:t>
      </w:r>
      <w:r>
        <w:rPr>
          <w:spacing w:val="-3"/>
          <w:w w:val="105"/>
        </w:rPr>
        <w:t xml:space="preserve"> </w:t>
      </w:r>
      <w:r>
        <w:rPr>
          <w:w w:val="105"/>
        </w:rPr>
        <w:t>ended</w:t>
      </w:r>
      <w:r>
        <w:rPr>
          <w:spacing w:val="17"/>
          <w:w w:val="105"/>
        </w:rPr>
        <w:t xml:space="preserve"> </w:t>
      </w:r>
      <w:r>
        <w:rPr>
          <w:w w:val="105"/>
        </w:rPr>
        <w:t>31 March 2022.</w:t>
      </w:r>
    </w:p>
    <w:p w14:paraId="147BDB68" w14:textId="77777777" w:rsidR="00567443" w:rsidRDefault="00567443">
      <w:pPr>
        <w:pStyle w:val="BodyText"/>
        <w:spacing w:before="7"/>
        <w:rPr>
          <w:sz w:val="19"/>
        </w:rPr>
      </w:pPr>
    </w:p>
    <w:p w14:paraId="147BDB69" w14:textId="77777777" w:rsidR="00567443" w:rsidRDefault="00000000">
      <w:pPr>
        <w:pStyle w:val="BodyText"/>
        <w:ind w:left="612" w:right="361"/>
      </w:pPr>
      <w:r>
        <w:rPr>
          <w:spacing w:val="-2"/>
          <w:w w:val="110"/>
        </w:rPr>
        <w:t>For</w:t>
      </w:r>
      <w:r>
        <w:rPr>
          <w:spacing w:val="-9"/>
          <w:w w:val="110"/>
        </w:rPr>
        <w:t xml:space="preserve"> </w:t>
      </w:r>
      <w:r>
        <w:rPr>
          <w:spacing w:val="-2"/>
          <w:w w:val="110"/>
        </w:rPr>
        <w:t>2021/22, we</w:t>
      </w:r>
      <w:r>
        <w:rPr>
          <w:spacing w:val="-15"/>
          <w:w w:val="110"/>
        </w:rPr>
        <w:t xml:space="preserve"> </w:t>
      </w:r>
      <w:r>
        <w:rPr>
          <w:spacing w:val="-2"/>
          <w:w w:val="110"/>
        </w:rPr>
        <w:t>identified</w:t>
      </w:r>
      <w:r>
        <w:rPr>
          <w:spacing w:val="-6"/>
          <w:w w:val="110"/>
        </w:rPr>
        <w:t xml:space="preserve"> </w:t>
      </w:r>
      <w:r>
        <w:rPr>
          <w:spacing w:val="-2"/>
          <w:w w:val="110"/>
        </w:rPr>
        <w:t>a</w:t>
      </w:r>
      <w:r>
        <w:rPr>
          <w:spacing w:val="-11"/>
          <w:w w:val="110"/>
        </w:rPr>
        <w:t xml:space="preserve"> </w:t>
      </w:r>
      <w:r>
        <w:rPr>
          <w:spacing w:val="-2"/>
          <w:w w:val="110"/>
        </w:rPr>
        <w:t>risk</w:t>
      </w:r>
      <w:r>
        <w:rPr>
          <w:spacing w:val="-15"/>
          <w:w w:val="110"/>
        </w:rPr>
        <w:t xml:space="preserve"> </w:t>
      </w:r>
      <w:r>
        <w:rPr>
          <w:spacing w:val="-2"/>
          <w:w w:val="110"/>
        </w:rPr>
        <w:t>of</w:t>
      </w:r>
      <w:r>
        <w:rPr>
          <w:spacing w:val="-10"/>
          <w:w w:val="110"/>
        </w:rPr>
        <w:t xml:space="preserve"> </w:t>
      </w:r>
      <w:r>
        <w:rPr>
          <w:spacing w:val="-2"/>
          <w:w w:val="110"/>
        </w:rPr>
        <w:t>significant</w:t>
      </w:r>
      <w:r>
        <w:rPr>
          <w:spacing w:val="-3"/>
          <w:w w:val="110"/>
        </w:rPr>
        <w:t xml:space="preserve"> </w:t>
      </w:r>
      <w:r>
        <w:rPr>
          <w:spacing w:val="-2"/>
          <w:w w:val="110"/>
        </w:rPr>
        <w:t>weakness</w:t>
      </w:r>
      <w:r>
        <w:rPr>
          <w:spacing w:val="-11"/>
          <w:w w:val="110"/>
        </w:rPr>
        <w:t xml:space="preserve"> </w:t>
      </w:r>
      <w:r>
        <w:rPr>
          <w:spacing w:val="-2"/>
          <w:w w:val="110"/>
        </w:rPr>
        <w:t>in</w:t>
      </w:r>
      <w:r>
        <w:rPr>
          <w:spacing w:val="-10"/>
          <w:w w:val="110"/>
        </w:rPr>
        <w:t xml:space="preserve"> </w:t>
      </w:r>
      <w:r>
        <w:rPr>
          <w:spacing w:val="-2"/>
          <w:w w:val="110"/>
        </w:rPr>
        <w:t>arrangements</w:t>
      </w:r>
      <w:r>
        <w:rPr>
          <w:spacing w:val="-6"/>
          <w:w w:val="110"/>
        </w:rPr>
        <w:t xml:space="preserve"> </w:t>
      </w:r>
      <w:r>
        <w:rPr>
          <w:spacing w:val="-2"/>
          <w:w w:val="110"/>
        </w:rPr>
        <w:t>to</w:t>
      </w:r>
      <w:r>
        <w:rPr>
          <w:spacing w:val="-10"/>
          <w:w w:val="110"/>
        </w:rPr>
        <w:t xml:space="preserve"> </w:t>
      </w:r>
      <w:r>
        <w:rPr>
          <w:spacing w:val="-2"/>
          <w:w w:val="110"/>
        </w:rPr>
        <w:t>secure</w:t>
      </w:r>
      <w:r>
        <w:rPr>
          <w:spacing w:val="-10"/>
          <w:w w:val="110"/>
        </w:rPr>
        <w:t xml:space="preserve"> </w:t>
      </w:r>
      <w:r>
        <w:rPr>
          <w:spacing w:val="-2"/>
          <w:w w:val="110"/>
        </w:rPr>
        <w:t>financial</w:t>
      </w:r>
      <w:r>
        <w:rPr>
          <w:spacing w:val="-7"/>
          <w:w w:val="110"/>
        </w:rPr>
        <w:t xml:space="preserve"> </w:t>
      </w:r>
      <w:r>
        <w:rPr>
          <w:spacing w:val="-2"/>
          <w:w w:val="110"/>
        </w:rPr>
        <w:t>sustainability. We</w:t>
      </w:r>
      <w:r>
        <w:rPr>
          <w:spacing w:val="-15"/>
          <w:w w:val="110"/>
        </w:rPr>
        <w:t xml:space="preserve"> </w:t>
      </w:r>
      <w:r>
        <w:rPr>
          <w:spacing w:val="-2"/>
          <w:w w:val="110"/>
        </w:rPr>
        <w:t>identified</w:t>
      </w:r>
      <w:r>
        <w:rPr>
          <w:spacing w:val="-6"/>
          <w:w w:val="110"/>
        </w:rPr>
        <w:t xml:space="preserve"> </w:t>
      </w:r>
      <w:r>
        <w:rPr>
          <w:spacing w:val="-2"/>
          <w:w w:val="110"/>
        </w:rPr>
        <w:t>a risk</w:t>
      </w:r>
      <w:r>
        <w:rPr>
          <w:spacing w:val="-15"/>
          <w:w w:val="110"/>
        </w:rPr>
        <w:t xml:space="preserve"> </w:t>
      </w:r>
      <w:r>
        <w:rPr>
          <w:spacing w:val="-2"/>
          <w:w w:val="110"/>
        </w:rPr>
        <w:t>in</w:t>
      </w:r>
      <w:r>
        <w:rPr>
          <w:spacing w:val="-10"/>
          <w:w w:val="110"/>
        </w:rPr>
        <w:t xml:space="preserve"> </w:t>
      </w:r>
      <w:r>
        <w:rPr>
          <w:spacing w:val="-2"/>
          <w:w w:val="110"/>
        </w:rPr>
        <w:t>this</w:t>
      </w:r>
      <w:r>
        <w:rPr>
          <w:spacing w:val="-8"/>
          <w:w w:val="110"/>
        </w:rPr>
        <w:t xml:space="preserve"> </w:t>
      </w:r>
      <w:r>
        <w:rPr>
          <w:spacing w:val="-2"/>
          <w:w w:val="110"/>
        </w:rPr>
        <w:t>area</w:t>
      </w:r>
      <w:r>
        <w:rPr>
          <w:spacing w:val="-17"/>
          <w:w w:val="110"/>
        </w:rPr>
        <w:t xml:space="preserve"> </w:t>
      </w:r>
      <w:proofErr w:type="gramStart"/>
      <w:r>
        <w:rPr>
          <w:spacing w:val="-2"/>
          <w:w w:val="110"/>
        </w:rPr>
        <w:t>as</w:t>
      </w:r>
      <w:r>
        <w:rPr>
          <w:spacing w:val="-11"/>
          <w:w w:val="110"/>
        </w:rPr>
        <w:t xml:space="preserve"> </w:t>
      </w:r>
      <w:r>
        <w:rPr>
          <w:spacing w:val="-2"/>
          <w:w w:val="110"/>
        </w:rPr>
        <w:t>a</w:t>
      </w:r>
      <w:r>
        <w:rPr>
          <w:spacing w:val="-11"/>
          <w:w w:val="110"/>
        </w:rPr>
        <w:t xml:space="preserve"> </w:t>
      </w:r>
      <w:r>
        <w:rPr>
          <w:spacing w:val="-2"/>
          <w:w w:val="110"/>
        </w:rPr>
        <w:t>result</w:t>
      </w:r>
      <w:r>
        <w:rPr>
          <w:spacing w:val="-14"/>
          <w:w w:val="110"/>
        </w:rPr>
        <w:t xml:space="preserve"> </w:t>
      </w:r>
      <w:r>
        <w:rPr>
          <w:spacing w:val="-2"/>
          <w:w w:val="110"/>
        </w:rPr>
        <w:t>of</w:t>
      </w:r>
      <w:proofErr w:type="gramEnd"/>
      <w:r>
        <w:rPr>
          <w:spacing w:val="-10"/>
          <w:w w:val="110"/>
        </w:rPr>
        <w:t xml:space="preserve"> </w:t>
      </w:r>
      <w:r>
        <w:rPr>
          <w:spacing w:val="-2"/>
          <w:w w:val="110"/>
        </w:rPr>
        <w:t>our exception</w:t>
      </w:r>
      <w:r>
        <w:rPr>
          <w:spacing w:val="-7"/>
          <w:w w:val="110"/>
        </w:rPr>
        <w:t xml:space="preserve"> </w:t>
      </w:r>
      <w:r>
        <w:rPr>
          <w:spacing w:val="-2"/>
          <w:w w:val="110"/>
        </w:rPr>
        <w:t>reporting</w:t>
      </w:r>
      <w:r>
        <w:rPr>
          <w:spacing w:val="-9"/>
          <w:w w:val="110"/>
        </w:rPr>
        <w:t xml:space="preserve"> </w:t>
      </w:r>
      <w:r>
        <w:rPr>
          <w:spacing w:val="-2"/>
          <w:w w:val="110"/>
        </w:rPr>
        <w:t>in</w:t>
      </w:r>
      <w:r>
        <w:rPr>
          <w:spacing w:val="-11"/>
          <w:w w:val="110"/>
        </w:rPr>
        <w:t xml:space="preserve"> </w:t>
      </w:r>
      <w:r>
        <w:rPr>
          <w:spacing w:val="-2"/>
          <w:w w:val="110"/>
        </w:rPr>
        <w:t>the</w:t>
      </w:r>
      <w:r>
        <w:rPr>
          <w:spacing w:val="-11"/>
          <w:w w:val="110"/>
        </w:rPr>
        <w:t xml:space="preserve"> </w:t>
      </w:r>
      <w:r>
        <w:rPr>
          <w:spacing w:val="-2"/>
          <w:w w:val="110"/>
        </w:rPr>
        <w:t>prior</w:t>
      </w:r>
      <w:r>
        <w:rPr>
          <w:spacing w:val="-10"/>
          <w:w w:val="110"/>
        </w:rPr>
        <w:t xml:space="preserve"> </w:t>
      </w:r>
      <w:r>
        <w:rPr>
          <w:spacing w:val="-2"/>
          <w:w w:val="110"/>
        </w:rPr>
        <w:t>period</w:t>
      </w:r>
      <w:r>
        <w:rPr>
          <w:spacing w:val="-11"/>
          <w:w w:val="110"/>
        </w:rPr>
        <w:t xml:space="preserve"> </w:t>
      </w:r>
      <w:r>
        <w:rPr>
          <w:spacing w:val="-2"/>
          <w:w w:val="110"/>
        </w:rPr>
        <w:t>(2020/21). In</w:t>
      </w:r>
      <w:r>
        <w:rPr>
          <w:spacing w:val="-14"/>
          <w:w w:val="110"/>
        </w:rPr>
        <w:t xml:space="preserve"> </w:t>
      </w:r>
      <w:r>
        <w:rPr>
          <w:spacing w:val="-2"/>
          <w:w w:val="110"/>
        </w:rPr>
        <w:t>2020/21 we</w:t>
      </w:r>
      <w:r>
        <w:rPr>
          <w:spacing w:val="-13"/>
          <w:w w:val="110"/>
        </w:rPr>
        <w:t xml:space="preserve"> </w:t>
      </w:r>
      <w:r>
        <w:rPr>
          <w:spacing w:val="-2"/>
          <w:w w:val="110"/>
        </w:rPr>
        <w:t>reported</w:t>
      </w:r>
      <w:r>
        <w:rPr>
          <w:spacing w:val="-11"/>
          <w:w w:val="110"/>
        </w:rPr>
        <w:t xml:space="preserve"> </w:t>
      </w:r>
      <w:r>
        <w:rPr>
          <w:spacing w:val="-2"/>
          <w:w w:val="110"/>
        </w:rPr>
        <w:t>significant</w:t>
      </w:r>
      <w:r>
        <w:rPr>
          <w:spacing w:val="-4"/>
          <w:w w:val="110"/>
        </w:rPr>
        <w:t xml:space="preserve"> </w:t>
      </w:r>
      <w:r>
        <w:rPr>
          <w:spacing w:val="-2"/>
          <w:w w:val="110"/>
        </w:rPr>
        <w:t>weaknesses</w:t>
      </w:r>
      <w:r>
        <w:rPr>
          <w:spacing w:val="-12"/>
          <w:w w:val="110"/>
        </w:rPr>
        <w:t xml:space="preserve"> </w:t>
      </w:r>
      <w:proofErr w:type="gramStart"/>
      <w:r>
        <w:rPr>
          <w:spacing w:val="-2"/>
          <w:w w:val="110"/>
        </w:rPr>
        <w:t>as</w:t>
      </w:r>
      <w:r>
        <w:rPr>
          <w:spacing w:val="-12"/>
          <w:w w:val="110"/>
        </w:rPr>
        <w:t xml:space="preserve"> </w:t>
      </w:r>
      <w:r>
        <w:rPr>
          <w:spacing w:val="-2"/>
          <w:w w:val="110"/>
        </w:rPr>
        <w:t>a</w:t>
      </w:r>
      <w:r>
        <w:rPr>
          <w:spacing w:val="-12"/>
          <w:w w:val="110"/>
        </w:rPr>
        <w:t xml:space="preserve"> </w:t>
      </w:r>
      <w:r>
        <w:rPr>
          <w:spacing w:val="-2"/>
          <w:w w:val="110"/>
        </w:rPr>
        <w:t>result</w:t>
      </w:r>
      <w:r>
        <w:rPr>
          <w:spacing w:val="-14"/>
          <w:w w:val="110"/>
        </w:rPr>
        <w:t xml:space="preserve"> </w:t>
      </w:r>
      <w:r>
        <w:rPr>
          <w:spacing w:val="-2"/>
          <w:w w:val="110"/>
        </w:rPr>
        <w:t>of</w:t>
      </w:r>
      <w:proofErr w:type="gramEnd"/>
      <w:r>
        <w:rPr>
          <w:spacing w:val="-8"/>
          <w:w w:val="110"/>
        </w:rPr>
        <w:t xml:space="preserve"> </w:t>
      </w:r>
      <w:r>
        <w:rPr>
          <w:spacing w:val="-2"/>
          <w:w w:val="110"/>
        </w:rPr>
        <w:t>internal</w:t>
      </w:r>
      <w:r>
        <w:rPr>
          <w:spacing w:val="-13"/>
          <w:w w:val="110"/>
        </w:rPr>
        <w:t xml:space="preserve"> </w:t>
      </w:r>
      <w:r>
        <w:rPr>
          <w:spacing w:val="-2"/>
          <w:w w:val="110"/>
        </w:rPr>
        <w:t>misreporting</w:t>
      </w:r>
      <w:r>
        <w:rPr>
          <w:spacing w:val="-4"/>
          <w:w w:val="110"/>
        </w:rPr>
        <w:t xml:space="preserve"> </w:t>
      </w:r>
      <w:r>
        <w:rPr>
          <w:spacing w:val="-2"/>
          <w:w w:val="110"/>
        </w:rPr>
        <w:t>during</w:t>
      </w:r>
      <w:r>
        <w:rPr>
          <w:spacing w:val="-7"/>
          <w:w w:val="110"/>
        </w:rPr>
        <w:t xml:space="preserve"> </w:t>
      </w:r>
      <w:r>
        <w:rPr>
          <w:spacing w:val="-2"/>
          <w:w w:val="110"/>
        </w:rPr>
        <w:t>a</w:t>
      </w:r>
      <w:r>
        <w:rPr>
          <w:spacing w:val="-12"/>
          <w:w w:val="110"/>
        </w:rPr>
        <w:t xml:space="preserve"> </w:t>
      </w:r>
      <w:r>
        <w:rPr>
          <w:spacing w:val="-2"/>
          <w:w w:val="110"/>
        </w:rPr>
        <w:t>portion</w:t>
      </w:r>
      <w:r>
        <w:rPr>
          <w:spacing w:val="-7"/>
          <w:w w:val="110"/>
        </w:rPr>
        <w:t xml:space="preserve"> </w:t>
      </w:r>
      <w:r>
        <w:rPr>
          <w:spacing w:val="-2"/>
          <w:w w:val="110"/>
        </w:rPr>
        <w:t>of</w:t>
      </w:r>
      <w:r>
        <w:rPr>
          <w:spacing w:val="-11"/>
          <w:w w:val="110"/>
        </w:rPr>
        <w:t xml:space="preserve"> </w:t>
      </w:r>
      <w:r>
        <w:rPr>
          <w:spacing w:val="-2"/>
          <w:w w:val="110"/>
        </w:rPr>
        <w:t xml:space="preserve">the </w:t>
      </w:r>
      <w:r>
        <w:t>financial</w:t>
      </w:r>
      <w:r>
        <w:rPr>
          <w:spacing w:val="27"/>
        </w:rPr>
        <w:t xml:space="preserve"> </w:t>
      </w:r>
      <w:r>
        <w:t>year.</w:t>
      </w:r>
      <w:r>
        <w:rPr>
          <w:spacing w:val="16"/>
        </w:rPr>
        <w:t xml:space="preserve"> </w:t>
      </w:r>
      <w:r>
        <w:t>As</w:t>
      </w:r>
      <w:r>
        <w:rPr>
          <w:spacing w:val="21"/>
        </w:rPr>
        <w:t xml:space="preserve"> </w:t>
      </w:r>
      <w:r>
        <w:t>a</w:t>
      </w:r>
      <w:r>
        <w:rPr>
          <w:spacing w:val="21"/>
        </w:rPr>
        <w:t xml:space="preserve"> </w:t>
      </w:r>
      <w:r>
        <w:t>result</w:t>
      </w:r>
      <w:r>
        <w:rPr>
          <w:spacing w:val="18"/>
        </w:rPr>
        <w:t xml:space="preserve"> </w:t>
      </w:r>
      <w:r>
        <w:t>of</w:t>
      </w:r>
      <w:r>
        <w:rPr>
          <w:spacing w:val="27"/>
        </w:rPr>
        <w:t xml:space="preserve"> </w:t>
      </w:r>
      <w:r>
        <w:t>this,</w:t>
      </w:r>
      <w:r>
        <w:rPr>
          <w:spacing w:val="24"/>
        </w:rPr>
        <w:t xml:space="preserve"> </w:t>
      </w:r>
      <w:r>
        <w:t>and</w:t>
      </w:r>
      <w:r>
        <w:rPr>
          <w:spacing w:val="25"/>
        </w:rPr>
        <w:t xml:space="preserve"> </w:t>
      </w:r>
      <w:r>
        <w:t>other</w:t>
      </w:r>
      <w:r>
        <w:rPr>
          <w:spacing w:val="24"/>
        </w:rPr>
        <w:t xml:space="preserve"> </w:t>
      </w:r>
      <w:r>
        <w:t>in</w:t>
      </w:r>
      <w:r>
        <w:rPr>
          <w:spacing w:val="22"/>
        </w:rPr>
        <w:t xml:space="preserve"> </w:t>
      </w:r>
      <w:r>
        <w:t>year</w:t>
      </w:r>
      <w:r>
        <w:rPr>
          <w:spacing w:val="18"/>
        </w:rPr>
        <w:t xml:space="preserve"> </w:t>
      </w:r>
      <w:r>
        <w:t>financial</w:t>
      </w:r>
      <w:r>
        <w:rPr>
          <w:spacing w:val="27"/>
        </w:rPr>
        <w:t xml:space="preserve"> </w:t>
      </w:r>
      <w:r>
        <w:t>pressures,</w:t>
      </w:r>
      <w:r>
        <w:rPr>
          <w:spacing w:val="27"/>
        </w:rPr>
        <w:t xml:space="preserve"> </w:t>
      </w:r>
      <w:r>
        <w:t>an</w:t>
      </w:r>
      <w:r>
        <w:rPr>
          <w:spacing w:val="22"/>
        </w:rPr>
        <w:t xml:space="preserve"> </w:t>
      </w:r>
      <w:r>
        <w:t>overspend</w:t>
      </w:r>
      <w:r>
        <w:rPr>
          <w:spacing w:val="29"/>
        </w:rPr>
        <w:t xml:space="preserve"> </w:t>
      </w:r>
      <w:r>
        <w:t>was</w:t>
      </w:r>
      <w:r>
        <w:rPr>
          <w:spacing w:val="15"/>
        </w:rPr>
        <w:t xml:space="preserve"> </w:t>
      </w:r>
      <w:r>
        <w:t>reported</w:t>
      </w:r>
      <w:r>
        <w:rPr>
          <w:spacing w:val="25"/>
        </w:rPr>
        <w:t xml:space="preserve"> </w:t>
      </w:r>
      <w:r>
        <w:t>as</w:t>
      </w:r>
      <w:r>
        <w:rPr>
          <w:spacing w:val="18"/>
        </w:rPr>
        <w:t xml:space="preserve"> </w:t>
      </w:r>
      <w:r>
        <w:t>at</w:t>
      </w:r>
      <w:r>
        <w:rPr>
          <w:spacing w:val="18"/>
        </w:rPr>
        <w:t xml:space="preserve"> </w:t>
      </w:r>
      <w:r>
        <w:t>the</w:t>
      </w:r>
      <w:r>
        <w:rPr>
          <w:spacing w:val="22"/>
        </w:rPr>
        <w:t xml:space="preserve"> </w:t>
      </w:r>
      <w:r>
        <w:t>31</w:t>
      </w:r>
      <w:r>
        <w:rPr>
          <w:spacing w:val="25"/>
        </w:rPr>
        <w:t xml:space="preserve"> </w:t>
      </w:r>
      <w:r>
        <w:t>March</w:t>
      </w:r>
      <w:r>
        <w:rPr>
          <w:spacing w:val="25"/>
        </w:rPr>
        <w:t xml:space="preserve"> </w:t>
      </w:r>
      <w:r>
        <w:t>2021</w:t>
      </w:r>
      <w:r>
        <w:rPr>
          <w:spacing w:val="40"/>
        </w:rPr>
        <w:t xml:space="preserve"> </w:t>
      </w:r>
      <w:r>
        <w:t>and</w:t>
      </w:r>
      <w:r>
        <w:rPr>
          <w:spacing w:val="25"/>
        </w:rPr>
        <w:t xml:space="preserve"> </w:t>
      </w:r>
      <w:r>
        <w:t>the</w:t>
      </w:r>
      <w:r>
        <w:rPr>
          <w:spacing w:val="22"/>
        </w:rPr>
        <w:t xml:space="preserve"> </w:t>
      </w:r>
      <w:r>
        <w:t>need</w:t>
      </w:r>
      <w:r>
        <w:rPr>
          <w:spacing w:val="22"/>
        </w:rPr>
        <w:t xml:space="preserve"> </w:t>
      </w:r>
      <w:r>
        <w:t>to</w:t>
      </w:r>
      <w:r>
        <w:rPr>
          <w:spacing w:val="22"/>
        </w:rPr>
        <w:t xml:space="preserve"> </w:t>
      </w:r>
      <w:r>
        <w:t>draw</w:t>
      </w:r>
      <w:r>
        <w:rPr>
          <w:spacing w:val="21"/>
        </w:rPr>
        <w:t xml:space="preserve"> </w:t>
      </w:r>
      <w:r>
        <w:t>on</w:t>
      </w:r>
      <w:r>
        <w:rPr>
          <w:spacing w:val="25"/>
        </w:rPr>
        <w:t xml:space="preserve"> </w:t>
      </w:r>
      <w:r>
        <w:t>reserves was</w:t>
      </w:r>
      <w:r>
        <w:rPr>
          <w:spacing w:val="27"/>
        </w:rPr>
        <w:t xml:space="preserve"> </w:t>
      </w:r>
      <w:r>
        <w:t>greater</w:t>
      </w:r>
      <w:r>
        <w:rPr>
          <w:spacing w:val="25"/>
        </w:rPr>
        <w:t xml:space="preserve"> </w:t>
      </w:r>
      <w:r>
        <w:t>than</w:t>
      </w:r>
      <w:r>
        <w:rPr>
          <w:spacing w:val="36"/>
        </w:rPr>
        <w:t xml:space="preserve"> </w:t>
      </w:r>
      <w:r>
        <w:t>anticipated.</w:t>
      </w:r>
      <w:r>
        <w:rPr>
          <w:spacing w:val="40"/>
        </w:rPr>
        <w:t xml:space="preserve"> </w:t>
      </w:r>
      <w:r>
        <w:t>The</w:t>
      </w:r>
      <w:r>
        <w:rPr>
          <w:spacing w:val="32"/>
        </w:rPr>
        <w:t xml:space="preserve"> </w:t>
      </w:r>
      <w:r>
        <w:t>General</w:t>
      </w:r>
      <w:r>
        <w:rPr>
          <w:spacing w:val="29"/>
        </w:rPr>
        <w:t xml:space="preserve"> </w:t>
      </w:r>
      <w:r>
        <w:t>Fund</w:t>
      </w:r>
      <w:r>
        <w:rPr>
          <w:spacing w:val="40"/>
        </w:rPr>
        <w:t xml:space="preserve"> </w:t>
      </w:r>
      <w:r>
        <w:t>Reserve</w:t>
      </w:r>
      <w:r>
        <w:rPr>
          <w:spacing w:val="25"/>
        </w:rPr>
        <w:t xml:space="preserve"> </w:t>
      </w:r>
      <w:r>
        <w:t>balance</w:t>
      </w:r>
      <w:r>
        <w:rPr>
          <w:spacing w:val="37"/>
        </w:rPr>
        <w:t xml:space="preserve"> </w:t>
      </w:r>
      <w:r>
        <w:t>fell</w:t>
      </w:r>
      <w:r>
        <w:rPr>
          <w:spacing w:val="80"/>
          <w:w w:val="150"/>
        </w:rPr>
        <w:t xml:space="preserve"> </w:t>
      </w:r>
      <w:r>
        <w:t>below</w:t>
      </w:r>
      <w:r>
        <w:rPr>
          <w:spacing w:val="34"/>
        </w:rPr>
        <w:t xml:space="preserve"> </w:t>
      </w:r>
      <w:r>
        <w:t>the</w:t>
      </w:r>
      <w:r>
        <w:rPr>
          <w:spacing w:val="32"/>
        </w:rPr>
        <w:t xml:space="preserve"> </w:t>
      </w:r>
      <w:r>
        <w:t>minimum</w:t>
      </w:r>
      <w:r>
        <w:rPr>
          <w:spacing w:val="40"/>
        </w:rPr>
        <w:t xml:space="preserve"> </w:t>
      </w:r>
      <w:r>
        <w:t>level</w:t>
      </w:r>
      <w:r>
        <w:rPr>
          <w:spacing w:val="25"/>
        </w:rPr>
        <w:t xml:space="preserve"> </w:t>
      </w:r>
      <w:r>
        <w:t>required</w:t>
      </w:r>
      <w:r>
        <w:rPr>
          <w:spacing w:val="32"/>
        </w:rPr>
        <w:t xml:space="preserve"> </w:t>
      </w:r>
      <w:r>
        <w:t>by</w:t>
      </w:r>
      <w:r>
        <w:rPr>
          <w:spacing w:val="32"/>
        </w:rPr>
        <w:t xml:space="preserve"> </w:t>
      </w:r>
      <w:r>
        <w:t>the</w:t>
      </w:r>
      <w:r>
        <w:rPr>
          <w:spacing w:val="32"/>
        </w:rPr>
        <w:t xml:space="preserve"> </w:t>
      </w:r>
      <w:r>
        <w:t>Police</w:t>
      </w:r>
      <w:r>
        <w:rPr>
          <w:spacing w:val="32"/>
        </w:rPr>
        <w:t xml:space="preserve"> </w:t>
      </w:r>
      <w:r>
        <w:t>&amp;</w:t>
      </w:r>
      <w:r>
        <w:rPr>
          <w:spacing w:val="27"/>
        </w:rPr>
        <w:t xml:space="preserve"> </w:t>
      </w:r>
      <w:r>
        <w:t>Crime</w:t>
      </w:r>
      <w:r>
        <w:rPr>
          <w:spacing w:val="29"/>
        </w:rPr>
        <w:t xml:space="preserve"> </w:t>
      </w:r>
      <w:r>
        <w:t>Commissioner’s</w:t>
      </w:r>
      <w:r>
        <w:rPr>
          <w:spacing w:val="40"/>
        </w:rPr>
        <w:t xml:space="preserve"> </w:t>
      </w:r>
      <w:r>
        <w:t>Chief</w:t>
      </w:r>
      <w:r>
        <w:rPr>
          <w:spacing w:val="32"/>
        </w:rPr>
        <w:t xml:space="preserve"> </w:t>
      </w:r>
      <w:r>
        <w:t xml:space="preserve">Finance </w:t>
      </w:r>
      <w:r>
        <w:rPr>
          <w:spacing w:val="-2"/>
          <w:w w:val="110"/>
        </w:rPr>
        <w:t>Officer.</w:t>
      </w:r>
    </w:p>
    <w:p w14:paraId="147BDB6A" w14:textId="77777777" w:rsidR="00567443" w:rsidRDefault="00567443">
      <w:pPr>
        <w:pStyle w:val="BodyText"/>
        <w:spacing w:before="3"/>
        <w:rPr>
          <w:sz w:val="19"/>
        </w:rPr>
      </w:pPr>
    </w:p>
    <w:p w14:paraId="147BDB6B" w14:textId="77777777" w:rsidR="00567443" w:rsidRDefault="00000000">
      <w:pPr>
        <w:pStyle w:val="BodyText"/>
        <w:spacing w:before="1" w:line="241" w:lineRule="exact"/>
        <w:ind w:left="612"/>
      </w:pPr>
      <w:r>
        <w:rPr>
          <w:w w:val="105"/>
        </w:rPr>
        <w:t>Internal</w:t>
      </w:r>
      <w:r>
        <w:rPr>
          <w:spacing w:val="-7"/>
          <w:w w:val="105"/>
        </w:rPr>
        <w:t xml:space="preserve"> </w:t>
      </w:r>
      <w:r>
        <w:rPr>
          <w:w w:val="105"/>
        </w:rPr>
        <w:t>Audit</w:t>
      </w:r>
      <w:r>
        <w:rPr>
          <w:spacing w:val="-7"/>
          <w:w w:val="105"/>
        </w:rPr>
        <w:t xml:space="preserve"> </w:t>
      </w:r>
      <w:r>
        <w:rPr>
          <w:w w:val="105"/>
        </w:rPr>
        <w:t>were</w:t>
      </w:r>
      <w:r>
        <w:rPr>
          <w:spacing w:val="-12"/>
          <w:w w:val="105"/>
        </w:rPr>
        <w:t xml:space="preserve"> </w:t>
      </w:r>
      <w:r>
        <w:rPr>
          <w:w w:val="105"/>
        </w:rPr>
        <w:t>engaged</w:t>
      </w:r>
      <w:r>
        <w:rPr>
          <w:spacing w:val="-4"/>
          <w:w w:val="105"/>
        </w:rPr>
        <w:t xml:space="preserve"> </w:t>
      </w:r>
      <w:r>
        <w:rPr>
          <w:w w:val="105"/>
        </w:rPr>
        <w:t>to</w:t>
      </w:r>
      <w:r>
        <w:rPr>
          <w:spacing w:val="-9"/>
          <w:w w:val="105"/>
        </w:rPr>
        <w:t xml:space="preserve"> </w:t>
      </w:r>
      <w:r>
        <w:rPr>
          <w:w w:val="105"/>
        </w:rPr>
        <w:t>perform</w:t>
      </w:r>
      <w:r>
        <w:rPr>
          <w:spacing w:val="-9"/>
          <w:w w:val="105"/>
        </w:rPr>
        <w:t xml:space="preserve"> </w:t>
      </w:r>
      <w:r>
        <w:rPr>
          <w:w w:val="105"/>
        </w:rPr>
        <w:t>a</w:t>
      </w:r>
      <w:r>
        <w:rPr>
          <w:spacing w:val="-8"/>
          <w:w w:val="105"/>
        </w:rPr>
        <w:t xml:space="preserve"> </w:t>
      </w:r>
      <w:r>
        <w:rPr>
          <w:w w:val="105"/>
        </w:rPr>
        <w:t>detailed</w:t>
      </w:r>
      <w:r>
        <w:rPr>
          <w:spacing w:val="-6"/>
          <w:w w:val="105"/>
        </w:rPr>
        <w:t xml:space="preserve"> </w:t>
      </w:r>
      <w:r>
        <w:rPr>
          <w:w w:val="105"/>
        </w:rPr>
        <w:t>review</w:t>
      </w:r>
      <w:r>
        <w:rPr>
          <w:spacing w:val="-14"/>
          <w:w w:val="105"/>
        </w:rPr>
        <w:t xml:space="preserve"> </w:t>
      </w:r>
      <w:r>
        <w:rPr>
          <w:w w:val="105"/>
        </w:rPr>
        <w:t>and</w:t>
      </w:r>
      <w:r>
        <w:rPr>
          <w:spacing w:val="-9"/>
          <w:w w:val="105"/>
        </w:rPr>
        <w:t xml:space="preserve"> </w:t>
      </w:r>
      <w:r>
        <w:rPr>
          <w:w w:val="105"/>
        </w:rPr>
        <w:t>we,</w:t>
      </w:r>
      <w:r>
        <w:rPr>
          <w:spacing w:val="-12"/>
          <w:w w:val="105"/>
        </w:rPr>
        <w:t xml:space="preserve"> </w:t>
      </w:r>
      <w:r>
        <w:rPr>
          <w:w w:val="105"/>
        </w:rPr>
        <w:t>as</w:t>
      </w:r>
      <w:r>
        <w:rPr>
          <w:spacing w:val="-8"/>
          <w:w w:val="105"/>
        </w:rPr>
        <w:t xml:space="preserve"> </w:t>
      </w:r>
      <w:r>
        <w:rPr>
          <w:w w:val="105"/>
        </w:rPr>
        <w:t>external</w:t>
      </w:r>
      <w:r>
        <w:rPr>
          <w:spacing w:val="-9"/>
          <w:w w:val="105"/>
        </w:rPr>
        <w:t xml:space="preserve"> </w:t>
      </w:r>
      <w:r>
        <w:rPr>
          <w:w w:val="105"/>
        </w:rPr>
        <w:t>audit</w:t>
      </w:r>
      <w:r>
        <w:rPr>
          <w:spacing w:val="-9"/>
          <w:w w:val="105"/>
        </w:rPr>
        <w:t xml:space="preserve"> </w:t>
      </w:r>
      <w:r>
        <w:rPr>
          <w:w w:val="105"/>
        </w:rPr>
        <w:t>contributed</w:t>
      </w:r>
      <w:r>
        <w:rPr>
          <w:spacing w:val="2"/>
          <w:w w:val="105"/>
        </w:rPr>
        <w:t xml:space="preserve"> </w:t>
      </w:r>
      <w:r>
        <w:rPr>
          <w:w w:val="105"/>
        </w:rPr>
        <w:t>to</w:t>
      </w:r>
      <w:r>
        <w:rPr>
          <w:spacing w:val="-9"/>
          <w:w w:val="105"/>
        </w:rPr>
        <w:t xml:space="preserve"> </w:t>
      </w:r>
      <w:r>
        <w:rPr>
          <w:w w:val="105"/>
        </w:rPr>
        <w:t>the</w:t>
      </w:r>
      <w:r>
        <w:rPr>
          <w:spacing w:val="-8"/>
          <w:w w:val="105"/>
        </w:rPr>
        <w:t xml:space="preserve"> </w:t>
      </w:r>
      <w:r>
        <w:rPr>
          <w:w w:val="105"/>
        </w:rPr>
        <w:t>scope</w:t>
      </w:r>
      <w:r>
        <w:rPr>
          <w:spacing w:val="-3"/>
          <w:w w:val="105"/>
        </w:rPr>
        <w:t xml:space="preserve"> </w:t>
      </w:r>
      <w:r>
        <w:rPr>
          <w:w w:val="105"/>
        </w:rPr>
        <w:t>of</w:t>
      </w:r>
      <w:r>
        <w:rPr>
          <w:spacing w:val="-4"/>
          <w:w w:val="105"/>
        </w:rPr>
        <w:t xml:space="preserve"> </w:t>
      </w:r>
      <w:r>
        <w:rPr>
          <w:w w:val="105"/>
        </w:rPr>
        <w:t>this</w:t>
      </w:r>
      <w:r>
        <w:rPr>
          <w:spacing w:val="-9"/>
          <w:w w:val="105"/>
        </w:rPr>
        <w:t xml:space="preserve"> </w:t>
      </w:r>
      <w:r>
        <w:rPr>
          <w:w w:val="105"/>
        </w:rPr>
        <w:t>work</w:t>
      </w:r>
      <w:r>
        <w:rPr>
          <w:spacing w:val="-9"/>
          <w:w w:val="105"/>
        </w:rPr>
        <w:t xml:space="preserve"> </w:t>
      </w:r>
      <w:r>
        <w:rPr>
          <w:w w:val="105"/>
        </w:rPr>
        <w:t>through</w:t>
      </w:r>
      <w:r>
        <w:rPr>
          <w:spacing w:val="-1"/>
          <w:w w:val="105"/>
        </w:rPr>
        <w:t xml:space="preserve"> </w:t>
      </w:r>
      <w:r>
        <w:rPr>
          <w:w w:val="105"/>
        </w:rPr>
        <w:t>engagement</w:t>
      </w:r>
      <w:r>
        <w:rPr>
          <w:spacing w:val="-1"/>
          <w:w w:val="105"/>
        </w:rPr>
        <w:t xml:space="preserve"> </w:t>
      </w:r>
      <w:r>
        <w:rPr>
          <w:w w:val="105"/>
        </w:rPr>
        <w:t>of</w:t>
      </w:r>
      <w:r>
        <w:rPr>
          <w:spacing w:val="-7"/>
          <w:w w:val="105"/>
        </w:rPr>
        <w:t xml:space="preserve"> </w:t>
      </w:r>
      <w:r>
        <w:rPr>
          <w:w w:val="105"/>
        </w:rPr>
        <w:t>our</w:t>
      </w:r>
      <w:r>
        <w:rPr>
          <w:spacing w:val="-7"/>
          <w:w w:val="105"/>
        </w:rPr>
        <w:t xml:space="preserve"> </w:t>
      </w:r>
      <w:r>
        <w:rPr>
          <w:spacing w:val="-2"/>
          <w:w w:val="105"/>
        </w:rPr>
        <w:t>fraud</w:t>
      </w:r>
    </w:p>
    <w:p w14:paraId="147BDB6C" w14:textId="77777777" w:rsidR="00567443" w:rsidRDefault="00000000">
      <w:pPr>
        <w:pStyle w:val="BodyText"/>
        <w:spacing w:line="240" w:lineRule="exact"/>
        <w:ind w:left="612"/>
      </w:pPr>
      <w:r>
        <w:rPr>
          <w:w w:val="105"/>
        </w:rPr>
        <w:t>specialists.</w:t>
      </w:r>
      <w:r>
        <w:rPr>
          <w:spacing w:val="1"/>
          <w:w w:val="105"/>
        </w:rPr>
        <w:t xml:space="preserve"> </w:t>
      </w:r>
      <w:r>
        <w:rPr>
          <w:w w:val="105"/>
        </w:rPr>
        <w:t>A</w:t>
      </w:r>
      <w:r>
        <w:rPr>
          <w:spacing w:val="-5"/>
          <w:w w:val="105"/>
        </w:rPr>
        <w:t xml:space="preserve"> </w:t>
      </w:r>
      <w:r>
        <w:rPr>
          <w:w w:val="105"/>
        </w:rPr>
        <w:t>series</w:t>
      </w:r>
      <w:r>
        <w:rPr>
          <w:spacing w:val="-8"/>
          <w:w w:val="105"/>
        </w:rPr>
        <w:t xml:space="preserve"> </w:t>
      </w:r>
      <w:r>
        <w:rPr>
          <w:w w:val="105"/>
        </w:rPr>
        <w:t>of</w:t>
      </w:r>
      <w:r>
        <w:rPr>
          <w:spacing w:val="-5"/>
          <w:w w:val="105"/>
        </w:rPr>
        <w:t xml:space="preserve"> </w:t>
      </w:r>
      <w:r>
        <w:rPr>
          <w:w w:val="105"/>
        </w:rPr>
        <w:t>recommendations</w:t>
      </w:r>
      <w:r>
        <w:rPr>
          <w:spacing w:val="5"/>
          <w:w w:val="105"/>
        </w:rPr>
        <w:t xml:space="preserve"> </w:t>
      </w:r>
      <w:r>
        <w:rPr>
          <w:w w:val="105"/>
        </w:rPr>
        <w:t>were</w:t>
      </w:r>
      <w:r>
        <w:rPr>
          <w:spacing w:val="-13"/>
          <w:w w:val="105"/>
        </w:rPr>
        <w:t xml:space="preserve"> </w:t>
      </w:r>
      <w:r>
        <w:rPr>
          <w:w w:val="105"/>
        </w:rPr>
        <w:t>raised</w:t>
      </w:r>
      <w:r>
        <w:rPr>
          <w:spacing w:val="-8"/>
          <w:w w:val="105"/>
        </w:rPr>
        <w:t xml:space="preserve"> </w:t>
      </w:r>
      <w:r>
        <w:rPr>
          <w:w w:val="105"/>
        </w:rPr>
        <w:t>following</w:t>
      </w:r>
      <w:r>
        <w:rPr>
          <w:spacing w:val="-1"/>
          <w:w w:val="105"/>
        </w:rPr>
        <w:t xml:space="preserve"> </w:t>
      </w:r>
      <w:r>
        <w:rPr>
          <w:w w:val="105"/>
        </w:rPr>
        <w:t>these</w:t>
      </w:r>
      <w:r>
        <w:rPr>
          <w:spacing w:val="-1"/>
          <w:w w:val="105"/>
        </w:rPr>
        <w:t xml:space="preserve"> </w:t>
      </w:r>
      <w:r>
        <w:rPr>
          <w:w w:val="105"/>
        </w:rPr>
        <w:t>reviews</w:t>
      </w:r>
      <w:r>
        <w:rPr>
          <w:spacing w:val="-14"/>
          <w:w w:val="105"/>
        </w:rPr>
        <w:t xml:space="preserve"> </w:t>
      </w:r>
      <w:r>
        <w:rPr>
          <w:w w:val="105"/>
        </w:rPr>
        <w:t>including,</w:t>
      </w:r>
      <w:r>
        <w:rPr>
          <w:spacing w:val="6"/>
          <w:w w:val="105"/>
        </w:rPr>
        <w:t xml:space="preserve"> </w:t>
      </w:r>
      <w:r>
        <w:rPr>
          <w:w w:val="105"/>
        </w:rPr>
        <w:t>but</w:t>
      </w:r>
      <w:r>
        <w:rPr>
          <w:spacing w:val="-3"/>
          <w:w w:val="105"/>
        </w:rPr>
        <w:t xml:space="preserve"> </w:t>
      </w:r>
      <w:r>
        <w:rPr>
          <w:w w:val="105"/>
        </w:rPr>
        <w:t>not limited</w:t>
      </w:r>
      <w:r>
        <w:rPr>
          <w:spacing w:val="-5"/>
          <w:w w:val="105"/>
        </w:rPr>
        <w:t xml:space="preserve"> to:</w:t>
      </w:r>
    </w:p>
    <w:p w14:paraId="147BDB6D" w14:textId="77777777" w:rsidR="00567443" w:rsidRDefault="00000000">
      <w:pPr>
        <w:pStyle w:val="ListParagraph"/>
        <w:numPr>
          <w:ilvl w:val="0"/>
          <w:numId w:val="4"/>
        </w:numPr>
        <w:tabs>
          <w:tab w:val="left" w:pos="884"/>
          <w:tab w:val="left" w:pos="885"/>
        </w:tabs>
        <w:spacing w:before="1" w:line="237" w:lineRule="auto"/>
        <w:ind w:right="510"/>
        <w:rPr>
          <w:sz w:val="20"/>
        </w:rPr>
      </w:pPr>
      <w:r>
        <w:rPr>
          <w:w w:val="105"/>
          <w:sz w:val="20"/>
        </w:rPr>
        <w:t>The</w:t>
      </w:r>
      <w:r>
        <w:rPr>
          <w:spacing w:val="-5"/>
          <w:w w:val="105"/>
          <w:sz w:val="20"/>
        </w:rPr>
        <w:t xml:space="preserve"> </w:t>
      </w:r>
      <w:r>
        <w:rPr>
          <w:w w:val="105"/>
          <w:sz w:val="20"/>
        </w:rPr>
        <w:t>information</w:t>
      </w:r>
      <w:r>
        <w:rPr>
          <w:spacing w:val="-1"/>
          <w:w w:val="105"/>
          <w:sz w:val="20"/>
        </w:rPr>
        <w:t xml:space="preserve"> </w:t>
      </w:r>
      <w:r>
        <w:rPr>
          <w:w w:val="105"/>
          <w:sz w:val="20"/>
        </w:rPr>
        <w:t>underpinning the</w:t>
      </w:r>
      <w:r>
        <w:rPr>
          <w:spacing w:val="-8"/>
          <w:w w:val="105"/>
          <w:sz w:val="20"/>
        </w:rPr>
        <w:t xml:space="preserve"> </w:t>
      </w:r>
      <w:proofErr w:type="gramStart"/>
      <w:r>
        <w:rPr>
          <w:w w:val="105"/>
          <w:sz w:val="20"/>
        </w:rPr>
        <w:t>Medium</w:t>
      </w:r>
      <w:r>
        <w:rPr>
          <w:spacing w:val="-4"/>
          <w:w w:val="105"/>
          <w:sz w:val="20"/>
        </w:rPr>
        <w:t xml:space="preserve"> </w:t>
      </w:r>
      <w:r>
        <w:rPr>
          <w:w w:val="105"/>
          <w:sz w:val="20"/>
        </w:rPr>
        <w:t>Term</w:t>
      </w:r>
      <w:proofErr w:type="gramEnd"/>
      <w:r>
        <w:rPr>
          <w:spacing w:val="-9"/>
          <w:w w:val="105"/>
          <w:sz w:val="20"/>
        </w:rPr>
        <w:t xml:space="preserve"> </w:t>
      </w:r>
      <w:r>
        <w:rPr>
          <w:w w:val="105"/>
          <w:sz w:val="20"/>
        </w:rPr>
        <w:t>Financial</w:t>
      </w:r>
      <w:r>
        <w:rPr>
          <w:spacing w:val="-3"/>
          <w:w w:val="105"/>
          <w:sz w:val="20"/>
        </w:rPr>
        <w:t xml:space="preserve"> </w:t>
      </w:r>
      <w:r>
        <w:rPr>
          <w:w w:val="105"/>
          <w:sz w:val="20"/>
        </w:rPr>
        <w:t>Plan</w:t>
      </w:r>
      <w:r>
        <w:rPr>
          <w:spacing w:val="-10"/>
          <w:w w:val="105"/>
          <w:sz w:val="20"/>
        </w:rPr>
        <w:t xml:space="preserve"> </w:t>
      </w:r>
      <w:r>
        <w:rPr>
          <w:w w:val="105"/>
          <w:sz w:val="20"/>
        </w:rPr>
        <w:t>(MTFP), and</w:t>
      </w:r>
      <w:r>
        <w:rPr>
          <w:spacing w:val="-8"/>
          <w:w w:val="105"/>
          <w:sz w:val="20"/>
        </w:rPr>
        <w:t xml:space="preserve"> </w:t>
      </w:r>
      <w:r>
        <w:rPr>
          <w:w w:val="105"/>
          <w:sz w:val="20"/>
        </w:rPr>
        <w:t>subsequent budget</w:t>
      </w:r>
      <w:r>
        <w:rPr>
          <w:spacing w:val="-1"/>
          <w:w w:val="105"/>
          <w:sz w:val="20"/>
        </w:rPr>
        <w:t xml:space="preserve"> </w:t>
      </w:r>
      <w:r>
        <w:rPr>
          <w:w w:val="105"/>
          <w:sz w:val="20"/>
        </w:rPr>
        <w:t>monitoring, should</w:t>
      </w:r>
      <w:r>
        <w:rPr>
          <w:spacing w:val="-1"/>
          <w:w w:val="105"/>
          <w:sz w:val="20"/>
        </w:rPr>
        <w:t xml:space="preserve"> </w:t>
      </w:r>
      <w:r>
        <w:rPr>
          <w:w w:val="105"/>
          <w:sz w:val="20"/>
        </w:rPr>
        <w:t>be</w:t>
      </w:r>
      <w:r>
        <w:rPr>
          <w:spacing w:val="-10"/>
          <w:w w:val="105"/>
          <w:sz w:val="20"/>
        </w:rPr>
        <w:t xml:space="preserve"> </w:t>
      </w:r>
      <w:r>
        <w:rPr>
          <w:w w:val="105"/>
          <w:sz w:val="20"/>
        </w:rPr>
        <w:t>based</w:t>
      </w:r>
      <w:r>
        <w:rPr>
          <w:spacing w:val="-4"/>
          <w:w w:val="105"/>
          <w:sz w:val="20"/>
        </w:rPr>
        <w:t xml:space="preserve"> </w:t>
      </w:r>
      <w:r>
        <w:rPr>
          <w:w w:val="105"/>
          <w:sz w:val="20"/>
        </w:rPr>
        <w:t>on</w:t>
      </w:r>
      <w:r>
        <w:rPr>
          <w:spacing w:val="-8"/>
          <w:w w:val="105"/>
          <w:sz w:val="20"/>
        </w:rPr>
        <w:t xml:space="preserve"> </w:t>
      </w:r>
      <w:r>
        <w:rPr>
          <w:w w:val="105"/>
          <w:sz w:val="20"/>
        </w:rPr>
        <w:t>financial</w:t>
      </w:r>
      <w:r>
        <w:rPr>
          <w:spacing w:val="-5"/>
          <w:w w:val="105"/>
          <w:sz w:val="20"/>
        </w:rPr>
        <w:t xml:space="preserve"> </w:t>
      </w:r>
      <w:r>
        <w:rPr>
          <w:w w:val="105"/>
          <w:sz w:val="20"/>
        </w:rPr>
        <w:t>information</w:t>
      </w:r>
      <w:r>
        <w:rPr>
          <w:spacing w:val="-1"/>
          <w:w w:val="105"/>
          <w:sz w:val="20"/>
        </w:rPr>
        <w:t xml:space="preserve"> </w:t>
      </w:r>
      <w:r>
        <w:rPr>
          <w:w w:val="105"/>
          <w:sz w:val="20"/>
        </w:rPr>
        <w:t>derived from the accounting system;</w:t>
      </w:r>
    </w:p>
    <w:p w14:paraId="147BDB6E" w14:textId="77777777" w:rsidR="00567443" w:rsidRDefault="00000000">
      <w:pPr>
        <w:pStyle w:val="ListParagraph"/>
        <w:numPr>
          <w:ilvl w:val="0"/>
          <w:numId w:val="4"/>
        </w:numPr>
        <w:tabs>
          <w:tab w:val="left" w:pos="884"/>
          <w:tab w:val="left" w:pos="885"/>
        </w:tabs>
        <w:spacing w:line="240" w:lineRule="exact"/>
        <w:ind w:hanging="273"/>
        <w:rPr>
          <w:sz w:val="20"/>
        </w:rPr>
      </w:pPr>
      <w:r>
        <w:rPr>
          <w:w w:val="105"/>
          <w:sz w:val="20"/>
        </w:rPr>
        <w:t>procedure</w:t>
      </w:r>
      <w:r>
        <w:rPr>
          <w:spacing w:val="-3"/>
          <w:w w:val="105"/>
          <w:sz w:val="20"/>
        </w:rPr>
        <w:t xml:space="preserve"> </w:t>
      </w:r>
      <w:r>
        <w:rPr>
          <w:w w:val="105"/>
          <w:sz w:val="20"/>
        </w:rPr>
        <w:t>notes</w:t>
      </w:r>
      <w:r>
        <w:rPr>
          <w:spacing w:val="-6"/>
          <w:w w:val="105"/>
          <w:sz w:val="20"/>
        </w:rPr>
        <w:t xml:space="preserve"> </w:t>
      </w:r>
      <w:r>
        <w:rPr>
          <w:w w:val="105"/>
          <w:sz w:val="20"/>
        </w:rPr>
        <w:t>for</w:t>
      </w:r>
      <w:r>
        <w:rPr>
          <w:spacing w:val="-6"/>
          <w:w w:val="105"/>
          <w:sz w:val="20"/>
        </w:rPr>
        <w:t xml:space="preserve"> </w:t>
      </w:r>
      <w:r>
        <w:rPr>
          <w:w w:val="105"/>
          <w:sz w:val="20"/>
        </w:rPr>
        <w:t>the</w:t>
      </w:r>
      <w:r>
        <w:rPr>
          <w:spacing w:val="-8"/>
          <w:w w:val="105"/>
          <w:sz w:val="20"/>
        </w:rPr>
        <w:t xml:space="preserve"> </w:t>
      </w:r>
      <w:r>
        <w:rPr>
          <w:w w:val="105"/>
          <w:sz w:val="20"/>
        </w:rPr>
        <w:t>production</w:t>
      </w:r>
      <w:r>
        <w:rPr>
          <w:spacing w:val="2"/>
          <w:w w:val="105"/>
          <w:sz w:val="20"/>
        </w:rPr>
        <w:t xml:space="preserve"> </w:t>
      </w:r>
      <w:r>
        <w:rPr>
          <w:w w:val="105"/>
          <w:sz w:val="20"/>
        </w:rPr>
        <w:t>of</w:t>
      </w:r>
      <w:r>
        <w:rPr>
          <w:spacing w:val="-8"/>
          <w:w w:val="105"/>
          <w:sz w:val="20"/>
        </w:rPr>
        <w:t xml:space="preserve"> </w:t>
      </w:r>
      <w:r>
        <w:rPr>
          <w:w w:val="105"/>
          <w:sz w:val="20"/>
        </w:rPr>
        <w:t>financial</w:t>
      </w:r>
      <w:r>
        <w:rPr>
          <w:spacing w:val="-4"/>
          <w:w w:val="105"/>
          <w:sz w:val="20"/>
        </w:rPr>
        <w:t xml:space="preserve"> </w:t>
      </w:r>
      <w:r>
        <w:rPr>
          <w:w w:val="105"/>
          <w:sz w:val="20"/>
        </w:rPr>
        <w:t>monitoring</w:t>
      </w:r>
      <w:r>
        <w:rPr>
          <w:spacing w:val="-1"/>
          <w:w w:val="105"/>
          <w:sz w:val="20"/>
        </w:rPr>
        <w:t xml:space="preserve"> </w:t>
      </w:r>
      <w:r>
        <w:rPr>
          <w:w w:val="105"/>
          <w:sz w:val="20"/>
        </w:rPr>
        <w:t>and</w:t>
      </w:r>
      <w:r>
        <w:rPr>
          <w:spacing w:val="-6"/>
          <w:w w:val="105"/>
          <w:sz w:val="20"/>
        </w:rPr>
        <w:t xml:space="preserve"> </w:t>
      </w:r>
      <w:r>
        <w:rPr>
          <w:w w:val="105"/>
          <w:sz w:val="20"/>
        </w:rPr>
        <w:t>outturn reporting</w:t>
      </w:r>
      <w:r>
        <w:rPr>
          <w:spacing w:val="-6"/>
          <w:w w:val="105"/>
          <w:sz w:val="20"/>
        </w:rPr>
        <w:t xml:space="preserve"> </w:t>
      </w:r>
      <w:r>
        <w:rPr>
          <w:w w:val="105"/>
          <w:sz w:val="20"/>
        </w:rPr>
        <w:t>should be</w:t>
      </w:r>
      <w:r>
        <w:rPr>
          <w:spacing w:val="-8"/>
          <w:w w:val="105"/>
          <w:sz w:val="20"/>
        </w:rPr>
        <w:t xml:space="preserve"> </w:t>
      </w:r>
      <w:proofErr w:type="gramStart"/>
      <w:r>
        <w:rPr>
          <w:spacing w:val="-2"/>
          <w:w w:val="105"/>
          <w:sz w:val="20"/>
        </w:rPr>
        <w:t>developed;</w:t>
      </w:r>
      <w:proofErr w:type="gramEnd"/>
    </w:p>
    <w:p w14:paraId="147BDB6F" w14:textId="77777777" w:rsidR="00567443" w:rsidRDefault="00000000">
      <w:pPr>
        <w:pStyle w:val="ListParagraph"/>
        <w:numPr>
          <w:ilvl w:val="0"/>
          <w:numId w:val="4"/>
        </w:numPr>
        <w:tabs>
          <w:tab w:val="left" w:pos="884"/>
          <w:tab w:val="left" w:pos="885"/>
        </w:tabs>
        <w:spacing w:before="1" w:line="237" w:lineRule="auto"/>
        <w:ind w:right="490"/>
        <w:rPr>
          <w:sz w:val="20"/>
        </w:rPr>
      </w:pPr>
      <w:r>
        <w:rPr>
          <w:w w:val="105"/>
          <w:sz w:val="20"/>
        </w:rPr>
        <w:t>The CFO</w:t>
      </w:r>
      <w:r>
        <w:rPr>
          <w:spacing w:val="-3"/>
          <w:w w:val="105"/>
          <w:sz w:val="20"/>
        </w:rPr>
        <w:t xml:space="preserve"> </w:t>
      </w:r>
      <w:r>
        <w:rPr>
          <w:w w:val="105"/>
          <w:sz w:val="20"/>
        </w:rPr>
        <w:t>for</w:t>
      </w:r>
      <w:r>
        <w:rPr>
          <w:spacing w:val="-2"/>
          <w:w w:val="105"/>
          <w:sz w:val="20"/>
        </w:rPr>
        <w:t xml:space="preserve"> </w:t>
      </w:r>
      <w:r>
        <w:rPr>
          <w:w w:val="105"/>
          <w:sz w:val="20"/>
        </w:rPr>
        <w:t>the</w:t>
      </w:r>
      <w:r>
        <w:rPr>
          <w:spacing w:val="-3"/>
          <w:w w:val="105"/>
          <w:sz w:val="20"/>
        </w:rPr>
        <w:t xml:space="preserve"> </w:t>
      </w:r>
      <w:r>
        <w:rPr>
          <w:w w:val="105"/>
          <w:sz w:val="20"/>
        </w:rPr>
        <w:t>Police</w:t>
      </w:r>
      <w:r>
        <w:rPr>
          <w:spacing w:val="-3"/>
          <w:w w:val="105"/>
          <w:sz w:val="20"/>
        </w:rPr>
        <w:t xml:space="preserve"> </w:t>
      </w:r>
      <w:r>
        <w:rPr>
          <w:w w:val="105"/>
          <w:sz w:val="20"/>
        </w:rPr>
        <w:t>&amp;</w:t>
      </w:r>
      <w:r>
        <w:rPr>
          <w:spacing w:val="-7"/>
          <w:w w:val="105"/>
          <w:sz w:val="20"/>
        </w:rPr>
        <w:t xml:space="preserve"> </w:t>
      </w:r>
      <w:r>
        <w:rPr>
          <w:w w:val="105"/>
          <w:sz w:val="20"/>
        </w:rPr>
        <w:t>Crime</w:t>
      </w:r>
      <w:r>
        <w:rPr>
          <w:spacing w:val="-6"/>
          <w:w w:val="105"/>
          <w:sz w:val="20"/>
        </w:rPr>
        <w:t xml:space="preserve"> </w:t>
      </w:r>
      <w:r>
        <w:rPr>
          <w:w w:val="105"/>
          <w:sz w:val="20"/>
        </w:rPr>
        <w:t>Commissioner should perform</w:t>
      </w:r>
      <w:r>
        <w:rPr>
          <w:spacing w:val="-1"/>
          <w:w w:val="105"/>
          <w:sz w:val="20"/>
        </w:rPr>
        <w:t xml:space="preserve"> </w:t>
      </w:r>
      <w:r>
        <w:rPr>
          <w:w w:val="105"/>
          <w:sz w:val="20"/>
        </w:rPr>
        <w:t>a</w:t>
      </w:r>
      <w:r>
        <w:rPr>
          <w:spacing w:val="-8"/>
          <w:w w:val="105"/>
          <w:sz w:val="20"/>
        </w:rPr>
        <w:t xml:space="preserve"> </w:t>
      </w:r>
      <w:r>
        <w:rPr>
          <w:w w:val="105"/>
          <w:sz w:val="20"/>
        </w:rPr>
        <w:t>review</w:t>
      </w:r>
      <w:r>
        <w:rPr>
          <w:spacing w:val="-9"/>
          <w:w w:val="105"/>
          <w:sz w:val="20"/>
        </w:rPr>
        <w:t xml:space="preserve"> </w:t>
      </w:r>
      <w:r>
        <w:rPr>
          <w:w w:val="105"/>
          <w:sz w:val="20"/>
        </w:rPr>
        <w:t>of</w:t>
      </w:r>
      <w:r>
        <w:rPr>
          <w:spacing w:val="-3"/>
          <w:w w:val="105"/>
          <w:sz w:val="20"/>
        </w:rPr>
        <w:t xml:space="preserve"> </w:t>
      </w:r>
      <w:r>
        <w:rPr>
          <w:w w:val="105"/>
          <w:sz w:val="20"/>
        </w:rPr>
        <w:t>Financial Management Reporting and</w:t>
      </w:r>
      <w:r>
        <w:rPr>
          <w:spacing w:val="-1"/>
          <w:w w:val="105"/>
          <w:sz w:val="20"/>
        </w:rPr>
        <w:t xml:space="preserve"> </w:t>
      </w:r>
      <w:r>
        <w:rPr>
          <w:w w:val="105"/>
          <w:sz w:val="20"/>
        </w:rPr>
        <w:t>challenge assumptions and</w:t>
      </w:r>
      <w:r>
        <w:rPr>
          <w:spacing w:val="-1"/>
          <w:w w:val="105"/>
          <w:sz w:val="20"/>
        </w:rPr>
        <w:t xml:space="preserve"> </w:t>
      </w:r>
      <w:r>
        <w:rPr>
          <w:w w:val="105"/>
          <w:sz w:val="20"/>
        </w:rPr>
        <w:t>variations</w:t>
      </w:r>
      <w:r>
        <w:rPr>
          <w:spacing w:val="-4"/>
          <w:w w:val="105"/>
          <w:sz w:val="20"/>
        </w:rPr>
        <w:t xml:space="preserve"> </w:t>
      </w:r>
      <w:r>
        <w:rPr>
          <w:w w:val="105"/>
          <w:sz w:val="20"/>
        </w:rPr>
        <w:t>before information is reported internally; and</w:t>
      </w:r>
    </w:p>
    <w:p w14:paraId="147BDB70" w14:textId="77777777" w:rsidR="00567443" w:rsidRDefault="00000000">
      <w:pPr>
        <w:pStyle w:val="ListParagraph"/>
        <w:numPr>
          <w:ilvl w:val="0"/>
          <w:numId w:val="4"/>
        </w:numPr>
        <w:tabs>
          <w:tab w:val="left" w:pos="884"/>
          <w:tab w:val="left" w:pos="885"/>
        </w:tabs>
        <w:spacing w:line="241" w:lineRule="exact"/>
        <w:ind w:hanging="273"/>
        <w:rPr>
          <w:sz w:val="20"/>
        </w:rPr>
      </w:pPr>
      <w:r>
        <w:rPr>
          <w:w w:val="105"/>
          <w:sz w:val="20"/>
        </w:rPr>
        <w:t>Where</w:t>
      </w:r>
      <w:r>
        <w:rPr>
          <w:spacing w:val="-11"/>
          <w:w w:val="105"/>
          <w:sz w:val="20"/>
        </w:rPr>
        <w:t xml:space="preserve"> </w:t>
      </w:r>
      <w:r>
        <w:rPr>
          <w:w w:val="105"/>
          <w:sz w:val="20"/>
        </w:rPr>
        <w:t>appropriate,</w:t>
      </w:r>
      <w:r>
        <w:rPr>
          <w:spacing w:val="-5"/>
          <w:w w:val="105"/>
          <w:sz w:val="20"/>
        </w:rPr>
        <w:t xml:space="preserve"> </w:t>
      </w:r>
      <w:r>
        <w:rPr>
          <w:w w:val="105"/>
          <w:sz w:val="20"/>
        </w:rPr>
        <w:t>the</w:t>
      </w:r>
      <w:r>
        <w:rPr>
          <w:spacing w:val="-9"/>
          <w:w w:val="105"/>
          <w:sz w:val="20"/>
        </w:rPr>
        <w:t xml:space="preserve"> </w:t>
      </w:r>
      <w:r>
        <w:rPr>
          <w:w w:val="105"/>
          <w:sz w:val="20"/>
        </w:rPr>
        <w:t>MTFP</w:t>
      </w:r>
      <w:r>
        <w:rPr>
          <w:spacing w:val="-3"/>
          <w:w w:val="105"/>
          <w:sz w:val="20"/>
        </w:rPr>
        <w:t xml:space="preserve"> </w:t>
      </w:r>
      <w:r>
        <w:rPr>
          <w:w w:val="105"/>
          <w:sz w:val="20"/>
        </w:rPr>
        <w:t>should</w:t>
      </w:r>
      <w:r>
        <w:rPr>
          <w:spacing w:val="-2"/>
          <w:w w:val="105"/>
          <w:sz w:val="20"/>
        </w:rPr>
        <w:t xml:space="preserve"> </w:t>
      </w:r>
      <w:r>
        <w:rPr>
          <w:w w:val="105"/>
          <w:sz w:val="20"/>
        </w:rPr>
        <w:t>be</w:t>
      </w:r>
      <w:r>
        <w:rPr>
          <w:spacing w:val="-10"/>
          <w:w w:val="105"/>
          <w:sz w:val="20"/>
        </w:rPr>
        <w:t xml:space="preserve"> </w:t>
      </w:r>
      <w:r>
        <w:rPr>
          <w:w w:val="105"/>
          <w:sz w:val="20"/>
        </w:rPr>
        <w:t>supported by</w:t>
      </w:r>
      <w:r>
        <w:rPr>
          <w:spacing w:val="-8"/>
          <w:w w:val="105"/>
          <w:sz w:val="20"/>
        </w:rPr>
        <w:t xml:space="preserve"> </w:t>
      </w:r>
      <w:r>
        <w:rPr>
          <w:w w:val="105"/>
          <w:sz w:val="20"/>
        </w:rPr>
        <w:t>a</w:t>
      </w:r>
      <w:r>
        <w:rPr>
          <w:spacing w:val="-10"/>
          <w:w w:val="105"/>
          <w:sz w:val="20"/>
        </w:rPr>
        <w:t xml:space="preserve"> </w:t>
      </w:r>
      <w:r>
        <w:rPr>
          <w:w w:val="105"/>
          <w:sz w:val="20"/>
        </w:rPr>
        <w:t>savings</w:t>
      </w:r>
      <w:r>
        <w:rPr>
          <w:spacing w:val="-6"/>
          <w:w w:val="105"/>
          <w:sz w:val="20"/>
        </w:rPr>
        <w:t xml:space="preserve"> </w:t>
      </w:r>
      <w:r>
        <w:rPr>
          <w:w w:val="105"/>
          <w:sz w:val="20"/>
        </w:rPr>
        <w:t>plan</w:t>
      </w:r>
      <w:r>
        <w:rPr>
          <w:spacing w:val="-7"/>
          <w:w w:val="105"/>
          <w:sz w:val="20"/>
        </w:rPr>
        <w:t xml:space="preserve"> </w:t>
      </w:r>
      <w:proofErr w:type="gramStart"/>
      <w:r>
        <w:rPr>
          <w:w w:val="105"/>
          <w:sz w:val="20"/>
        </w:rPr>
        <w:t>in</w:t>
      </w:r>
      <w:r>
        <w:rPr>
          <w:spacing w:val="-11"/>
          <w:w w:val="105"/>
          <w:sz w:val="20"/>
        </w:rPr>
        <w:t xml:space="preserve"> </w:t>
      </w:r>
      <w:r>
        <w:rPr>
          <w:w w:val="105"/>
          <w:sz w:val="20"/>
        </w:rPr>
        <w:t>order</w:t>
      </w:r>
      <w:r>
        <w:rPr>
          <w:spacing w:val="-8"/>
          <w:w w:val="105"/>
          <w:sz w:val="20"/>
        </w:rPr>
        <w:t xml:space="preserve"> </w:t>
      </w:r>
      <w:r>
        <w:rPr>
          <w:w w:val="105"/>
          <w:sz w:val="20"/>
        </w:rPr>
        <w:t>to</w:t>
      </w:r>
      <w:proofErr w:type="gramEnd"/>
      <w:r>
        <w:rPr>
          <w:spacing w:val="-8"/>
          <w:w w:val="105"/>
          <w:sz w:val="20"/>
        </w:rPr>
        <w:t xml:space="preserve"> </w:t>
      </w:r>
      <w:r>
        <w:rPr>
          <w:w w:val="105"/>
          <w:sz w:val="20"/>
        </w:rPr>
        <w:t>deliver</w:t>
      </w:r>
      <w:r>
        <w:rPr>
          <w:spacing w:val="-13"/>
          <w:w w:val="105"/>
          <w:sz w:val="20"/>
        </w:rPr>
        <w:t xml:space="preserve"> </w:t>
      </w:r>
      <w:r>
        <w:rPr>
          <w:w w:val="105"/>
          <w:sz w:val="20"/>
        </w:rPr>
        <w:t>the</w:t>
      </w:r>
      <w:r>
        <w:rPr>
          <w:spacing w:val="-8"/>
          <w:w w:val="105"/>
          <w:sz w:val="20"/>
        </w:rPr>
        <w:t xml:space="preserve"> </w:t>
      </w:r>
      <w:r>
        <w:rPr>
          <w:w w:val="105"/>
          <w:sz w:val="20"/>
        </w:rPr>
        <w:t>required</w:t>
      </w:r>
      <w:r>
        <w:rPr>
          <w:spacing w:val="-9"/>
          <w:w w:val="105"/>
          <w:sz w:val="20"/>
        </w:rPr>
        <w:t xml:space="preserve"> </w:t>
      </w:r>
      <w:r>
        <w:rPr>
          <w:spacing w:val="-2"/>
          <w:w w:val="105"/>
          <w:sz w:val="20"/>
        </w:rPr>
        <w:t>savings.</w:t>
      </w:r>
    </w:p>
    <w:p w14:paraId="147BDB71" w14:textId="77777777" w:rsidR="00567443" w:rsidRDefault="00567443">
      <w:pPr>
        <w:pStyle w:val="BodyText"/>
        <w:spacing w:before="8"/>
        <w:rPr>
          <w:sz w:val="19"/>
        </w:rPr>
      </w:pPr>
    </w:p>
    <w:p w14:paraId="147BDB72" w14:textId="77777777" w:rsidR="00567443" w:rsidRDefault="00000000">
      <w:pPr>
        <w:pStyle w:val="BodyText"/>
        <w:ind w:left="612" w:right="491"/>
      </w:pPr>
      <w:r>
        <w:rPr>
          <w:w w:val="105"/>
        </w:rPr>
        <w:t>We have reviewed the progress made by Kent Police during the year 2021/22 against the recommendations made in 2020/21 by both</w:t>
      </w:r>
      <w:r>
        <w:rPr>
          <w:spacing w:val="20"/>
          <w:w w:val="105"/>
        </w:rPr>
        <w:t xml:space="preserve"> </w:t>
      </w:r>
      <w:r>
        <w:rPr>
          <w:w w:val="105"/>
        </w:rPr>
        <w:t>internal audit and external</w:t>
      </w:r>
      <w:r>
        <w:rPr>
          <w:spacing w:val="-2"/>
          <w:w w:val="105"/>
        </w:rPr>
        <w:t xml:space="preserve"> </w:t>
      </w:r>
      <w:r>
        <w:rPr>
          <w:w w:val="105"/>
        </w:rPr>
        <w:t>audit</w:t>
      </w:r>
      <w:r>
        <w:rPr>
          <w:spacing w:val="-1"/>
          <w:w w:val="105"/>
        </w:rPr>
        <w:t xml:space="preserve"> </w:t>
      </w:r>
      <w:r>
        <w:rPr>
          <w:w w:val="105"/>
        </w:rPr>
        <w:t>following the control weaknesses and significant weaknesses identified in the prior</w:t>
      </w:r>
      <w:r>
        <w:rPr>
          <w:spacing w:val="-1"/>
          <w:w w:val="105"/>
        </w:rPr>
        <w:t xml:space="preserve"> </w:t>
      </w:r>
      <w:r>
        <w:rPr>
          <w:w w:val="105"/>
        </w:rPr>
        <w:t>year.</w:t>
      </w:r>
      <w:r>
        <w:rPr>
          <w:spacing w:val="-4"/>
          <w:w w:val="105"/>
        </w:rPr>
        <w:t xml:space="preserve"> </w:t>
      </w:r>
      <w:r>
        <w:rPr>
          <w:w w:val="105"/>
        </w:rPr>
        <w:t>Overall,</w:t>
      </w:r>
      <w:r>
        <w:rPr>
          <w:spacing w:val="-4"/>
          <w:w w:val="105"/>
        </w:rPr>
        <w:t xml:space="preserve"> </w:t>
      </w:r>
      <w:r>
        <w:rPr>
          <w:w w:val="105"/>
        </w:rPr>
        <w:t>Kent</w:t>
      </w:r>
      <w:r>
        <w:rPr>
          <w:spacing w:val="-1"/>
          <w:w w:val="105"/>
        </w:rPr>
        <w:t xml:space="preserve"> </w:t>
      </w:r>
      <w:r>
        <w:rPr>
          <w:w w:val="105"/>
        </w:rPr>
        <w:t>Police have</w:t>
      </w:r>
      <w:r>
        <w:rPr>
          <w:spacing w:val="-2"/>
          <w:w w:val="105"/>
        </w:rPr>
        <w:t xml:space="preserve"> </w:t>
      </w:r>
      <w:r>
        <w:rPr>
          <w:w w:val="105"/>
        </w:rPr>
        <w:t>made strong progress against the recommendations. All external audit recommendations have been completed and, at</w:t>
      </w:r>
      <w:r>
        <w:rPr>
          <w:spacing w:val="-1"/>
          <w:w w:val="105"/>
        </w:rPr>
        <w:t xml:space="preserve"> </w:t>
      </w:r>
      <w:r>
        <w:rPr>
          <w:w w:val="105"/>
        </w:rPr>
        <w:t>the time of completing our value for money work,</w:t>
      </w:r>
      <w:r>
        <w:rPr>
          <w:spacing w:val="-2"/>
          <w:w w:val="105"/>
        </w:rPr>
        <w:t xml:space="preserve"> </w:t>
      </w:r>
      <w:r>
        <w:rPr>
          <w:w w:val="105"/>
        </w:rPr>
        <w:t>nearly all</w:t>
      </w:r>
      <w:r>
        <w:rPr>
          <w:spacing w:val="-2"/>
          <w:w w:val="105"/>
        </w:rPr>
        <w:t xml:space="preserve"> </w:t>
      </w:r>
      <w:r>
        <w:rPr>
          <w:w w:val="105"/>
        </w:rPr>
        <w:t>internal audit recommendations had been addressed.</w:t>
      </w:r>
    </w:p>
    <w:p w14:paraId="147BDB73" w14:textId="77777777" w:rsidR="00567443" w:rsidRDefault="00567443">
      <w:pPr>
        <w:pStyle w:val="BodyText"/>
        <w:spacing w:before="5"/>
        <w:rPr>
          <w:sz w:val="19"/>
        </w:rPr>
      </w:pPr>
    </w:p>
    <w:p w14:paraId="147BDB74" w14:textId="77777777" w:rsidR="00567443" w:rsidRDefault="00000000">
      <w:pPr>
        <w:pStyle w:val="BodyText"/>
        <w:spacing w:before="1"/>
        <w:ind w:left="612" w:right="361"/>
      </w:pPr>
      <w:r>
        <w:rPr>
          <w:w w:val="105"/>
        </w:rPr>
        <w:t>In</w:t>
      </w:r>
      <w:r>
        <w:rPr>
          <w:spacing w:val="-5"/>
          <w:w w:val="105"/>
        </w:rPr>
        <w:t xml:space="preserve"> </w:t>
      </w:r>
      <w:r>
        <w:rPr>
          <w:w w:val="105"/>
        </w:rPr>
        <w:t>addition to</w:t>
      </w:r>
      <w:r>
        <w:rPr>
          <w:spacing w:val="-5"/>
          <w:w w:val="105"/>
        </w:rPr>
        <w:t xml:space="preserve"> </w:t>
      </w:r>
      <w:r>
        <w:rPr>
          <w:w w:val="105"/>
        </w:rPr>
        <w:t>our</w:t>
      </w:r>
      <w:r>
        <w:rPr>
          <w:spacing w:val="-1"/>
          <w:w w:val="105"/>
        </w:rPr>
        <w:t xml:space="preserve"> </w:t>
      </w:r>
      <w:r>
        <w:rPr>
          <w:w w:val="105"/>
        </w:rPr>
        <w:t>evaluation</w:t>
      </w:r>
      <w:r>
        <w:rPr>
          <w:spacing w:val="-2"/>
          <w:w w:val="105"/>
        </w:rPr>
        <w:t xml:space="preserve"> </w:t>
      </w:r>
      <w:r>
        <w:rPr>
          <w:w w:val="105"/>
        </w:rPr>
        <w:t>of</w:t>
      </w:r>
      <w:r>
        <w:rPr>
          <w:spacing w:val="-5"/>
          <w:w w:val="105"/>
        </w:rPr>
        <w:t xml:space="preserve"> </w:t>
      </w:r>
      <w:r>
        <w:rPr>
          <w:w w:val="105"/>
        </w:rPr>
        <w:t>progress</w:t>
      </w:r>
      <w:r>
        <w:rPr>
          <w:spacing w:val="-2"/>
          <w:w w:val="105"/>
        </w:rPr>
        <w:t xml:space="preserve"> </w:t>
      </w:r>
      <w:r>
        <w:rPr>
          <w:w w:val="105"/>
        </w:rPr>
        <w:t>against recommendations our</w:t>
      </w:r>
      <w:r>
        <w:rPr>
          <w:spacing w:val="-3"/>
          <w:w w:val="105"/>
        </w:rPr>
        <w:t xml:space="preserve"> </w:t>
      </w:r>
      <w:r>
        <w:rPr>
          <w:w w:val="105"/>
        </w:rPr>
        <w:t>work</w:t>
      </w:r>
      <w:r>
        <w:rPr>
          <w:spacing w:val="-7"/>
          <w:w w:val="105"/>
        </w:rPr>
        <w:t xml:space="preserve"> </w:t>
      </w:r>
      <w:r>
        <w:rPr>
          <w:w w:val="105"/>
        </w:rPr>
        <w:t>highlighted that</w:t>
      </w:r>
      <w:r>
        <w:rPr>
          <w:spacing w:val="-6"/>
          <w:w w:val="105"/>
        </w:rPr>
        <w:t xml:space="preserve"> </w:t>
      </w:r>
      <w:r>
        <w:rPr>
          <w:w w:val="105"/>
        </w:rPr>
        <w:t>there</w:t>
      </w:r>
      <w:r>
        <w:rPr>
          <w:spacing w:val="-5"/>
          <w:w w:val="105"/>
        </w:rPr>
        <w:t xml:space="preserve"> </w:t>
      </w:r>
      <w:r>
        <w:rPr>
          <w:w w:val="105"/>
        </w:rPr>
        <w:t>is</w:t>
      </w:r>
      <w:r>
        <w:rPr>
          <w:spacing w:val="-8"/>
          <w:w w:val="105"/>
        </w:rPr>
        <w:t xml:space="preserve"> </w:t>
      </w:r>
      <w:r>
        <w:rPr>
          <w:w w:val="105"/>
        </w:rPr>
        <w:t>now</w:t>
      </w:r>
      <w:r>
        <w:rPr>
          <w:spacing w:val="-3"/>
          <w:w w:val="105"/>
        </w:rPr>
        <w:t xml:space="preserve"> </w:t>
      </w:r>
      <w:r>
        <w:rPr>
          <w:w w:val="105"/>
        </w:rPr>
        <w:t>a</w:t>
      </w:r>
      <w:r>
        <w:rPr>
          <w:spacing w:val="-6"/>
          <w:w w:val="105"/>
        </w:rPr>
        <w:t xml:space="preserve"> </w:t>
      </w:r>
      <w:r>
        <w:rPr>
          <w:w w:val="105"/>
        </w:rPr>
        <w:t>clear</w:t>
      </w:r>
      <w:r>
        <w:rPr>
          <w:spacing w:val="-6"/>
          <w:w w:val="105"/>
        </w:rPr>
        <w:t xml:space="preserve"> </w:t>
      </w:r>
      <w:r>
        <w:rPr>
          <w:w w:val="105"/>
        </w:rPr>
        <w:t>record</w:t>
      </w:r>
      <w:r>
        <w:rPr>
          <w:spacing w:val="-5"/>
          <w:w w:val="105"/>
        </w:rPr>
        <w:t xml:space="preserve"> </w:t>
      </w:r>
      <w:r>
        <w:rPr>
          <w:w w:val="105"/>
        </w:rPr>
        <w:t>of</w:t>
      </w:r>
      <w:r>
        <w:rPr>
          <w:spacing w:val="-5"/>
          <w:w w:val="105"/>
        </w:rPr>
        <w:t xml:space="preserve"> </w:t>
      </w:r>
      <w:r>
        <w:rPr>
          <w:w w:val="105"/>
        </w:rPr>
        <w:t>savings</w:t>
      </w:r>
      <w:r>
        <w:rPr>
          <w:spacing w:val="-2"/>
          <w:w w:val="105"/>
        </w:rPr>
        <w:t xml:space="preserve"> </w:t>
      </w:r>
      <w:r>
        <w:rPr>
          <w:w w:val="105"/>
        </w:rPr>
        <w:t>which</w:t>
      </w:r>
      <w:r>
        <w:rPr>
          <w:spacing w:val="-2"/>
          <w:w w:val="105"/>
        </w:rPr>
        <w:t xml:space="preserve"> </w:t>
      </w:r>
      <w:r>
        <w:rPr>
          <w:w w:val="105"/>
        </w:rPr>
        <w:t>aligns</w:t>
      </w:r>
      <w:r>
        <w:rPr>
          <w:spacing w:val="-2"/>
          <w:w w:val="105"/>
        </w:rPr>
        <w:t xml:space="preserve"> </w:t>
      </w:r>
      <w:r>
        <w:rPr>
          <w:w w:val="105"/>
        </w:rPr>
        <w:t>with</w:t>
      </w:r>
      <w:r>
        <w:rPr>
          <w:spacing w:val="-5"/>
          <w:w w:val="105"/>
        </w:rPr>
        <w:t xml:space="preserve"> </w:t>
      </w:r>
      <w:r>
        <w:rPr>
          <w:w w:val="105"/>
        </w:rPr>
        <w:t>the</w:t>
      </w:r>
      <w:r>
        <w:rPr>
          <w:spacing w:val="-5"/>
          <w:w w:val="105"/>
        </w:rPr>
        <w:t xml:space="preserve"> </w:t>
      </w:r>
      <w:proofErr w:type="gramStart"/>
      <w:r>
        <w:rPr>
          <w:w w:val="105"/>
        </w:rPr>
        <w:t>Medium Term</w:t>
      </w:r>
      <w:proofErr w:type="gramEnd"/>
      <w:r>
        <w:rPr>
          <w:w w:val="105"/>
        </w:rPr>
        <w:t xml:space="preserve"> Financial Plan. These are regularly</w:t>
      </w:r>
      <w:r>
        <w:rPr>
          <w:spacing w:val="-2"/>
          <w:w w:val="105"/>
        </w:rPr>
        <w:t xml:space="preserve"> </w:t>
      </w:r>
      <w:r>
        <w:rPr>
          <w:w w:val="105"/>
        </w:rPr>
        <w:t>reviewed, and RAG rated by senior officers through the Finance Oversight board and a forecast is tracked to allow management</w:t>
      </w:r>
      <w:r>
        <w:rPr>
          <w:spacing w:val="10"/>
          <w:w w:val="105"/>
        </w:rPr>
        <w:t xml:space="preserve"> </w:t>
      </w:r>
      <w:r>
        <w:rPr>
          <w:w w:val="105"/>
        </w:rPr>
        <w:t>to have a</w:t>
      </w:r>
      <w:r>
        <w:rPr>
          <w:spacing w:val="-3"/>
          <w:w w:val="105"/>
        </w:rPr>
        <w:t xml:space="preserve"> </w:t>
      </w:r>
      <w:r>
        <w:rPr>
          <w:w w:val="105"/>
        </w:rPr>
        <w:t>clear view</w:t>
      </w:r>
      <w:r>
        <w:rPr>
          <w:spacing w:val="-2"/>
          <w:w w:val="105"/>
        </w:rPr>
        <w:t xml:space="preserve"> </w:t>
      </w:r>
      <w:r>
        <w:rPr>
          <w:w w:val="105"/>
        </w:rPr>
        <w:t>through</w:t>
      </w:r>
      <w:r>
        <w:rPr>
          <w:spacing w:val="10"/>
          <w:w w:val="105"/>
        </w:rPr>
        <w:t xml:space="preserve"> </w:t>
      </w:r>
      <w:r>
        <w:rPr>
          <w:w w:val="105"/>
        </w:rPr>
        <w:t>the year</w:t>
      </w:r>
      <w:r>
        <w:rPr>
          <w:spacing w:val="-2"/>
          <w:w w:val="105"/>
        </w:rPr>
        <w:t xml:space="preserve"> </w:t>
      </w:r>
      <w:r>
        <w:rPr>
          <w:w w:val="105"/>
        </w:rPr>
        <w:t>of savings progress.</w:t>
      </w:r>
      <w:r>
        <w:rPr>
          <w:spacing w:val="9"/>
          <w:w w:val="105"/>
        </w:rPr>
        <w:t xml:space="preserve"> </w:t>
      </w:r>
      <w:r>
        <w:rPr>
          <w:w w:val="105"/>
        </w:rPr>
        <w:t>Good progress has been made against savings plans in</w:t>
      </w:r>
      <w:r>
        <w:rPr>
          <w:spacing w:val="-2"/>
          <w:w w:val="105"/>
        </w:rPr>
        <w:t xml:space="preserve"> </w:t>
      </w:r>
      <w:r>
        <w:rPr>
          <w:w w:val="105"/>
        </w:rPr>
        <w:t>2022/23</w:t>
      </w:r>
      <w:r>
        <w:rPr>
          <w:spacing w:val="13"/>
          <w:w w:val="105"/>
        </w:rPr>
        <w:t xml:space="preserve"> </w:t>
      </w:r>
      <w:r>
        <w:rPr>
          <w:w w:val="105"/>
        </w:rPr>
        <w:t>and outstanding savings are appropriate based on our understanding of Kent Police.</w:t>
      </w:r>
    </w:p>
    <w:p w14:paraId="147BDB75" w14:textId="77777777" w:rsidR="00567443" w:rsidRDefault="00567443">
      <w:pPr>
        <w:pStyle w:val="BodyText"/>
        <w:spacing w:before="5"/>
        <w:rPr>
          <w:sz w:val="19"/>
        </w:rPr>
      </w:pPr>
    </w:p>
    <w:p w14:paraId="147BDB76" w14:textId="77777777" w:rsidR="00567443" w:rsidRDefault="00000000">
      <w:pPr>
        <w:pStyle w:val="BodyText"/>
        <w:ind w:left="612" w:right="491"/>
      </w:pPr>
      <w:r>
        <w:rPr>
          <w:w w:val="105"/>
        </w:rPr>
        <w:t>In</w:t>
      </w:r>
      <w:r>
        <w:rPr>
          <w:spacing w:val="-1"/>
          <w:w w:val="105"/>
        </w:rPr>
        <w:t xml:space="preserve"> </w:t>
      </w:r>
      <w:r>
        <w:rPr>
          <w:w w:val="105"/>
        </w:rPr>
        <w:t>response to</w:t>
      </w:r>
      <w:r>
        <w:rPr>
          <w:spacing w:val="-1"/>
          <w:w w:val="105"/>
        </w:rPr>
        <w:t xml:space="preserve"> </w:t>
      </w:r>
      <w:r>
        <w:rPr>
          <w:w w:val="105"/>
        </w:rPr>
        <w:t>our risk</w:t>
      </w:r>
      <w:r>
        <w:rPr>
          <w:spacing w:val="-3"/>
          <w:w w:val="105"/>
        </w:rPr>
        <w:t xml:space="preserve"> </w:t>
      </w:r>
      <w:r>
        <w:rPr>
          <w:w w:val="105"/>
        </w:rPr>
        <w:t>of</w:t>
      </w:r>
      <w:r>
        <w:rPr>
          <w:spacing w:val="-1"/>
          <w:w w:val="105"/>
        </w:rPr>
        <w:t xml:space="preserve"> </w:t>
      </w:r>
      <w:r>
        <w:rPr>
          <w:w w:val="105"/>
        </w:rPr>
        <w:t>significant weakness</w:t>
      </w:r>
      <w:r>
        <w:rPr>
          <w:spacing w:val="-2"/>
          <w:w w:val="105"/>
        </w:rPr>
        <w:t xml:space="preserve"> </w:t>
      </w:r>
      <w:r>
        <w:rPr>
          <w:w w:val="105"/>
        </w:rPr>
        <w:t>we</w:t>
      </w:r>
      <w:r>
        <w:rPr>
          <w:spacing w:val="-5"/>
          <w:w w:val="105"/>
        </w:rPr>
        <w:t xml:space="preserve"> </w:t>
      </w:r>
      <w:r>
        <w:rPr>
          <w:w w:val="105"/>
        </w:rPr>
        <w:t>also</w:t>
      </w:r>
      <w:r>
        <w:rPr>
          <w:spacing w:val="-1"/>
          <w:w w:val="105"/>
        </w:rPr>
        <w:t xml:space="preserve"> </w:t>
      </w:r>
      <w:r>
        <w:rPr>
          <w:w w:val="105"/>
        </w:rPr>
        <w:t>performed a</w:t>
      </w:r>
      <w:r>
        <w:rPr>
          <w:spacing w:val="-2"/>
          <w:w w:val="105"/>
        </w:rPr>
        <w:t xml:space="preserve"> </w:t>
      </w:r>
      <w:r>
        <w:rPr>
          <w:w w:val="105"/>
        </w:rPr>
        <w:t>review</w:t>
      </w:r>
      <w:r>
        <w:rPr>
          <w:spacing w:val="-6"/>
          <w:w w:val="105"/>
        </w:rPr>
        <w:t xml:space="preserve"> </w:t>
      </w:r>
      <w:r>
        <w:rPr>
          <w:w w:val="105"/>
        </w:rPr>
        <w:t>of</w:t>
      </w:r>
      <w:r>
        <w:rPr>
          <w:spacing w:val="-1"/>
          <w:w w:val="105"/>
        </w:rPr>
        <w:t xml:space="preserve"> </w:t>
      </w:r>
      <w:r>
        <w:rPr>
          <w:w w:val="105"/>
        </w:rPr>
        <w:t>the</w:t>
      </w:r>
      <w:r>
        <w:rPr>
          <w:spacing w:val="-1"/>
          <w:w w:val="105"/>
        </w:rPr>
        <w:t xml:space="preserve"> </w:t>
      </w:r>
      <w:r>
        <w:rPr>
          <w:w w:val="105"/>
        </w:rPr>
        <w:t>underlying assumptions made</w:t>
      </w:r>
      <w:r>
        <w:rPr>
          <w:spacing w:val="-1"/>
          <w:w w:val="105"/>
        </w:rPr>
        <w:t xml:space="preserve"> </w:t>
      </w:r>
      <w:r>
        <w:rPr>
          <w:w w:val="105"/>
        </w:rPr>
        <w:t>within the</w:t>
      </w:r>
      <w:r>
        <w:rPr>
          <w:spacing w:val="-1"/>
          <w:w w:val="105"/>
        </w:rPr>
        <w:t xml:space="preserve"> </w:t>
      </w:r>
      <w:proofErr w:type="gramStart"/>
      <w:r>
        <w:rPr>
          <w:w w:val="105"/>
        </w:rPr>
        <w:t>Medium Term</w:t>
      </w:r>
      <w:proofErr w:type="gramEnd"/>
      <w:r>
        <w:rPr>
          <w:spacing w:val="-2"/>
          <w:w w:val="105"/>
        </w:rPr>
        <w:t xml:space="preserve"> </w:t>
      </w:r>
      <w:r>
        <w:rPr>
          <w:w w:val="105"/>
        </w:rPr>
        <w:t>Financial Plan</w:t>
      </w:r>
      <w:r>
        <w:rPr>
          <w:spacing w:val="-3"/>
          <w:w w:val="105"/>
        </w:rPr>
        <w:t xml:space="preserve"> </w:t>
      </w:r>
      <w:r>
        <w:rPr>
          <w:w w:val="105"/>
        </w:rPr>
        <w:t>which covers the period 2022/23</w:t>
      </w:r>
      <w:r>
        <w:rPr>
          <w:spacing w:val="20"/>
          <w:w w:val="105"/>
        </w:rPr>
        <w:t xml:space="preserve"> </w:t>
      </w:r>
      <w:r>
        <w:rPr>
          <w:w w:val="105"/>
        </w:rPr>
        <w:t>to 2026/27.</w:t>
      </w:r>
      <w:r>
        <w:rPr>
          <w:spacing w:val="21"/>
          <w:w w:val="105"/>
        </w:rPr>
        <w:t xml:space="preserve"> </w:t>
      </w:r>
      <w:r>
        <w:rPr>
          <w:w w:val="105"/>
        </w:rPr>
        <w:t>We considered each of the key assumptions</w:t>
      </w:r>
      <w:r>
        <w:rPr>
          <w:spacing w:val="20"/>
          <w:w w:val="105"/>
        </w:rPr>
        <w:t xml:space="preserve"> </w:t>
      </w:r>
      <w:r>
        <w:rPr>
          <w:w w:val="105"/>
        </w:rPr>
        <w:t>and assessed whether they corroborated to third party evidence and historic</w:t>
      </w:r>
      <w:r>
        <w:rPr>
          <w:spacing w:val="-2"/>
          <w:w w:val="105"/>
        </w:rPr>
        <w:t xml:space="preserve"> </w:t>
      </w:r>
      <w:r>
        <w:rPr>
          <w:w w:val="105"/>
        </w:rPr>
        <w:t>performance.</w:t>
      </w:r>
      <w:r>
        <w:rPr>
          <w:spacing w:val="-3"/>
          <w:w w:val="105"/>
        </w:rPr>
        <w:t xml:space="preserve"> </w:t>
      </w:r>
      <w:r>
        <w:rPr>
          <w:w w:val="105"/>
        </w:rPr>
        <w:t>We</w:t>
      </w:r>
      <w:r>
        <w:rPr>
          <w:spacing w:val="-9"/>
          <w:w w:val="105"/>
        </w:rPr>
        <w:t xml:space="preserve"> </w:t>
      </w:r>
      <w:r>
        <w:rPr>
          <w:w w:val="105"/>
        </w:rPr>
        <w:t>found</w:t>
      </w:r>
      <w:r>
        <w:rPr>
          <w:spacing w:val="1"/>
          <w:w w:val="105"/>
        </w:rPr>
        <w:t xml:space="preserve"> </w:t>
      </w:r>
      <w:r>
        <w:rPr>
          <w:w w:val="105"/>
        </w:rPr>
        <w:t>that</w:t>
      </w:r>
      <w:r>
        <w:rPr>
          <w:spacing w:val="-7"/>
          <w:w w:val="105"/>
        </w:rPr>
        <w:t xml:space="preserve"> </w:t>
      </w:r>
      <w:r>
        <w:rPr>
          <w:w w:val="105"/>
        </w:rPr>
        <w:t>key</w:t>
      </w:r>
      <w:r>
        <w:rPr>
          <w:spacing w:val="-8"/>
          <w:w w:val="105"/>
        </w:rPr>
        <w:t xml:space="preserve"> </w:t>
      </w:r>
      <w:r>
        <w:rPr>
          <w:w w:val="105"/>
        </w:rPr>
        <w:t>assumptions</w:t>
      </w:r>
      <w:r>
        <w:rPr>
          <w:spacing w:val="3"/>
          <w:w w:val="105"/>
        </w:rPr>
        <w:t xml:space="preserve"> </w:t>
      </w:r>
      <w:r>
        <w:rPr>
          <w:w w:val="105"/>
        </w:rPr>
        <w:t>are</w:t>
      </w:r>
      <w:r>
        <w:rPr>
          <w:spacing w:val="-10"/>
          <w:w w:val="105"/>
        </w:rPr>
        <w:t xml:space="preserve"> </w:t>
      </w:r>
      <w:r>
        <w:rPr>
          <w:w w:val="105"/>
        </w:rPr>
        <w:t>clearly</w:t>
      </w:r>
      <w:r>
        <w:rPr>
          <w:spacing w:val="-12"/>
          <w:w w:val="105"/>
        </w:rPr>
        <w:t xml:space="preserve"> </w:t>
      </w:r>
      <w:r>
        <w:rPr>
          <w:w w:val="105"/>
        </w:rPr>
        <w:t>listed</w:t>
      </w:r>
      <w:r>
        <w:rPr>
          <w:spacing w:val="-4"/>
          <w:w w:val="105"/>
        </w:rPr>
        <w:t xml:space="preserve"> </w:t>
      </w:r>
      <w:r>
        <w:rPr>
          <w:w w:val="105"/>
        </w:rPr>
        <w:t>in</w:t>
      </w:r>
      <w:r>
        <w:rPr>
          <w:spacing w:val="-9"/>
          <w:w w:val="105"/>
        </w:rPr>
        <w:t xml:space="preserve"> </w:t>
      </w:r>
      <w:r>
        <w:rPr>
          <w:w w:val="105"/>
        </w:rPr>
        <w:t>the</w:t>
      </w:r>
      <w:r>
        <w:rPr>
          <w:spacing w:val="-6"/>
          <w:w w:val="105"/>
        </w:rPr>
        <w:t xml:space="preserve"> </w:t>
      </w:r>
      <w:r>
        <w:rPr>
          <w:w w:val="105"/>
        </w:rPr>
        <w:t>report</w:t>
      </w:r>
      <w:r>
        <w:rPr>
          <w:spacing w:val="-7"/>
          <w:w w:val="105"/>
        </w:rPr>
        <w:t xml:space="preserve"> </w:t>
      </w:r>
      <w:r>
        <w:rPr>
          <w:w w:val="105"/>
        </w:rPr>
        <w:t>and</w:t>
      </w:r>
      <w:r>
        <w:rPr>
          <w:spacing w:val="-5"/>
          <w:w w:val="105"/>
        </w:rPr>
        <w:t xml:space="preserve"> </w:t>
      </w:r>
      <w:r>
        <w:rPr>
          <w:w w:val="105"/>
        </w:rPr>
        <w:t>our</w:t>
      </w:r>
      <w:r>
        <w:rPr>
          <w:spacing w:val="-5"/>
          <w:w w:val="105"/>
        </w:rPr>
        <w:t xml:space="preserve"> </w:t>
      </w:r>
      <w:r>
        <w:rPr>
          <w:w w:val="105"/>
        </w:rPr>
        <w:t>review</w:t>
      </w:r>
      <w:r>
        <w:rPr>
          <w:spacing w:val="-11"/>
          <w:w w:val="105"/>
        </w:rPr>
        <w:t xml:space="preserve"> </w:t>
      </w:r>
      <w:r>
        <w:rPr>
          <w:w w:val="105"/>
        </w:rPr>
        <w:t>finds</w:t>
      </w:r>
      <w:r>
        <w:rPr>
          <w:spacing w:val="-4"/>
          <w:w w:val="105"/>
        </w:rPr>
        <w:t xml:space="preserve"> </w:t>
      </w:r>
      <w:r>
        <w:rPr>
          <w:w w:val="105"/>
        </w:rPr>
        <w:t>these</w:t>
      </w:r>
      <w:r>
        <w:rPr>
          <w:spacing w:val="-3"/>
          <w:w w:val="105"/>
        </w:rPr>
        <w:t xml:space="preserve"> </w:t>
      </w:r>
      <w:r>
        <w:rPr>
          <w:w w:val="105"/>
        </w:rPr>
        <w:t>assumptions</w:t>
      </w:r>
      <w:r>
        <w:rPr>
          <w:spacing w:val="3"/>
          <w:w w:val="105"/>
        </w:rPr>
        <w:t xml:space="preserve"> </w:t>
      </w:r>
      <w:r>
        <w:rPr>
          <w:w w:val="105"/>
        </w:rPr>
        <w:t>to</w:t>
      </w:r>
      <w:r>
        <w:rPr>
          <w:spacing w:val="-4"/>
          <w:w w:val="105"/>
        </w:rPr>
        <w:t xml:space="preserve"> </w:t>
      </w:r>
      <w:r>
        <w:rPr>
          <w:w w:val="105"/>
        </w:rPr>
        <w:t>be</w:t>
      </w:r>
      <w:r>
        <w:rPr>
          <w:spacing w:val="-8"/>
          <w:w w:val="105"/>
        </w:rPr>
        <w:t xml:space="preserve"> </w:t>
      </w:r>
      <w:r>
        <w:rPr>
          <w:w w:val="105"/>
        </w:rPr>
        <w:t>reasonable</w:t>
      </w:r>
      <w:r>
        <w:rPr>
          <w:spacing w:val="-3"/>
          <w:w w:val="105"/>
        </w:rPr>
        <w:t xml:space="preserve"> </w:t>
      </w:r>
      <w:r>
        <w:rPr>
          <w:w w:val="105"/>
        </w:rPr>
        <w:t>and</w:t>
      </w:r>
      <w:r>
        <w:rPr>
          <w:spacing w:val="-4"/>
          <w:w w:val="105"/>
        </w:rPr>
        <w:t xml:space="preserve"> </w:t>
      </w:r>
      <w:r>
        <w:rPr>
          <w:spacing w:val="-2"/>
          <w:w w:val="105"/>
        </w:rPr>
        <w:t>appropriate.</w:t>
      </w:r>
    </w:p>
    <w:p w14:paraId="147BDB77" w14:textId="77777777" w:rsidR="00567443" w:rsidRDefault="00567443">
      <w:pPr>
        <w:pStyle w:val="BodyText"/>
        <w:spacing w:before="6"/>
      </w:pPr>
    </w:p>
    <w:p w14:paraId="147BDB78" w14:textId="77777777" w:rsidR="00567443" w:rsidRDefault="00000000">
      <w:pPr>
        <w:spacing w:before="1" w:line="247" w:lineRule="auto"/>
        <w:ind w:left="612" w:right="361"/>
        <w:rPr>
          <w:rFonts w:ascii="Trebuchet MS"/>
          <w:b/>
          <w:sz w:val="20"/>
        </w:rPr>
      </w:pPr>
      <w:r>
        <w:rPr>
          <w:rFonts w:ascii="Trebuchet MS"/>
          <w:b/>
          <w:sz w:val="20"/>
        </w:rPr>
        <w:t>Conclusion: Based on the work</w:t>
      </w:r>
      <w:r>
        <w:rPr>
          <w:rFonts w:ascii="Trebuchet MS"/>
          <w:b/>
          <w:spacing w:val="-5"/>
          <w:sz w:val="20"/>
        </w:rPr>
        <w:t xml:space="preserve"> </w:t>
      </w:r>
      <w:r>
        <w:rPr>
          <w:rFonts w:ascii="Trebuchet MS"/>
          <w:b/>
          <w:sz w:val="20"/>
        </w:rPr>
        <w:t>performed,</w:t>
      </w:r>
      <w:r>
        <w:rPr>
          <w:rFonts w:ascii="Trebuchet MS"/>
          <w:b/>
          <w:spacing w:val="-1"/>
          <w:sz w:val="20"/>
        </w:rPr>
        <w:t xml:space="preserve"> </w:t>
      </w:r>
      <w:r>
        <w:rPr>
          <w:rFonts w:ascii="Trebuchet MS"/>
          <w:b/>
          <w:sz w:val="20"/>
        </w:rPr>
        <w:t>Kent Police had proper</w:t>
      </w:r>
      <w:r>
        <w:rPr>
          <w:rFonts w:ascii="Trebuchet MS"/>
          <w:b/>
          <w:spacing w:val="-3"/>
          <w:sz w:val="20"/>
        </w:rPr>
        <w:t xml:space="preserve"> </w:t>
      </w:r>
      <w:r>
        <w:rPr>
          <w:rFonts w:ascii="Trebuchet MS"/>
          <w:b/>
          <w:sz w:val="20"/>
        </w:rPr>
        <w:t>arrangements</w:t>
      </w:r>
      <w:r>
        <w:rPr>
          <w:rFonts w:ascii="Trebuchet MS"/>
          <w:b/>
          <w:spacing w:val="-1"/>
          <w:sz w:val="20"/>
        </w:rPr>
        <w:t xml:space="preserve"> </w:t>
      </w:r>
      <w:r>
        <w:rPr>
          <w:rFonts w:ascii="Trebuchet MS"/>
          <w:b/>
          <w:sz w:val="20"/>
        </w:rPr>
        <w:t>in place in 2021/22 to enable it to</w:t>
      </w:r>
      <w:r>
        <w:rPr>
          <w:rFonts w:ascii="Trebuchet MS"/>
          <w:b/>
          <w:spacing w:val="-1"/>
          <w:sz w:val="20"/>
        </w:rPr>
        <w:t xml:space="preserve"> </w:t>
      </w:r>
      <w:r>
        <w:rPr>
          <w:rFonts w:ascii="Trebuchet MS"/>
          <w:b/>
          <w:sz w:val="20"/>
        </w:rPr>
        <w:t>plan and manage its resources</w:t>
      </w:r>
      <w:r>
        <w:rPr>
          <w:rFonts w:ascii="Trebuchet MS"/>
          <w:b/>
          <w:spacing w:val="-1"/>
          <w:sz w:val="20"/>
        </w:rPr>
        <w:t xml:space="preserve"> </w:t>
      </w:r>
      <w:r>
        <w:rPr>
          <w:rFonts w:ascii="Trebuchet MS"/>
          <w:b/>
          <w:sz w:val="20"/>
        </w:rPr>
        <w:t>to</w:t>
      </w:r>
      <w:r>
        <w:rPr>
          <w:rFonts w:ascii="Trebuchet MS"/>
          <w:b/>
          <w:spacing w:val="-2"/>
          <w:sz w:val="20"/>
        </w:rPr>
        <w:t xml:space="preserve"> </w:t>
      </w:r>
      <w:r>
        <w:rPr>
          <w:rFonts w:ascii="Trebuchet MS"/>
          <w:b/>
          <w:sz w:val="20"/>
        </w:rPr>
        <w:t>ensure that it can continue to deliver its services.</w:t>
      </w:r>
    </w:p>
    <w:p w14:paraId="147BDB79" w14:textId="77777777" w:rsidR="00567443" w:rsidRDefault="00567443">
      <w:pPr>
        <w:spacing w:line="247" w:lineRule="auto"/>
        <w:rPr>
          <w:rFonts w:ascii="Trebuchet MS"/>
          <w:sz w:val="20"/>
        </w:rPr>
        <w:sectPr w:rsidR="00567443">
          <w:headerReference w:type="default" r:id="rId26"/>
          <w:footerReference w:type="default" r:id="rId27"/>
          <w:pgSz w:w="16850" w:h="11910" w:orient="landscape"/>
          <w:pgMar w:top="1400" w:right="520" w:bottom="460" w:left="420" w:header="922" w:footer="280" w:gutter="0"/>
          <w:cols w:space="720"/>
        </w:sectPr>
      </w:pPr>
    </w:p>
    <w:p w14:paraId="147BDB7A" w14:textId="77777777" w:rsidR="00567443" w:rsidRDefault="00000000">
      <w:pPr>
        <w:pStyle w:val="BodyText"/>
        <w:rPr>
          <w:rFonts w:ascii="Trebuchet MS"/>
          <w:b/>
        </w:rPr>
      </w:pPr>
      <w:r>
        <w:rPr>
          <w:noProof/>
        </w:rPr>
        <w:lastRenderedPageBreak/>
        <w:drawing>
          <wp:anchor distT="0" distB="0" distL="0" distR="0" simplePos="0" relativeHeight="487000576" behindDoc="1" locked="0" layoutInCell="1" allowOverlap="1" wp14:anchorId="147BDCB3" wp14:editId="147BDCB4">
            <wp:simplePos x="0" y="0"/>
            <wp:positionH relativeFrom="page">
              <wp:posOffset>431101</wp:posOffset>
            </wp:positionH>
            <wp:positionV relativeFrom="page">
              <wp:posOffset>554545</wp:posOffset>
            </wp:positionV>
            <wp:extent cx="389001" cy="387476"/>
            <wp:effectExtent l="0" t="0" r="0" b="0"/>
            <wp:wrapNone/>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28" cstate="print"/>
                    <a:stretch>
                      <a:fillRect/>
                    </a:stretch>
                  </pic:blipFill>
                  <pic:spPr>
                    <a:xfrm>
                      <a:off x="0" y="0"/>
                      <a:ext cx="389001" cy="387476"/>
                    </a:xfrm>
                    <a:prstGeom prst="rect">
                      <a:avLst/>
                    </a:prstGeom>
                  </pic:spPr>
                </pic:pic>
              </a:graphicData>
            </a:graphic>
          </wp:anchor>
        </w:drawing>
      </w:r>
      <w:r>
        <w:pict w14:anchorId="147BDCB5">
          <v:shape id="docshape57" o:spid="_x0000_s2078" type="#_x0000_t202" style="position:absolute;margin-left:31.9pt;margin-top:74.35pt;width:780.25pt;height:493.35pt;z-index:15735808;mso-position-horizontal-relative:page;mso-position-vertical-relative:page"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0"/>
                    <w:gridCol w:w="15416"/>
                  </w:tblGrid>
                  <w:tr w:rsidR="00567443" w14:paraId="147BDD13" w14:textId="77777777">
                    <w:trPr>
                      <w:trHeight w:val="558"/>
                    </w:trPr>
                    <w:tc>
                      <w:tcPr>
                        <w:tcW w:w="70" w:type="dxa"/>
                        <w:tcBorders>
                          <w:top w:val="single" w:sz="24" w:space="0" w:color="C0C0C0"/>
                        </w:tcBorders>
                        <w:shd w:val="clear" w:color="auto" w:fill="636363"/>
                      </w:tcPr>
                      <w:p w14:paraId="147BDD11" w14:textId="77777777" w:rsidR="00567443" w:rsidRDefault="00567443">
                        <w:pPr>
                          <w:pStyle w:val="TableParagraph"/>
                          <w:rPr>
                            <w:rFonts w:ascii="Times New Roman"/>
                            <w:sz w:val="20"/>
                          </w:rPr>
                        </w:pPr>
                      </w:p>
                    </w:tc>
                    <w:tc>
                      <w:tcPr>
                        <w:tcW w:w="15416" w:type="dxa"/>
                        <w:tcBorders>
                          <w:top w:val="single" w:sz="24" w:space="0" w:color="C0C0C0"/>
                        </w:tcBorders>
                        <w:shd w:val="clear" w:color="auto" w:fill="636363"/>
                      </w:tcPr>
                      <w:p w14:paraId="147BDD12" w14:textId="77777777" w:rsidR="00567443" w:rsidRDefault="00000000">
                        <w:pPr>
                          <w:pStyle w:val="TableParagraph"/>
                          <w:spacing w:before="222"/>
                          <w:ind w:left="144"/>
                          <w:rPr>
                            <w:rFonts w:ascii="Trebuchet MS"/>
                            <w:b/>
                            <w:sz w:val="24"/>
                          </w:rPr>
                        </w:pPr>
                        <w:r>
                          <w:rPr>
                            <w:rFonts w:ascii="Trebuchet MS"/>
                            <w:b/>
                            <w:color w:val="FFE600"/>
                            <w:sz w:val="24"/>
                          </w:rPr>
                          <w:t>Governance:</w:t>
                        </w:r>
                        <w:r>
                          <w:rPr>
                            <w:rFonts w:ascii="Trebuchet MS"/>
                            <w:b/>
                            <w:color w:val="FFE600"/>
                            <w:spacing w:val="3"/>
                            <w:sz w:val="24"/>
                          </w:rPr>
                          <w:t xml:space="preserve"> </w:t>
                        </w:r>
                        <w:r>
                          <w:rPr>
                            <w:rFonts w:ascii="Trebuchet MS"/>
                            <w:b/>
                            <w:color w:val="FFE600"/>
                            <w:sz w:val="24"/>
                          </w:rPr>
                          <w:t>How</w:t>
                        </w:r>
                        <w:r>
                          <w:rPr>
                            <w:rFonts w:ascii="Trebuchet MS"/>
                            <w:b/>
                            <w:color w:val="FFE600"/>
                            <w:spacing w:val="-1"/>
                            <w:sz w:val="24"/>
                          </w:rPr>
                          <w:t xml:space="preserve"> </w:t>
                        </w:r>
                        <w:r>
                          <w:rPr>
                            <w:rFonts w:ascii="Trebuchet MS"/>
                            <w:b/>
                            <w:color w:val="FFE600"/>
                            <w:sz w:val="24"/>
                          </w:rPr>
                          <w:t>Kent</w:t>
                        </w:r>
                        <w:r>
                          <w:rPr>
                            <w:rFonts w:ascii="Trebuchet MS"/>
                            <w:b/>
                            <w:color w:val="FFE600"/>
                            <w:spacing w:val="2"/>
                            <w:sz w:val="24"/>
                          </w:rPr>
                          <w:t xml:space="preserve"> </w:t>
                        </w:r>
                        <w:r>
                          <w:rPr>
                            <w:rFonts w:ascii="Trebuchet MS"/>
                            <w:b/>
                            <w:color w:val="FFE600"/>
                            <w:sz w:val="24"/>
                          </w:rPr>
                          <w:t>Police ensures</w:t>
                        </w:r>
                        <w:r>
                          <w:rPr>
                            <w:rFonts w:ascii="Trebuchet MS"/>
                            <w:b/>
                            <w:color w:val="FFE600"/>
                            <w:spacing w:val="5"/>
                            <w:sz w:val="24"/>
                          </w:rPr>
                          <w:t xml:space="preserve"> </w:t>
                        </w:r>
                        <w:r>
                          <w:rPr>
                            <w:rFonts w:ascii="Trebuchet MS"/>
                            <w:b/>
                            <w:color w:val="FFE600"/>
                            <w:sz w:val="24"/>
                          </w:rPr>
                          <w:t>that</w:t>
                        </w:r>
                        <w:r>
                          <w:rPr>
                            <w:rFonts w:ascii="Trebuchet MS"/>
                            <w:b/>
                            <w:color w:val="FFE600"/>
                            <w:spacing w:val="-1"/>
                            <w:sz w:val="24"/>
                          </w:rPr>
                          <w:t xml:space="preserve"> </w:t>
                        </w:r>
                        <w:r>
                          <w:rPr>
                            <w:rFonts w:ascii="Trebuchet MS"/>
                            <w:b/>
                            <w:color w:val="FFE600"/>
                            <w:sz w:val="24"/>
                          </w:rPr>
                          <w:t>it</w:t>
                        </w:r>
                        <w:r>
                          <w:rPr>
                            <w:rFonts w:ascii="Trebuchet MS"/>
                            <w:b/>
                            <w:color w:val="FFE600"/>
                            <w:spacing w:val="2"/>
                            <w:sz w:val="24"/>
                          </w:rPr>
                          <w:t xml:space="preserve"> </w:t>
                        </w:r>
                        <w:r>
                          <w:rPr>
                            <w:rFonts w:ascii="Trebuchet MS"/>
                            <w:b/>
                            <w:color w:val="FFE600"/>
                            <w:sz w:val="24"/>
                          </w:rPr>
                          <w:t>makes</w:t>
                        </w:r>
                        <w:r>
                          <w:rPr>
                            <w:rFonts w:ascii="Trebuchet MS"/>
                            <w:b/>
                            <w:color w:val="FFE600"/>
                            <w:spacing w:val="5"/>
                            <w:sz w:val="24"/>
                          </w:rPr>
                          <w:t xml:space="preserve"> </w:t>
                        </w:r>
                        <w:r>
                          <w:rPr>
                            <w:rFonts w:ascii="Trebuchet MS"/>
                            <w:b/>
                            <w:color w:val="FFE600"/>
                            <w:sz w:val="24"/>
                          </w:rPr>
                          <w:t>informed</w:t>
                        </w:r>
                        <w:r>
                          <w:rPr>
                            <w:rFonts w:ascii="Trebuchet MS"/>
                            <w:b/>
                            <w:color w:val="FFE600"/>
                            <w:spacing w:val="2"/>
                            <w:sz w:val="24"/>
                          </w:rPr>
                          <w:t xml:space="preserve"> </w:t>
                        </w:r>
                        <w:r>
                          <w:rPr>
                            <w:rFonts w:ascii="Trebuchet MS"/>
                            <w:b/>
                            <w:color w:val="FFE600"/>
                            <w:sz w:val="24"/>
                          </w:rPr>
                          <w:t>decisions</w:t>
                        </w:r>
                        <w:r>
                          <w:rPr>
                            <w:rFonts w:ascii="Trebuchet MS"/>
                            <w:b/>
                            <w:color w:val="FFE600"/>
                            <w:spacing w:val="5"/>
                            <w:sz w:val="24"/>
                          </w:rPr>
                          <w:t xml:space="preserve"> </w:t>
                        </w:r>
                        <w:r>
                          <w:rPr>
                            <w:rFonts w:ascii="Trebuchet MS"/>
                            <w:b/>
                            <w:color w:val="FFE600"/>
                            <w:sz w:val="24"/>
                          </w:rPr>
                          <w:t>and</w:t>
                        </w:r>
                        <w:r>
                          <w:rPr>
                            <w:rFonts w:ascii="Trebuchet MS"/>
                            <w:b/>
                            <w:color w:val="FFE600"/>
                            <w:spacing w:val="3"/>
                            <w:sz w:val="24"/>
                          </w:rPr>
                          <w:t xml:space="preserve"> </w:t>
                        </w:r>
                        <w:r>
                          <w:rPr>
                            <w:rFonts w:ascii="Trebuchet MS"/>
                            <w:b/>
                            <w:color w:val="FFE600"/>
                            <w:sz w:val="24"/>
                          </w:rPr>
                          <w:t>properly</w:t>
                        </w:r>
                        <w:r>
                          <w:rPr>
                            <w:rFonts w:ascii="Trebuchet MS"/>
                            <w:b/>
                            <w:color w:val="FFE600"/>
                            <w:spacing w:val="-1"/>
                            <w:sz w:val="24"/>
                          </w:rPr>
                          <w:t xml:space="preserve"> </w:t>
                        </w:r>
                        <w:r>
                          <w:rPr>
                            <w:rFonts w:ascii="Trebuchet MS"/>
                            <w:b/>
                            <w:color w:val="FFE600"/>
                            <w:sz w:val="24"/>
                          </w:rPr>
                          <w:t>manages</w:t>
                        </w:r>
                        <w:r>
                          <w:rPr>
                            <w:rFonts w:ascii="Trebuchet MS"/>
                            <w:b/>
                            <w:color w:val="FFE600"/>
                            <w:spacing w:val="5"/>
                            <w:sz w:val="24"/>
                          </w:rPr>
                          <w:t xml:space="preserve"> </w:t>
                        </w:r>
                        <w:r>
                          <w:rPr>
                            <w:rFonts w:ascii="Trebuchet MS"/>
                            <w:b/>
                            <w:color w:val="FFE600"/>
                            <w:sz w:val="24"/>
                          </w:rPr>
                          <w:t>its</w:t>
                        </w:r>
                        <w:r>
                          <w:rPr>
                            <w:rFonts w:ascii="Trebuchet MS"/>
                            <w:b/>
                            <w:color w:val="FFE600"/>
                            <w:spacing w:val="2"/>
                            <w:sz w:val="24"/>
                          </w:rPr>
                          <w:t xml:space="preserve"> </w:t>
                        </w:r>
                        <w:r>
                          <w:rPr>
                            <w:rFonts w:ascii="Trebuchet MS"/>
                            <w:b/>
                            <w:color w:val="FFE600"/>
                            <w:spacing w:val="-2"/>
                            <w:sz w:val="24"/>
                          </w:rPr>
                          <w:t>risks</w:t>
                        </w:r>
                      </w:p>
                    </w:tc>
                  </w:tr>
                  <w:tr w:rsidR="00567443" w14:paraId="147BDD16" w14:textId="77777777">
                    <w:trPr>
                      <w:trHeight w:val="199"/>
                    </w:trPr>
                    <w:tc>
                      <w:tcPr>
                        <w:tcW w:w="70" w:type="dxa"/>
                        <w:shd w:val="clear" w:color="auto" w:fill="EFEFEF"/>
                      </w:tcPr>
                      <w:p w14:paraId="147BDD14" w14:textId="77777777" w:rsidR="00567443" w:rsidRDefault="00567443">
                        <w:pPr>
                          <w:pStyle w:val="TableParagraph"/>
                          <w:rPr>
                            <w:rFonts w:ascii="Times New Roman"/>
                            <w:sz w:val="12"/>
                          </w:rPr>
                        </w:pPr>
                      </w:p>
                    </w:tc>
                    <w:tc>
                      <w:tcPr>
                        <w:tcW w:w="15416" w:type="dxa"/>
                        <w:shd w:val="clear" w:color="auto" w:fill="636363"/>
                      </w:tcPr>
                      <w:p w14:paraId="147BDD15" w14:textId="77777777" w:rsidR="00567443" w:rsidRDefault="00567443">
                        <w:pPr>
                          <w:pStyle w:val="TableParagraph"/>
                          <w:rPr>
                            <w:rFonts w:ascii="Times New Roman"/>
                            <w:sz w:val="12"/>
                          </w:rPr>
                        </w:pPr>
                      </w:p>
                    </w:tc>
                  </w:tr>
                  <w:tr w:rsidR="00567443" w14:paraId="147BDD28" w14:textId="77777777">
                    <w:trPr>
                      <w:trHeight w:val="9050"/>
                    </w:trPr>
                    <w:tc>
                      <w:tcPr>
                        <w:tcW w:w="15486" w:type="dxa"/>
                        <w:gridSpan w:val="2"/>
                        <w:shd w:val="clear" w:color="auto" w:fill="EFEFEF"/>
                      </w:tcPr>
                      <w:p w14:paraId="147BDD17" w14:textId="77777777" w:rsidR="00567443" w:rsidRDefault="00000000">
                        <w:pPr>
                          <w:pStyle w:val="TableParagraph"/>
                          <w:spacing w:before="172"/>
                          <w:ind w:left="166" w:right="375"/>
                          <w:rPr>
                            <w:sz w:val="20"/>
                          </w:rPr>
                        </w:pPr>
                        <w:r>
                          <w:rPr>
                            <w:w w:val="105"/>
                            <w:sz w:val="20"/>
                          </w:rPr>
                          <w:t>Kent</w:t>
                        </w:r>
                        <w:r>
                          <w:rPr>
                            <w:spacing w:val="-2"/>
                            <w:w w:val="105"/>
                            <w:sz w:val="20"/>
                          </w:rPr>
                          <w:t xml:space="preserve"> </w:t>
                        </w:r>
                        <w:r>
                          <w:rPr>
                            <w:w w:val="105"/>
                            <w:sz w:val="20"/>
                          </w:rPr>
                          <w:t>Police is</w:t>
                        </w:r>
                        <w:r>
                          <w:rPr>
                            <w:spacing w:val="-5"/>
                            <w:w w:val="105"/>
                            <w:sz w:val="20"/>
                          </w:rPr>
                          <w:t xml:space="preserve"> </w:t>
                        </w:r>
                        <w:r>
                          <w:rPr>
                            <w:w w:val="105"/>
                            <w:sz w:val="20"/>
                          </w:rPr>
                          <w:t>required</w:t>
                        </w:r>
                        <w:r>
                          <w:rPr>
                            <w:spacing w:val="-1"/>
                            <w:w w:val="105"/>
                            <w:sz w:val="20"/>
                          </w:rPr>
                          <w:t xml:space="preserve"> </w:t>
                        </w:r>
                        <w:r>
                          <w:rPr>
                            <w:w w:val="105"/>
                            <w:sz w:val="20"/>
                          </w:rPr>
                          <w:t>to</w:t>
                        </w:r>
                        <w:r>
                          <w:rPr>
                            <w:spacing w:val="-1"/>
                            <w:w w:val="105"/>
                            <w:sz w:val="20"/>
                          </w:rPr>
                          <w:t xml:space="preserve"> </w:t>
                        </w:r>
                        <w:r>
                          <w:rPr>
                            <w:w w:val="105"/>
                            <w:sz w:val="20"/>
                          </w:rPr>
                          <w:t>have arrangements in</w:t>
                        </w:r>
                        <w:r>
                          <w:rPr>
                            <w:spacing w:val="-1"/>
                            <w:w w:val="105"/>
                            <w:sz w:val="20"/>
                          </w:rPr>
                          <w:t xml:space="preserve"> </w:t>
                        </w:r>
                        <w:r>
                          <w:rPr>
                            <w:w w:val="105"/>
                            <w:sz w:val="20"/>
                          </w:rPr>
                          <w:t>place</w:t>
                        </w:r>
                        <w:r>
                          <w:rPr>
                            <w:spacing w:val="-1"/>
                            <w:w w:val="105"/>
                            <w:sz w:val="20"/>
                          </w:rPr>
                          <w:t xml:space="preserve"> </w:t>
                        </w:r>
                        <w:r>
                          <w:rPr>
                            <w:w w:val="105"/>
                            <w:sz w:val="20"/>
                          </w:rPr>
                          <w:t>to</w:t>
                        </w:r>
                        <w:r>
                          <w:rPr>
                            <w:spacing w:val="-1"/>
                            <w:w w:val="105"/>
                            <w:sz w:val="20"/>
                          </w:rPr>
                          <w:t xml:space="preserve"> </w:t>
                        </w:r>
                        <w:r>
                          <w:rPr>
                            <w:w w:val="105"/>
                            <w:sz w:val="20"/>
                          </w:rPr>
                          <w:t>ensure proper risk</w:t>
                        </w:r>
                        <w:r>
                          <w:rPr>
                            <w:spacing w:val="-6"/>
                            <w:w w:val="105"/>
                            <w:sz w:val="20"/>
                          </w:rPr>
                          <w:t xml:space="preserve"> </w:t>
                        </w:r>
                        <w:r>
                          <w:rPr>
                            <w:w w:val="105"/>
                            <w:sz w:val="20"/>
                          </w:rPr>
                          <w:t>management and</w:t>
                        </w:r>
                        <w:r>
                          <w:rPr>
                            <w:spacing w:val="-1"/>
                            <w:w w:val="105"/>
                            <w:sz w:val="20"/>
                          </w:rPr>
                          <w:t xml:space="preserve"> </w:t>
                        </w:r>
                        <w:r>
                          <w:rPr>
                            <w:w w:val="105"/>
                            <w:sz w:val="20"/>
                          </w:rPr>
                          <w:t>the</w:t>
                        </w:r>
                        <w:r>
                          <w:rPr>
                            <w:spacing w:val="-1"/>
                            <w:w w:val="105"/>
                            <w:sz w:val="20"/>
                          </w:rPr>
                          <w:t xml:space="preserve"> </w:t>
                        </w:r>
                        <w:r>
                          <w:rPr>
                            <w:w w:val="105"/>
                            <w:sz w:val="20"/>
                          </w:rPr>
                          <w:t>primary</w:t>
                        </w:r>
                        <w:r>
                          <w:rPr>
                            <w:spacing w:val="-3"/>
                            <w:w w:val="105"/>
                            <w:sz w:val="20"/>
                          </w:rPr>
                          <w:t xml:space="preserve"> </w:t>
                        </w:r>
                        <w:r>
                          <w:rPr>
                            <w:w w:val="105"/>
                            <w:sz w:val="20"/>
                          </w:rPr>
                          <w:t>responsibility for</w:t>
                        </w:r>
                        <w:r>
                          <w:rPr>
                            <w:spacing w:val="-2"/>
                            <w:w w:val="105"/>
                            <w:sz w:val="20"/>
                          </w:rPr>
                          <w:t xml:space="preserve"> </w:t>
                        </w:r>
                        <w:r>
                          <w:rPr>
                            <w:w w:val="105"/>
                            <w:sz w:val="20"/>
                          </w:rPr>
                          <w:t>these arrangements and reporting on the design and operation of these arrangements via</w:t>
                        </w:r>
                        <w:r>
                          <w:rPr>
                            <w:spacing w:val="-4"/>
                            <w:w w:val="105"/>
                            <w:sz w:val="20"/>
                          </w:rPr>
                          <w:t xml:space="preserve"> </w:t>
                        </w:r>
                        <w:r>
                          <w:rPr>
                            <w:w w:val="105"/>
                            <w:sz w:val="20"/>
                          </w:rPr>
                          <w:t>the annual governance statement rests</w:t>
                        </w:r>
                        <w:r>
                          <w:rPr>
                            <w:spacing w:val="-1"/>
                            <w:w w:val="105"/>
                            <w:sz w:val="20"/>
                          </w:rPr>
                          <w:t xml:space="preserve"> </w:t>
                        </w:r>
                        <w:r>
                          <w:rPr>
                            <w:w w:val="105"/>
                            <w:sz w:val="20"/>
                          </w:rPr>
                          <w:t>with</w:t>
                        </w:r>
                        <w:r>
                          <w:rPr>
                            <w:spacing w:val="-3"/>
                            <w:w w:val="105"/>
                            <w:sz w:val="20"/>
                          </w:rPr>
                          <w:t xml:space="preserve"> </w:t>
                        </w:r>
                        <w:r>
                          <w:rPr>
                            <w:w w:val="105"/>
                            <w:sz w:val="20"/>
                          </w:rPr>
                          <w:t>management. In</w:t>
                        </w:r>
                        <w:r>
                          <w:rPr>
                            <w:spacing w:val="-3"/>
                            <w:w w:val="105"/>
                            <w:sz w:val="20"/>
                          </w:rPr>
                          <w:t xml:space="preserve"> </w:t>
                        </w:r>
                        <w:r>
                          <w:rPr>
                            <w:w w:val="105"/>
                            <w:sz w:val="20"/>
                          </w:rPr>
                          <w:t>accordance with the NAO’s</w:t>
                        </w:r>
                        <w:r>
                          <w:rPr>
                            <w:spacing w:val="-1"/>
                            <w:w w:val="105"/>
                            <w:sz w:val="20"/>
                          </w:rPr>
                          <w:t xml:space="preserve"> </w:t>
                        </w:r>
                        <w:r>
                          <w:rPr>
                            <w:w w:val="105"/>
                            <w:sz w:val="20"/>
                          </w:rPr>
                          <w:t>Code the focus of our work</w:t>
                        </w:r>
                        <w:r>
                          <w:rPr>
                            <w:spacing w:val="-1"/>
                            <w:w w:val="105"/>
                            <w:sz w:val="20"/>
                          </w:rPr>
                          <w:t xml:space="preserve"> </w:t>
                        </w:r>
                        <w:r>
                          <w:rPr>
                            <w:w w:val="105"/>
                            <w:sz w:val="20"/>
                          </w:rPr>
                          <w:t>should be</w:t>
                        </w:r>
                        <w:r>
                          <w:rPr>
                            <w:spacing w:val="-1"/>
                            <w:w w:val="105"/>
                            <w:sz w:val="20"/>
                          </w:rPr>
                          <w:t xml:space="preserve"> </w:t>
                        </w:r>
                        <w:r>
                          <w:rPr>
                            <w:w w:val="105"/>
                            <w:sz w:val="20"/>
                          </w:rPr>
                          <w:t>on the arrangements that the audited body is expected to have</w:t>
                        </w:r>
                        <w:r>
                          <w:rPr>
                            <w:spacing w:val="-1"/>
                            <w:w w:val="105"/>
                            <w:sz w:val="20"/>
                          </w:rPr>
                          <w:t xml:space="preserve"> </w:t>
                        </w:r>
                        <w:r>
                          <w:rPr>
                            <w:w w:val="105"/>
                            <w:sz w:val="20"/>
                          </w:rPr>
                          <w:t>in place during the year</w:t>
                        </w:r>
                        <w:r>
                          <w:rPr>
                            <w:spacing w:val="-2"/>
                            <w:w w:val="105"/>
                            <w:sz w:val="20"/>
                          </w:rPr>
                          <w:t xml:space="preserve"> </w:t>
                        </w:r>
                        <w:r>
                          <w:rPr>
                            <w:w w:val="105"/>
                            <w:sz w:val="20"/>
                          </w:rPr>
                          <w:t>ended 31 March 2022.</w:t>
                        </w:r>
                      </w:p>
                      <w:p w14:paraId="147BDD18" w14:textId="77777777" w:rsidR="00567443" w:rsidRDefault="00567443">
                        <w:pPr>
                          <w:pStyle w:val="TableParagraph"/>
                          <w:spacing w:before="3"/>
                          <w:rPr>
                            <w:rFonts w:ascii="Trebuchet MS"/>
                            <w:b/>
                            <w:sz w:val="20"/>
                          </w:rPr>
                        </w:pPr>
                      </w:p>
                      <w:p w14:paraId="147BDD19" w14:textId="77777777" w:rsidR="00567443" w:rsidRDefault="00000000">
                        <w:pPr>
                          <w:pStyle w:val="TableParagraph"/>
                          <w:ind w:left="166"/>
                          <w:rPr>
                            <w:sz w:val="20"/>
                          </w:rPr>
                        </w:pPr>
                        <w:r>
                          <w:rPr>
                            <w:w w:val="105"/>
                            <w:sz w:val="20"/>
                          </w:rPr>
                          <w:t>In</w:t>
                        </w:r>
                        <w:r>
                          <w:rPr>
                            <w:spacing w:val="-7"/>
                            <w:w w:val="105"/>
                            <w:sz w:val="20"/>
                          </w:rPr>
                          <w:t xml:space="preserve"> </w:t>
                        </w:r>
                        <w:r>
                          <w:rPr>
                            <w:w w:val="105"/>
                            <w:sz w:val="20"/>
                          </w:rPr>
                          <w:t>2021/22</w:t>
                        </w:r>
                        <w:r>
                          <w:rPr>
                            <w:spacing w:val="4"/>
                            <w:w w:val="105"/>
                            <w:sz w:val="20"/>
                          </w:rPr>
                          <w:t xml:space="preserve"> </w:t>
                        </w:r>
                        <w:r>
                          <w:rPr>
                            <w:w w:val="105"/>
                            <w:sz w:val="20"/>
                          </w:rPr>
                          <w:t>we</w:t>
                        </w:r>
                        <w:r>
                          <w:rPr>
                            <w:spacing w:val="-11"/>
                            <w:w w:val="105"/>
                            <w:sz w:val="20"/>
                          </w:rPr>
                          <w:t xml:space="preserve"> </w:t>
                        </w:r>
                        <w:r>
                          <w:rPr>
                            <w:w w:val="105"/>
                            <w:sz w:val="20"/>
                          </w:rPr>
                          <w:t>did</w:t>
                        </w:r>
                        <w:r>
                          <w:rPr>
                            <w:spacing w:val="-4"/>
                            <w:w w:val="105"/>
                            <w:sz w:val="20"/>
                          </w:rPr>
                          <w:t xml:space="preserve"> </w:t>
                        </w:r>
                        <w:r>
                          <w:rPr>
                            <w:w w:val="105"/>
                            <w:sz w:val="20"/>
                          </w:rPr>
                          <w:t>not</w:t>
                        </w:r>
                        <w:r>
                          <w:rPr>
                            <w:spacing w:val="-4"/>
                            <w:w w:val="105"/>
                            <w:sz w:val="20"/>
                          </w:rPr>
                          <w:t xml:space="preserve"> </w:t>
                        </w:r>
                        <w:r>
                          <w:rPr>
                            <w:w w:val="105"/>
                            <w:sz w:val="20"/>
                          </w:rPr>
                          <w:t>identify</w:t>
                        </w:r>
                        <w:r>
                          <w:rPr>
                            <w:spacing w:val="-6"/>
                            <w:w w:val="105"/>
                            <w:sz w:val="20"/>
                          </w:rPr>
                          <w:t xml:space="preserve"> </w:t>
                        </w:r>
                        <w:r>
                          <w:rPr>
                            <w:w w:val="105"/>
                            <w:sz w:val="20"/>
                          </w:rPr>
                          <w:t>a</w:t>
                        </w:r>
                        <w:r>
                          <w:rPr>
                            <w:spacing w:val="-7"/>
                            <w:w w:val="105"/>
                            <w:sz w:val="20"/>
                          </w:rPr>
                          <w:t xml:space="preserve"> </w:t>
                        </w:r>
                        <w:r>
                          <w:rPr>
                            <w:w w:val="105"/>
                            <w:sz w:val="20"/>
                          </w:rPr>
                          <w:t>risk</w:t>
                        </w:r>
                        <w:r>
                          <w:rPr>
                            <w:spacing w:val="-9"/>
                            <w:w w:val="105"/>
                            <w:sz w:val="20"/>
                          </w:rPr>
                          <w:t xml:space="preserve"> </w:t>
                        </w:r>
                        <w:r>
                          <w:rPr>
                            <w:w w:val="105"/>
                            <w:sz w:val="20"/>
                          </w:rPr>
                          <w:t>of</w:t>
                        </w:r>
                        <w:r>
                          <w:rPr>
                            <w:spacing w:val="-6"/>
                            <w:w w:val="105"/>
                            <w:sz w:val="20"/>
                          </w:rPr>
                          <w:t xml:space="preserve"> </w:t>
                        </w:r>
                        <w:r>
                          <w:rPr>
                            <w:w w:val="105"/>
                            <w:sz w:val="20"/>
                          </w:rPr>
                          <w:t>significant</w:t>
                        </w:r>
                        <w:r>
                          <w:rPr>
                            <w:spacing w:val="1"/>
                            <w:w w:val="105"/>
                            <w:sz w:val="20"/>
                          </w:rPr>
                          <w:t xml:space="preserve"> </w:t>
                        </w:r>
                        <w:r>
                          <w:rPr>
                            <w:w w:val="105"/>
                            <w:sz w:val="20"/>
                          </w:rPr>
                          <w:t>weakness</w:t>
                        </w:r>
                        <w:r>
                          <w:rPr>
                            <w:spacing w:val="-7"/>
                            <w:w w:val="105"/>
                            <w:sz w:val="20"/>
                          </w:rPr>
                          <w:t xml:space="preserve"> </w:t>
                        </w:r>
                        <w:r>
                          <w:rPr>
                            <w:w w:val="105"/>
                            <w:sz w:val="20"/>
                          </w:rPr>
                          <w:t>in</w:t>
                        </w:r>
                        <w:r>
                          <w:rPr>
                            <w:spacing w:val="-9"/>
                            <w:w w:val="105"/>
                            <w:sz w:val="20"/>
                          </w:rPr>
                          <w:t xml:space="preserve"> </w:t>
                        </w:r>
                        <w:r>
                          <w:rPr>
                            <w:w w:val="105"/>
                            <w:sz w:val="20"/>
                          </w:rPr>
                          <w:t>arrangements</w:t>
                        </w:r>
                        <w:r>
                          <w:rPr>
                            <w:spacing w:val="-2"/>
                            <w:w w:val="105"/>
                            <w:sz w:val="20"/>
                          </w:rPr>
                          <w:t xml:space="preserve"> </w:t>
                        </w:r>
                        <w:r>
                          <w:rPr>
                            <w:w w:val="105"/>
                            <w:sz w:val="20"/>
                          </w:rPr>
                          <w:t>in</w:t>
                        </w:r>
                        <w:r>
                          <w:rPr>
                            <w:spacing w:val="-7"/>
                            <w:w w:val="105"/>
                            <w:sz w:val="20"/>
                          </w:rPr>
                          <w:t xml:space="preserve"> </w:t>
                        </w:r>
                        <w:r>
                          <w:rPr>
                            <w:w w:val="105"/>
                            <w:sz w:val="20"/>
                          </w:rPr>
                          <w:t>place</w:t>
                        </w:r>
                        <w:r>
                          <w:rPr>
                            <w:spacing w:val="-6"/>
                            <w:w w:val="105"/>
                            <w:sz w:val="20"/>
                          </w:rPr>
                          <w:t xml:space="preserve"> </w:t>
                        </w:r>
                        <w:r>
                          <w:rPr>
                            <w:w w:val="105"/>
                            <w:sz w:val="20"/>
                          </w:rPr>
                          <w:t>to</w:t>
                        </w:r>
                        <w:r>
                          <w:rPr>
                            <w:spacing w:val="-6"/>
                            <w:w w:val="105"/>
                            <w:sz w:val="20"/>
                          </w:rPr>
                          <w:t xml:space="preserve"> </w:t>
                        </w:r>
                        <w:r>
                          <w:rPr>
                            <w:w w:val="105"/>
                            <w:sz w:val="20"/>
                          </w:rPr>
                          <w:t>ensure</w:t>
                        </w:r>
                        <w:r>
                          <w:rPr>
                            <w:spacing w:val="-3"/>
                            <w:w w:val="105"/>
                            <w:sz w:val="20"/>
                          </w:rPr>
                          <w:t xml:space="preserve"> </w:t>
                        </w:r>
                        <w:r>
                          <w:rPr>
                            <w:w w:val="105"/>
                            <w:sz w:val="20"/>
                          </w:rPr>
                          <w:t>sound</w:t>
                        </w:r>
                        <w:r>
                          <w:rPr>
                            <w:spacing w:val="1"/>
                            <w:w w:val="105"/>
                            <w:sz w:val="20"/>
                          </w:rPr>
                          <w:t xml:space="preserve"> </w:t>
                        </w:r>
                        <w:r>
                          <w:rPr>
                            <w:spacing w:val="-2"/>
                            <w:w w:val="105"/>
                            <w:sz w:val="20"/>
                          </w:rPr>
                          <w:t>governance.</w:t>
                        </w:r>
                      </w:p>
                      <w:p w14:paraId="147BDD1A" w14:textId="77777777" w:rsidR="00567443" w:rsidRDefault="00567443">
                        <w:pPr>
                          <w:pStyle w:val="TableParagraph"/>
                          <w:spacing w:before="7"/>
                          <w:rPr>
                            <w:rFonts w:ascii="Trebuchet MS"/>
                            <w:b/>
                            <w:sz w:val="20"/>
                          </w:rPr>
                        </w:pPr>
                      </w:p>
                      <w:p w14:paraId="147BDD1B" w14:textId="77777777" w:rsidR="00567443" w:rsidRDefault="00000000">
                        <w:pPr>
                          <w:pStyle w:val="TableParagraph"/>
                          <w:ind w:left="166" w:right="422"/>
                          <w:rPr>
                            <w:sz w:val="20"/>
                          </w:rPr>
                        </w:pPr>
                        <w:r>
                          <w:rPr>
                            <w:w w:val="105"/>
                            <w:sz w:val="20"/>
                          </w:rPr>
                          <w:t>Kent</w:t>
                        </w:r>
                        <w:r>
                          <w:rPr>
                            <w:spacing w:val="-4"/>
                            <w:w w:val="105"/>
                            <w:sz w:val="20"/>
                          </w:rPr>
                          <w:t xml:space="preserve"> </w:t>
                        </w:r>
                        <w:r>
                          <w:rPr>
                            <w:w w:val="105"/>
                            <w:sz w:val="20"/>
                          </w:rPr>
                          <w:t>Police has</w:t>
                        </w:r>
                        <w:r>
                          <w:rPr>
                            <w:spacing w:val="-4"/>
                            <w:w w:val="105"/>
                            <w:sz w:val="20"/>
                          </w:rPr>
                          <w:t xml:space="preserve"> </w:t>
                        </w:r>
                        <w:r>
                          <w:rPr>
                            <w:w w:val="105"/>
                            <w:sz w:val="20"/>
                          </w:rPr>
                          <w:t>a</w:t>
                        </w:r>
                        <w:r>
                          <w:rPr>
                            <w:spacing w:val="-4"/>
                            <w:w w:val="105"/>
                            <w:sz w:val="20"/>
                          </w:rPr>
                          <w:t xml:space="preserve"> </w:t>
                        </w:r>
                        <w:r>
                          <w:rPr>
                            <w:w w:val="105"/>
                            <w:sz w:val="20"/>
                          </w:rPr>
                          <w:t>Governance Framework</w:t>
                        </w:r>
                        <w:r>
                          <w:rPr>
                            <w:spacing w:val="-5"/>
                            <w:w w:val="105"/>
                            <w:sz w:val="20"/>
                          </w:rPr>
                          <w:t xml:space="preserve"> </w:t>
                        </w:r>
                        <w:r>
                          <w:rPr>
                            <w:w w:val="105"/>
                            <w:sz w:val="20"/>
                          </w:rPr>
                          <w:t>based</w:t>
                        </w:r>
                        <w:r>
                          <w:rPr>
                            <w:spacing w:val="-1"/>
                            <w:w w:val="105"/>
                            <w:sz w:val="20"/>
                          </w:rPr>
                          <w:t xml:space="preserve"> </w:t>
                        </w:r>
                        <w:r>
                          <w:rPr>
                            <w:w w:val="105"/>
                            <w:sz w:val="20"/>
                          </w:rPr>
                          <w:t>around the</w:t>
                        </w:r>
                        <w:r>
                          <w:rPr>
                            <w:spacing w:val="-3"/>
                            <w:w w:val="105"/>
                            <w:sz w:val="20"/>
                          </w:rPr>
                          <w:t xml:space="preserve"> </w:t>
                        </w:r>
                        <w:r>
                          <w:rPr>
                            <w:w w:val="105"/>
                            <w:sz w:val="20"/>
                          </w:rPr>
                          <w:t>seven</w:t>
                        </w:r>
                        <w:r>
                          <w:rPr>
                            <w:spacing w:val="-3"/>
                            <w:w w:val="105"/>
                            <w:sz w:val="20"/>
                          </w:rPr>
                          <w:t xml:space="preserve"> </w:t>
                        </w:r>
                        <w:r>
                          <w:rPr>
                            <w:w w:val="105"/>
                            <w:sz w:val="20"/>
                          </w:rPr>
                          <w:t>principles described in</w:t>
                        </w:r>
                        <w:r>
                          <w:rPr>
                            <w:spacing w:val="-3"/>
                            <w:w w:val="105"/>
                            <w:sz w:val="20"/>
                          </w:rPr>
                          <w:t xml:space="preserve"> </w:t>
                        </w:r>
                        <w:r>
                          <w:rPr>
                            <w:w w:val="105"/>
                            <w:sz w:val="20"/>
                          </w:rPr>
                          <w:t>the</w:t>
                        </w:r>
                        <w:r>
                          <w:rPr>
                            <w:spacing w:val="-3"/>
                            <w:w w:val="105"/>
                            <w:sz w:val="20"/>
                          </w:rPr>
                          <w:t xml:space="preserve"> </w:t>
                        </w:r>
                        <w:r>
                          <w:rPr>
                            <w:w w:val="105"/>
                            <w:sz w:val="20"/>
                          </w:rPr>
                          <w:t>Local Code of</w:t>
                        </w:r>
                        <w:r>
                          <w:rPr>
                            <w:spacing w:val="-3"/>
                            <w:w w:val="105"/>
                            <w:sz w:val="20"/>
                          </w:rPr>
                          <w:t xml:space="preserve"> </w:t>
                        </w:r>
                        <w:r>
                          <w:rPr>
                            <w:w w:val="105"/>
                            <w:sz w:val="20"/>
                          </w:rPr>
                          <w:t>Corporate</w:t>
                        </w:r>
                        <w:r>
                          <w:rPr>
                            <w:spacing w:val="-3"/>
                            <w:w w:val="105"/>
                            <w:sz w:val="20"/>
                          </w:rPr>
                          <w:t xml:space="preserve"> </w:t>
                        </w:r>
                        <w:r>
                          <w:rPr>
                            <w:w w:val="105"/>
                            <w:sz w:val="20"/>
                          </w:rPr>
                          <w:t>Governance. The primary</w:t>
                        </w:r>
                        <w:r>
                          <w:rPr>
                            <w:spacing w:val="-5"/>
                            <w:w w:val="105"/>
                            <w:sz w:val="20"/>
                          </w:rPr>
                          <w:t xml:space="preserve"> </w:t>
                        </w:r>
                        <w:r>
                          <w:rPr>
                            <w:w w:val="105"/>
                            <w:sz w:val="20"/>
                          </w:rPr>
                          <w:t>decision-making forum for the Force is the Chief Officer Strategic Meeting (COSM) which meets weekly</w:t>
                        </w:r>
                        <w:r>
                          <w:rPr>
                            <w:spacing w:val="-4"/>
                            <w:w w:val="105"/>
                            <w:sz w:val="20"/>
                          </w:rPr>
                          <w:t xml:space="preserve"> </w:t>
                        </w:r>
                        <w:r>
                          <w:rPr>
                            <w:w w:val="105"/>
                            <w:sz w:val="20"/>
                          </w:rPr>
                          <w:t>and decides</w:t>
                        </w:r>
                        <w:r>
                          <w:rPr>
                            <w:spacing w:val="10"/>
                            <w:w w:val="105"/>
                            <w:sz w:val="20"/>
                          </w:rPr>
                          <w:t xml:space="preserve"> </w:t>
                        </w:r>
                        <w:r>
                          <w:rPr>
                            <w:w w:val="105"/>
                            <w:sz w:val="20"/>
                          </w:rPr>
                          <w:t>the strategy and direction</w:t>
                        </w:r>
                        <w:r>
                          <w:rPr>
                            <w:spacing w:val="10"/>
                            <w:w w:val="105"/>
                            <w:sz w:val="20"/>
                          </w:rPr>
                          <w:t xml:space="preserve"> </w:t>
                        </w:r>
                        <w:r>
                          <w:rPr>
                            <w:w w:val="105"/>
                            <w:sz w:val="20"/>
                          </w:rPr>
                          <w:t>of the Force. Below this are various other strategic and tactical boards including Directorate Boards each chaired by the relevant Chief Officer lead.</w:t>
                        </w:r>
                      </w:p>
                      <w:p w14:paraId="147BDD1C" w14:textId="77777777" w:rsidR="00567443" w:rsidRDefault="00567443">
                        <w:pPr>
                          <w:pStyle w:val="TableParagraph"/>
                          <w:spacing w:before="1"/>
                          <w:rPr>
                            <w:rFonts w:ascii="Trebuchet MS"/>
                            <w:b/>
                            <w:sz w:val="27"/>
                          </w:rPr>
                        </w:pPr>
                      </w:p>
                      <w:p w14:paraId="147BDD1D" w14:textId="77777777" w:rsidR="00567443" w:rsidRDefault="00000000">
                        <w:pPr>
                          <w:pStyle w:val="TableParagraph"/>
                          <w:ind w:left="166" w:right="375"/>
                          <w:rPr>
                            <w:sz w:val="20"/>
                          </w:rPr>
                        </w:pPr>
                        <w:r>
                          <w:rPr>
                            <w:w w:val="105"/>
                            <w:sz w:val="20"/>
                          </w:rPr>
                          <w:t>The Force</w:t>
                        </w:r>
                        <w:r>
                          <w:rPr>
                            <w:spacing w:val="-4"/>
                            <w:w w:val="105"/>
                            <w:sz w:val="20"/>
                          </w:rPr>
                          <w:t xml:space="preserve"> </w:t>
                        </w:r>
                        <w:r>
                          <w:rPr>
                            <w:w w:val="105"/>
                            <w:sz w:val="20"/>
                          </w:rPr>
                          <w:t>meets</w:t>
                        </w:r>
                        <w:r>
                          <w:rPr>
                            <w:spacing w:val="-1"/>
                            <w:w w:val="105"/>
                            <w:sz w:val="20"/>
                          </w:rPr>
                          <w:t xml:space="preserve"> </w:t>
                        </w:r>
                        <w:r>
                          <w:rPr>
                            <w:w w:val="105"/>
                            <w:sz w:val="20"/>
                          </w:rPr>
                          <w:t>with,</w:t>
                        </w:r>
                        <w:r>
                          <w:rPr>
                            <w:spacing w:val="-6"/>
                            <w:w w:val="105"/>
                            <w:sz w:val="20"/>
                          </w:rPr>
                          <w:t xml:space="preserve"> </w:t>
                        </w:r>
                        <w:r>
                          <w:rPr>
                            <w:w w:val="105"/>
                            <w:sz w:val="20"/>
                          </w:rPr>
                          <w:t>and</w:t>
                        </w:r>
                        <w:r>
                          <w:rPr>
                            <w:spacing w:val="-1"/>
                            <w:w w:val="105"/>
                            <w:sz w:val="20"/>
                          </w:rPr>
                          <w:t xml:space="preserve"> </w:t>
                        </w:r>
                        <w:r>
                          <w:rPr>
                            <w:w w:val="105"/>
                            <w:sz w:val="20"/>
                          </w:rPr>
                          <w:t>is</w:t>
                        </w:r>
                        <w:r>
                          <w:rPr>
                            <w:spacing w:val="-5"/>
                            <w:w w:val="105"/>
                            <w:sz w:val="20"/>
                          </w:rPr>
                          <w:t xml:space="preserve"> </w:t>
                        </w:r>
                        <w:r>
                          <w:rPr>
                            <w:w w:val="105"/>
                            <w:sz w:val="20"/>
                          </w:rPr>
                          <w:t>held</w:t>
                        </w:r>
                        <w:r>
                          <w:rPr>
                            <w:spacing w:val="-4"/>
                            <w:w w:val="105"/>
                            <w:sz w:val="20"/>
                          </w:rPr>
                          <w:t xml:space="preserve"> </w:t>
                        </w:r>
                        <w:r>
                          <w:rPr>
                            <w:w w:val="105"/>
                            <w:sz w:val="20"/>
                          </w:rPr>
                          <w:t>to</w:t>
                        </w:r>
                        <w:r>
                          <w:rPr>
                            <w:spacing w:val="-4"/>
                            <w:w w:val="105"/>
                            <w:sz w:val="20"/>
                          </w:rPr>
                          <w:t xml:space="preserve"> </w:t>
                        </w:r>
                        <w:r>
                          <w:rPr>
                            <w:w w:val="105"/>
                            <w:sz w:val="20"/>
                          </w:rPr>
                          <w:t>account, by</w:t>
                        </w:r>
                        <w:r>
                          <w:rPr>
                            <w:spacing w:val="-6"/>
                            <w:w w:val="105"/>
                            <w:sz w:val="20"/>
                          </w:rPr>
                          <w:t xml:space="preserve"> </w:t>
                        </w:r>
                        <w:r>
                          <w:rPr>
                            <w:w w:val="105"/>
                            <w:sz w:val="20"/>
                          </w:rPr>
                          <w:t>the</w:t>
                        </w:r>
                        <w:r>
                          <w:rPr>
                            <w:spacing w:val="-4"/>
                            <w:w w:val="105"/>
                            <w:sz w:val="20"/>
                          </w:rPr>
                          <w:t xml:space="preserve"> </w:t>
                        </w:r>
                        <w:r>
                          <w:rPr>
                            <w:w w:val="105"/>
                            <w:sz w:val="20"/>
                          </w:rPr>
                          <w:t>Police &amp;</w:t>
                        </w:r>
                        <w:r>
                          <w:rPr>
                            <w:spacing w:val="-7"/>
                            <w:w w:val="105"/>
                            <w:sz w:val="20"/>
                          </w:rPr>
                          <w:t xml:space="preserve"> </w:t>
                        </w:r>
                        <w:r>
                          <w:rPr>
                            <w:w w:val="105"/>
                            <w:sz w:val="20"/>
                          </w:rPr>
                          <w:t>Crime</w:t>
                        </w:r>
                        <w:r>
                          <w:rPr>
                            <w:spacing w:val="-6"/>
                            <w:w w:val="105"/>
                            <w:sz w:val="20"/>
                          </w:rPr>
                          <w:t xml:space="preserve"> </w:t>
                        </w:r>
                        <w:r>
                          <w:rPr>
                            <w:w w:val="105"/>
                            <w:sz w:val="20"/>
                          </w:rPr>
                          <w:t>Commissioner via</w:t>
                        </w:r>
                        <w:r>
                          <w:rPr>
                            <w:spacing w:val="-8"/>
                            <w:w w:val="105"/>
                            <w:sz w:val="20"/>
                          </w:rPr>
                          <w:t xml:space="preserve"> </w:t>
                        </w:r>
                        <w:r>
                          <w:rPr>
                            <w:w w:val="105"/>
                            <w:sz w:val="20"/>
                          </w:rPr>
                          <w:t>formal</w:t>
                        </w:r>
                        <w:r>
                          <w:rPr>
                            <w:spacing w:val="-4"/>
                            <w:w w:val="105"/>
                            <w:sz w:val="20"/>
                          </w:rPr>
                          <w:t xml:space="preserve"> </w:t>
                        </w:r>
                        <w:r>
                          <w:rPr>
                            <w:w w:val="105"/>
                            <w:sz w:val="20"/>
                          </w:rPr>
                          <w:t>and</w:t>
                        </w:r>
                        <w:r>
                          <w:rPr>
                            <w:spacing w:val="-1"/>
                            <w:w w:val="105"/>
                            <w:sz w:val="20"/>
                          </w:rPr>
                          <w:t xml:space="preserve"> </w:t>
                        </w:r>
                        <w:r>
                          <w:rPr>
                            <w:w w:val="105"/>
                            <w:sz w:val="20"/>
                          </w:rPr>
                          <w:t>informal</w:t>
                        </w:r>
                        <w:r>
                          <w:rPr>
                            <w:spacing w:val="-4"/>
                            <w:w w:val="105"/>
                            <w:sz w:val="20"/>
                          </w:rPr>
                          <w:t xml:space="preserve"> </w:t>
                        </w:r>
                        <w:r>
                          <w:rPr>
                            <w:w w:val="105"/>
                            <w:sz w:val="20"/>
                          </w:rPr>
                          <w:t>mechanisms, including the</w:t>
                        </w:r>
                        <w:r>
                          <w:rPr>
                            <w:spacing w:val="-4"/>
                            <w:w w:val="105"/>
                            <w:sz w:val="20"/>
                          </w:rPr>
                          <w:t xml:space="preserve"> </w:t>
                        </w:r>
                        <w:r>
                          <w:rPr>
                            <w:w w:val="105"/>
                            <w:sz w:val="20"/>
                          </w:rPr>
                          <w:t>Performance and</w:t>
                        </w:r>
                        <w:r>
                          <w:rPr>
                            <w:spacing w:val="-1"/>
                            <w:w w:val="105"/>
                            <w:sz w:val="20"/>
                          </w:rPr>
                          <w:t xml:space="preserve"> </w:t>
                        </w:r>
                        <w:r>
                          <w:rPr>
                            <w:w w:val="105"/>
                            <w:sz w:val="20"/>
                          </w:rPr>
                          <w:t xml:space="preserve">Delivery Board </w:t>
                        </w:r>
                        <w:proofErr w:type="gramStart"/>
                        <w:r>
                          <w:rPr>
                            <w:w w:val="105"/>
                            <w:sz w:val="20"/>
                          </w:rPr>
                          <w:t>and also</w:t>
                        </w:r>
                        <w:proofErr w:type="gramEnd"/>
                        <w:r>
                          <w:rPr>
                            <w:w w:val="105"/>
                            <w:sz w:val="20"/>
                          </w:rPr>
                          <w:t xml:space="preserve"> weekly</w:t>
                        </w:r>
                        <w:r>
                          <w:rPr>
                            <w:spacing w:val="-2"/>
                            <w:w w:val="105"/>
                            <w:sz w:val="20"/>
                          </w:rPr>
                          <w:t xml:space="preserve"> </w:t>
                        </w:r>
                        <w:r>
                          <w:rPr>
                            <w:w w:val="105"/>
                            <w:sz w:val="20"/>
                          </w:rPr>
                          <w:t>at standing Chief Constable and Police &amp; Crime Commissioner meetings.</w:t>
                        </w:r>
                      </w:p>
                      <w:p w14:paraId="147BDD1E" w14:textId="77777777" w:rsidR="00567443" w:rsidRDefault="00567443">
                        <w:pPr>
                          <w:pStyle w:val="TableParagraph"/>
                          <w:spacing w:before="5"/>
                          <w:rPr>
                            <w:rFonts w:ascii="Trebuchet MS"/>
                            <w:b/>
                            <w:sz w:val="27"/>
                          </w:rPr>
                        </w:pPr>
                      </w:p>
                      <w:p w14:paraId="147BDD1F" w14:textId="77777777" w:rsidR="00567443" w:rsidRDefault="00000000">
                        <w:pPr>
                          <w:pStyle w:val="TableParagraph"/>
                          <w:spacing w:before="1"/>
                          <w:ind w:left="166" w:right="375"/>
                          <w:rPr>
                            <w:sz w:val="20"/>
                          </w:rPr>
                        </w:pPr>
                        <w:r>
                          <w:rPr>
                            <w:w w:val="105"/>
                            <w:sz w:val="20"/>
                          </w:rPr>
                          <w:t>The Joint Audit Committee (JAC)</w:t>
                        </w:r>
                        <w:r>
                          <w:rPr>
                            <w:spacing w:val="-1"/>
                            <w:w w:val="105"/>
                            <w:sz w:val="20"/>
                          </w:rPr>
                          <w:t xml:space="preserve"> </w:t>
                        </w:r>
                        <w:r>
                          <w:rPr>
                            <w:w w:val="105"/>
                            <w:sz w:val="20"/>
                          </w:rPr>
                          <w:t>play</w:t>
                        </w:r>
                        <w:r>
                          <w:rPr>
                            <w:spacing w:val="-3"/>
                            <w:w w:val="105"/>
                            <w:sz w:val="20"/>
                          </w:rPr>
                          <w:t xml:space="preserve"> </w:t>
                        </w:r>
                        <w:r>
                          <w:rPr>
                            <w:w w:val="105"/>
                            <w:sz w:val="20"/>
                          </w:rPr>
                          <w:t>a</w:t>
                        </w:r>
                        <w:r>
                          <w:rPr>
                            <w:spacing w:val="-2"/>
                            <w:w w:val="105"/>
                            <w:sz w:val="20"/>
                          </w:rPr>
                          <w:t xml:space="preserve"> </w:t>
                        </w:r>
                        <w:r>
                          <w:rPr>
                            <w:w w:val="105"/>
                            <w:sz w:val="20"/>
                          </w:rPr>
                          <w:t>key</w:t>
                        </w:r>
                        <w:r>
                          <w:rPr>
                            <w:spacing w:val="-5"/>
                            <w:w w:val="105"/>
                            <w:sz w:val="20"/>
                          </w:rPr>
                          <w:t xml:space="preserve"> </w:t>
                        </w:r>
                        <w:r>
                          <w:rPr>
                            <w:w w:val="105"/>
                            <w:sz w:val="20"/>
                          </w:rPr>
                          <w:t>part</w:t>
                        </w:r>
                        <w:r>
                          <w:rPr>
                            <w:spacing w:val="-2"/>
                            <w:w w:val="105"/>
                            <w:sz w:val="20"/>
                          </w:rPr>
                          <w:t xml:space="preserve"> </w:t>
                        </w:r>
                        <w:r>
                          <w:rPr>
                            <w:w w:val="105"/>
                            <w:sz w:val="20"/>
                          </w:rPr>
                          <w:t>in</w:t>
                        </w:r>
                        <w:r>
                          <w:rPr>
                            <w:spacing w:val="-4"/>
                            <w:w w:val="105"/>
                            <w:sz w:val="20"/>
                          </w:rPr>
                          <w:t xml:space="preserve"> </w:t>
                        </w:r>
                        <w:r>
                          <w:rPr>
                            <w:w w:val="105"/>
                            <w:sz w:val="20"/>
                          </w:rPr>
                          <w:t>enabling the</w:t>
                        </w:r>
                        <w:r>
                          <w:rPr>
                            <w:spacing w:val="-1"/>
                            <w:w w:val="105"/>
                            <w:sz w:val="20"/>
                          </w:rPr>
                          <w:t xml:space="preserve"> </w:t>
                        </w:r>
                        <w:r>
                          <w:rPr>
                            <w:w w:val="105"/>
                            <w:sz w:val="20"/>
                          </w:rPr>
                          <w:t>Police &amp;</w:t>
                        </w:r>
                        <w:r>
                          <w:rPr>
                            <w:spacing w:val="-4"/>
                            <w:w w:val="105"/>
                            <w:sz w:val="20"/>
                          </w:rPr>
                          <w:t xml:space="preserve"> </w:t>
                        </w:r>
                        <w:r>
                          <w:rPr>
                            <w:w w:val="105"/>
                            <w:sz w:val="20"/>
                          </w:rPr>
                          <w:t>Crime</w:t>
                        </w:r>
                        <w:r>
                          <w:rPr>
                            <w:spacing w:val="-3"/>
                            <w:w w:val="105"/>
                            <w:sz w:val="20"/>
                          </w:rPr>
                          <w:t xml:space="preserve"> </w:t>
                        </w:r>
                        <w:r>
                          <w:rPr>
                            <w:w w:val="105"/>
                            <w:sz w:val="20"/>
                          </w:rPr>
                          <w:t>Commissioner and</w:t>
                        </w:r>
                        <w:r>
                          <w:rPr>
                            <w:spacing w:val="-1"/>
                            <w:w w:val="105"/>
                            <w:sz w:val="20"/>
                          </w:rPr>
                          <w:t xml:space="preserve"> </w:t>
                        </w:r>
                        <w:r>
                          <w:rPr>
                            <w:w w:val="105"/>
                            <w:sz w:val="20"/>
                          </w:rPr>
                          <w:t>the</w:t>
                        </w:r>
                        <w:r>
                          <w:rPr>
                            <w:spacing w:val="-1"/>
                            <w:w w:val="105"/>
                            <w:sz w:val="20"/>
                          </w:rPr>
                          <w:t xml:space="preserve"> </w:t>
                        </w:r>
                        <w:r>
                          <w:rPr>
                            <w:w w:val="105"/>
                            <w:sz w:val="20"/>
                          </w:rPr>
                          <w:t>Chief</w:t>
                        </w:r>
                        <w:r>
                          <w:rPr>
                            <w:spacing w:val="-1"/>
                            <w:w w:val="105"/>
                            <w:sz w:val="20"/>
                          </w:rPr>
                          <w:t xml:space="preserve"> </w:t>
                        </w:r>
                        <w:r>
                          <w:rPr>
                            <w:w w:val="105"/>
                            <w:sz w:val="20"/>
                          </w:rPr>
                          <w:t>Constable to</w:t>
                        </w:r>
                        <w:r>
                          <w:rPr>
                            <w:spacing w:val="-1"/>
                            <w:w w:val="105"/>
                            <w:sz w:val="20"/>
                          </w:rPr>
                          <w:t xml:space="preserve"> </w:t>
                        </w:r>
                        <w:r>
                          <w:rPr>
                            <w:w w:val="105"/>
                            <w:sz w:val="20"/>
                          </w:rPr>
                          <w:t>discharge their</w:t>
                        </w:r>
                        <w:r>
                          <w:rPr>
                            <w:spacing w:val="-2"/>
                            <w:w w:val="105"/>
                            <w:sz w:val="20"/>
                          </w:rPr>
                          <w:t xml:space="preserve"> </w:t>
                        </w:r>
                        <w:r>
                          <w:rPr>
                            <w:w w:val="105"/>
                            <w:sz w:val="20"/>
                          </w:rPr>
                          <w:t>duties. The</w:t>
                        </w:r>
                        <w:r>
                          <w:rPr>
                            <w:spacing w:val="-1"/>
                            <w:w w:val="105"/>
                            <w:sz w:val="20"/>
                          </w:rPr>
                          <w:t xml:space="preserve"> </w:t>
                        </w:r>
                        <w:r>
                          <w:rPr>
                            <w:w w:val="105"/>
                            <w:sz w:val="20"/>
                          </w:rPr>
                          <w:t xml:space="preserve">Committee meets quarterly and is comprised of appropriately skilled and experienced members, has clear terms of reference with </w:t>
                        </w:r>
                        <w:proofErr w:type="spellStart"/>
                        <w:r>
                          <w:rPr>
                            <w:w w:val="105"/>
                            <w:sz w:val="20"/>
                          </w:rPr>
                          <w:t>emphasises</w:t>
                        </w:r>
                        <w:proofErr w:type="spellEnd"/>
                        <w:r>
                          <w:rPr>
                            <w:w w:val="105"/>
                            <w:sz w:val="20"/>
                          </w:rPr>
                          <w:t xml:space="preserve"> the Committee's role in providing effective challenge and has an</w:t>
                        </w:r>
                        <w:r>
                          <w:rPr>
                            <w:spacing w:val="-1"/>
                            <w:w w:val="105"/>
                            <w:sz w:val="20"/>
                          </w:rPr>
                          <w:t xml:space="preserve"> </w:t>
                        </w:r>
                        <w:r>
                          <w:rPr>
                            <w:w w:val="105"/>
                            <w:sz w:val="20"/>
                          </w:rPr>
                          <w:t>annual work plan to help ensure that it</w:t>
                        </w:r>
                        <w:r>
                          <w:rPr>
                            <w:spacing w:val="-1"/>
                            <w:w w:val="105"/>
                            <w:sz w:val="20"/>
                          </w:rPr>
                          <w:t xml:space="preserve"> </w:t>
                        </w:r>
                        <w:r>
                          <w:rPr>
                            <w:w w:val="105"/>
                            <w:sz w:val="20"/>
                          </w:rPr>
                          <w:t>focuses on the relevant</w:t>
                        </w:r>
                        <w:r>
                          <w:rPr>
                            <w:spacing w:val="-3"/>
                            <w:w w:val="105"/>
                            <w:sz w:val="20"/>
                          </w:rPr>
                          <w:t xml:space="preserve"> </w:t>
                        </w:r>
                        <w:r>
                          <w:rPr>
                            <w:w w:val="105"/>
                            <w:sz w:val="20"/>
                          </w:rPr>
                          <w:t xml:space="preserve">aspects of governance, internal </w:t>
                        </w:r>
                        <w:proofErr w:type="gramStart"/>
                        <w:r>
                          <w:rPr>
                            <w:w w:val="105"/>
                            <w:sz w:val="20"/>
                          </w:rPr>
                          <w:t>control</w:t>
                        </w:r>
                        <w:proofErr w:type="gramEnd"/>
                        <w:r>
                          <w:rPr>
                            <w:w w:val="105"/>
                            <w:sz w:val="20"/>
                          </w:rPr>
                          <w:t xml:space="preserve"> and financial reporting.</w:t>
                        </w:r>
                        <w:r>
                          <w:rPr>
                            <w:spacing w:val="40"/>
                            <w:w w:val="105"/>
                            <w:sz w:val="20"/>
                          </w:rPr>
                          <w:t xml:space="preserve"> </w:t>
                        </w:r>
                        <w:r>
                          <w:rPr>
                            <w:w w:val="105"/>
                            <w:sz w:val="20"/>
                          </w:rPr>
                          <w:t xml:space="preserve">Their regular scrutiny of both </w:t>
                        </w:r>
                        <w:proofErr w:type="spellStart"/>
                        <w:r>
                          <w:rPr>
                            <w:w w:val="105"/>
                            <w:sz w:val="20"/>
                          </w:rPr>
                          <w:t>organisations</w:t>
                        </w:r>
                        <w:proofErr w:type="spellEnd"/>
                        <w:r>
                          <w:rPr>
                            <w:w w:val="105"/>
                            <w:sz w:val="20"/>
                          </w:rPr>
                          <w:t xml:space="preserve"> strengthens the governance arrangements and understanding of risk. The issues and concerns raised</w:t>
                        </w:r>
                        <w:r>
                          <w:rPr>
                            <w:spacing w:val="-2"/>
                            <w:w w:val="105"/>
                            <w:sz w:val="20"/>
                          </w:rPr>
                          <w:t xml:space="preserve"> </w:t>
                        </w:r>
                        <w:r>
                          <w:rPr>
                            <w:w w:val="105"/>
                            <w:sz w:val="20"/>
                          </w:rPr>
                          <w:t xml:space="preserve">in the JAC Annual Report inform the ongoing work in both </w:t>
                        </w:r>
                        <w:proofErr w:type="spellStart"/>
                        <w:r>
                          <w:rPr>
                            <w:w w:val="105"/>
                            <w:sz w:val="20"/>
                          </w:rPr>
                          <w:t>organisations</w:t>
                        </w:r>
                        <w:proofErr w:type="spellEnd"/>
                        <w:r>
                          <w:rPr>
                            <w:w w:val="105"/>
                            <w:sz w:val="20"/>
                          </w:rPr>
                          <w:t>.</w:t>
                        </w:r>
                      </w:p>
                      <w:p w14:paraId="147BDD20" w14:textId="77777777" w:rsidR="00567443" w:rsidRDefault="00567443">
                        <w:pPr>
                          <w:pStyle w:val="TableParagraph"/>
                          <w:spacing w:before="4"/>
                          <w:rPr>
                            <w:rFonts w:ascii="Trebuchet MS"/>
                            <w:b/>
                            <w:sz w:val="23"/>
                          </w:rPr>
                        </w:pPr>
                      </w:p>
                      <w:p w14:paraId="147BDD21" w14:textId="77777777" w:rsidR="00567443" w:rsidRDefault="00000000">
                        <w:pPr>
                          <w:pStyle w:val="TableParagraph"/>
                          <w:spacing w:before="1"/>
                          <w:ind w:left="166" w:right="506"/>
                          <w:rPr>
                            <w:sz w:val="20"/>
                          </w:rPr>
                        </w:pPr>
                        <w:r>
                          <w:rPr>
                            <w:w w:val="105"/>
                            <w:sz w:val="20"/>
                          </w:rPr>
                          <w:t>The Force and the PCC</w:t>
                        </w:r>
                        <w:r>
                          <w:rPr>
                            <w:spacing w:val="-3"/>
                            <w:w w:val="105"/>
                            <w:sz w:val="20"/>
                          </w:rPr>
                          <w:t xml:space="preserve"> </w:t>
                        </w:r>
                        <w:r>
                          <w:rPr>
                            <w:w w:val="105"/>
                            <w:sz w:val="20"/>
                          </w:rPr>
                          <w:t>have risk</w:t>
                        </w:r>
                        <w:r>
                          <w:rPr>
                            <w:spacing w:val="-4"/>
                            <w:w w:val="105"/>
                            <w:sz w:val="20"/>
                          </w:rPr>
                          <w:t xml:space="preserve"> </w:t>
                        </w:r>
                        <w:r>
                          <w:rPr>
                            <w:w w:val="105"/>
                            <w:sz w:val="20"/>
                          </w:rPr>
                          <w:t>registers, both at</w:t>
                        </w:r>
                        <w:r>
                          <w:rPr>
                            <w:spacing w:val="-3"/>
                            <w:w w:val="105"/>
                            <w:sz w:val="20"/>
                          </w:rPr>
                          <w:t xml:space="preserve"> </w:t>
                        </w:r>
                        <w:r>
                          <w:rPr>
                            <w:w w:val="105"/>
                            <w:sz w:val="20"/>
                          </w:rPr>
                          <w:t>a</w:t>
                        </w:r>
                        <w:r>
                          <w:rPr>
                            <w:spacing w:val="-1"/>
                            <w:w w:val="105"/>
                            <w:sz w:val="20"/>
                          </w:rPr>
                          <w:t xml:space="preserve"> </w:t>
                        </w:r>
                        <w:r>
                          <w:rPr>
                            <w:w w:val="105"/>
                            <w:sz w:val="20"/>
                          </w:rPr>
                          <w:t>strategic and operational level.</w:t>
                        </w:r>
                        <w:r>
                          <w:rPr>
                            <w:spacing w:val="-4"/>
                            <w:w w:val="105"/>
                            <w:sz w:val="20"/>
                          </w:rPr>
                          <w:t xml:space="preserve"> </w:t>
                        </w:r>
                        <w:r>
                          <w:rPr>
                            <w:w w:val="105"/>
                            <w:sz w:val="20"/>
                          </w:rPr>
                          <w:t>These are</w:t>
                        </w:r>
                        <w:r>
                          <w:rPr>
                            <w:spacing w:val="-4"/>
                            <w:w w:val="105"/>
                            <w:sz w:val="20"/>
                          </w:rPr>
                          <w:t xml:space="preserve"> </w:t>
                        </w:r>
                        <w:r>
                          <w:rPr>
                            <w:w w:val="105"/>
                            <w:sz w:val="20"/>
                          </w:rPr>
                          <w:t>reviewed</w:t>
                        </w:r>
                        <w:r>
                          <w:rPr>
                            <w:spacing w:val="-5"/>
                            <w:w w:val="105"/>
                            <w:sz w:val="20"/>
                          </w:rPr>
                          <w:t xml:space="preserve"> </w:t>
                        </w:r>
                        <w:r>
                          <w:rPr>
                            <w:w w:val="105"/>
                            <w:sz w:val="20"/>
                          </w:rPr>
                          <w:t>and challenged by the Joint Audit Committee (JAC). The risks assessed are</w:t>
                        </w:r>
                        <w:r>
                          <w:rPr>
                            <w:spacing w:val="-1"/>
                            <w:w w:val="105"/>
                            <w:sz w:val="20"/>
                          </w:rPr>
                          <w:t xml:space="preserve"> </w:t>
                        </w:r>
                        <w:r>
                          <w:rPr>
                            <w:w w:val="105"/>
                            <w:sz w:val="20"/>
                          </w:rPr>
                          <w:t>wider</w:t>
                        </w:r>
                        <w:r>
                          <w:rPr>
                            <w:spacing w:val="-1"/>
                            <w:w w:val="105"/>
                            <w:sz w:val="20"/>
                          </w:rPr>
                          <w:t xml:space="preserve"> </w:t>
                        </w:r>
                        <w:r>
                          <w:rPr>
                            <w:w w:val="105"/>
                            <w:sz w:val="20"/>
                          </w:rPr>
                          <w:t>than just financial, due to the nature of the Force's activities. Risks are</w:t>
                        </w:r>
                        <w:r>
                          <w:rPr>
                            <w:spacing w:val="-1"/>
                            <w:w w:val="105"/>
                            <w:sz w:val="20"/>
                          </w:rPr>
                          <w:t xml:space="preserve"> </w:t>
                        </w:r>
                        <w:r>
                          <w:rPr>
                            <w:w w:val="105"/>
                            <w:sz w:val="20"/>
                          </w:rPr>
                          <w:t>RAG rated and given a direction of travel</w:t>
                        </w:r>
                        <w:r>
                          <w:rPr>
                            <w:spacing w:val="-1"/>
                            <w:w w:val="105"/>
                            <w:sz w:val="20"/>
                          </w:rPr>
                          <w:t xml:space="preserve"> </w:t>
                        </w:r>
                        <w:r>
                          <w:rPr>
                            <w:w w:val="105"/>
                            <w:sz w:val="20"/>
                          </w:rPr>
                          <w:t>along with mitigations and sources of independent assurance.</w:t>
                        </w:r>
                        <w:r>
                          <w:rPr>
                            <w:spacing w:val="40"/>
                            <w:w w:val="105"/>
                            <w:sz w:val="20"/>
                          </w:rPr>
                          <w:t xml:space="preserve"> </w:t>
                        </w:r>
                        <w:r>
                          <w:rPr>
                            <w:w w:val="105"/>
                            <w:sz w:val="20"/>
                          </w:rPr>
                          <w:t>Both registers form part of the established management processes within respective operations and are used as a key driver for improvement.</w:t>
                        </w:r>
                      </w:p>
                      <w:p w14:paraId="147BDD22" w14:textId="77777777" w:rsidR="00567443" w:rsidRDefault="00567443">
                        <w:pPr>
                          <w:pStyle w:val="TableParagraph"/>
                          <w:spacing w:before="2"/>
                          <w:rPr>
                            <w:rFonts w:ascii="Trebuchet MS"/>
                            <w:b/>
                            <w:sz w:val="20"/>
                          </w:rPr>
                        </w:pPr>
                      </w:p>
                      <w:p w14:paraId="147BDD23" w14:textId="77777777" w:rsidR="00567443" w:rsidRDefault="00000000">
                        <w:pPr>
                          <w:pStyle w:val="TableParagraph"/>
                          <w:ind w:left="166" w:right="375"/>
                          <w:rPr>
                            <w:sz w:val="20"/>
                          </w:rPr>
                        </w:pPr>
                        <w:r>
                          <w:rPr>
                            <w:sz w:val="20"/>
                          </w:rPr>
                          <w:t>The</w:t>
                        </w:r>
                        <w:r>
                          <w:rPr>
                            <w:spacing w:val="39"/>
                            <w:sz w:val="20"/>
                          </w:rPr>
                          <w:t xml:space="preserve"> </w:t>
                        </w:r>
                        <w:r>
                          <w:rPr>
                            <w:sz w:val="20"/>
                          </w:rPr>
                          <w:t>Force</w:t>
                        </w:r>
                        <w:r>
                          <w:rPr>
                            <w:spacing w:val="33"/>
                            <w:sz w:val="20"/>
                          </w:rPr>
                          <w:t xml:space="preserve"> </w:t>
                        </w:r>
                        <w:r>
                          <w:rPr>
                            <w:sz w:val="20"/>
                          </w:rPr>
                          <w:t>has</w:t>
                        </w:r>
                        <w:r>
                          <w:rPr>
                            <w:spacing w:val="37"/>
                            <w:sz w:val="20"/>
                          </w:rPr>
                          <w:t xml:space="preserve"> </w:t>
                        </w:r>
                        <w:r>
                          <w:rPr>
                            <w:sz w:val="20"/>
                          </w:rPr>
                          <w:t>an</w:t>
                        </w:r>
                        <w:r>
                          <w:rPr>
                            <w:spacing w:val="28"/>
                            <w:sz w:val="20"/>
                          </w:rPr>
                          <w:t xml:space="preserve"> </w:t>
                        </w:r>
                        <w:r>
                          <w:rPr>
                            <w:sz w:val="20"/>
                          </w:rPr>
                          <w:t>outsourced</w:t>
                        </w:r>
                        <w:r>
                          <w:rPr>
                            <w:spacing w:val="40"/>
                            <w:sz w:val="20"/>
                          </w:rPr>
                          <w:t xml:space="preserve"> </w:t>
                        </w:r>
                        <w:r>
                          <w:rPr>
                            <w:sz w:val="20"/>
                          </w:rPr>
                          <w:t>Internal</w:t>
                        </w:r>
                        <w:r>
                          <w:rPr>
                            <w:spacing w:val="33"/>
                            <w:sz w:val="20"/>
                          </w:rPr>
                          <w:t xml:space="preserve"> </w:t>
                        </w:r>
                        <w:r>
                          <w:rPr>
                            <w:sz w:val="20"/>
                          </w:rPr>
                          <w:t>Audit</w:t>
                        </w:r>
                        <w:r>
                          <w:rPr>
                            <w:spacing w:val="37"/>
                            <w:sz w:val="20"/>
                          </w:rPr>
                          <w:t xml:space="preserve"> </w:t>
                        </w:r>
                        <w:r>
                          <w:rPr>
                            <w:sz w:val="20"/>
                          </w:rPr>
                          <w:t>service</w:t>
                        </w:r>
                        <w:r>
                          <w:rPr>
                            <w:spacing w:val="30"/>
                            <w:sz w:val="20"/>
                          </w:rPr>
                          <w:t xml:space="preserve"> </w:t>
                        </w:r>
                        <w:r>
                          <w:rPr>
                            <w:sz w:val="20"/>
                          </w:rPr>
                          <w:t>(RSM)</w:t>
                        </w:r>
                        <w:r>
                          <w:rPr>
                            <w:spacing w:val="37"/>
                            <w:sz w:val="20"/>
                          </w:rPr>
                          <w:t xml:space="preserve"> </w:t>
                        </w:r>
                        <w:r>
                          <w:rPr>
                            <w:sz w:val="20"/>
                          </w:rPr>
                          <w:t>to</w:t>
                        </w:r>
                        <w:r>
                          <w:rPr>
                            <w:spacing w:val="33"/>
                            <w:sz w:val="20"/>
                          </w:rPr>
                          <w:t xml:space="preserve"> </w:t>
                        </w:r>
                        <w:r>
                          <w:rPr>
                            <w:sz w:val="20"/>
                          </w:rPr>
                          <w:t>help</w:t>
                        </w:r>
                        <w:r>
                          <w:rPr>
                            <w:spacing w:val="33"/>
                            <w:sz w:val="20"/>
                          </w:rPr>
                          <w:t xml:space="preserve"> </w:t>
                        </w:r>
                        <w:r>
                          <w:rPr>
                            <w:sz w:val="20"/>
                          </w:rPr>
                          <w:t>gain</w:t>
                        </w:r>
                        <w:r>
                          <w:rPr>
                            <w:spacing w:val="37"/>
                            <w:sz w:val="20"/>
                          </w:rPr>
                          <w:t xml:space="preserve"> </w:t>
                        </w:r>
                        <w:r>
                          <w:rPr>
                            <w:sz w:val="20"/>
                          </w:rPr>
                          <w:t>assurance</w:t>
                        </w:r>
                        <w:r>
                          <w:rPr>
                            <w:spacing w:val="39"/>
                            <w:sz w:val="20"/>
                          </w:rPr>
                          <w:t xml:space="preserve"> </w:t>
                        </w:r>
                        <w:r>
                          <w:rPr>
                            <w:sz w:val="20"/>
                          </w:rPr>
                          <w:t>over</w:t>
                        </w:r>
                        <w:r>
                          <w:rPr>
                            <w:spacing w:val="32"/>
                            <w:sz w:val="20"/>
                          </w:rPr>
                          <w:t xml:space="preserve"> </w:t>
                        </w:r>
                        <w:r>
                          <w:rPr>
                            <w:sz w:val="20"/>
                          </w:rPr>
                          <w:t>the</w:t>
                        </w:r>
                        <w:r>
                          <w:rPr>
                            <w:spacing w:val="33"/>
                            <w:sz w:val="20"/>
                          </w:rPr>
                          <w:t xml:space="preserve"> </w:t>
                        </w:r>
                        <w:r>
                          <w:rPr>
                            <w:sz w:val="20"/>
                          </w:rPr>
                          <w:t>effective</w:t>
                        </w:r>
                        <w:r>
                          <w:rPr>
                            <w:spacing w:val="35"/>
                            <w:sz w:val="20"/>
                          </w:rPr>
                          <w:t xml:space="preserve"> </w:t>
                        </w:r>
                        <w:r>
                          <w:rPr>
                            <w:sz w:val="20"/>
                          </w:rPr>
                          <w:t>operation</w:t>
                        </w:r>
                        <w:r>
                          <w:rPr>
                            <w:spacing w:val="40"/>
                            <w:sz w:val="20"/>
                          </w:rPr>
                          <w:t xml:space="preserve"> </w:t>
                        </w:r>
                        <w:r>
                          <w:rPr>
                            <w:sz w:val="20"/>
                          </w:rPr>
                          <w:t>of</w:t>
                        </w:r>
                        <w:r>
                          <w:rPr>
                            <w:spacing w:val="33"/>
                            <w:sz w:val="20"/>
                          </w:rPr>
                          <w:t xml:space="preserve"> </w:t>
                        </w:r>
                        <w:r>
                          <w:rPr>
                            <w:sz w:val="20"/>
                          </w:rPr>
                          <w:t>internal</w:t>
                        </w:r>
                        <w:r>
                          <w:rPr>
                            <w:spacing w:val="33"/>
                            <w:sz w:val="20"/>
                          </w:rPr>
                          <w:t xml:space="preserve"> </w:t>
                        </w:r>
                        <w:r>
                          <w:rPr>
                            <w:sz w:val="20"/>
                          </w:rPr>
                          <w:t>controls.</w:t>
                        </w:r>
                        <w:r>
                          <w:rPr>
                            <w:spacing w:val="40"/>
                            <w:sz w:val="20"/>
                          </w:rPr>
                          <w:t xml:space="preserve"> </w:t>
                        </w:r>
                        <w:r>
                          <w:rPr>
                            <w:sz w:val="20"/>
                          </w:rPr>
                          <w:t>The</w:t>
                        </w:r>
                        <w:r>
                          <w:rPr>
                            <w:spacing w:val="39"/>
                            <w:sz w:val="20"/>
                          </w:rPr>
                          <w:t xml:space="preserve"> </w:t>
                        </w:r>
                        <w:r>
                          <w:rPr>
                            <w:sz w:val="20"/>
                          </w:rPr>
                          <w:t>Chief</w:t>
                        </w:r>
                        <w:r>
                          <w:rPr>
                            <w:spacing w:val="33"/>
                            <w:sz w:val="20"/>
                          </w:rPr>
                          <w:t xml:space="preserve"> </w:t>
                        </w:r>
                        <w:r>
                          <w:rPr>
                            <w:sz w:val="20"/>
                          </w:rPr>
                          <w:t>Finance</w:t>
                        </w:r>
                        <w:r>
                          <w:rPr>
                            <w:spacing w:val="40"/>
                            <w:sz w:val="20"/>
                          </w:rPr>
                          <w:t xml:space="preserve"> </w:t>
                        </w:r>
                        <w:proofErr w:type="gramStart"/>
                        <w:r>
                          <w:rPr>
                            <w:sz w:val="20"/>
                          </w:rPr>
                          <w:t>Officers’</w:t>
                        </w:r>
                        <w:proofErr w:type="gramEnd"/>
                        <w:r>
                          <w:rPr>
                            <w:sz w:val="20"/>
                          </w:rPr>
                          <w:t xml:space="preserve"> are</w:t>
                        </w:r>
                        <w:r>
                          <w:rPr>
                            <w:spacing w:val="25"/>
                            <w:sz w:val="20"/>
                          </w:rPr>
                          <w:t xml:space="preserve"> </w:t>
                        </w:r>
                        <w:r>
                          <w:rPr>
                            <w:sz w:val="20"/>
                          </w:rPr>
                          <w:t>responsible</w:t>
                        </w:r>
                        <w:r>
                          <w:rPr>
                            <w:spacing w:val="40"/>
                            <w:sz w:val="20"/>
                          </w:rPr>
                          <w:t xml:space="preserve"> </w:t>
                        </w:r>
                        <w:r>
                          <w:rPr>
                            <w:sz w:val="20"/>
                          </w:rPr>
                          <w:t>for</w:t>
                        </w:r>
                        <w:r>
                          <w:rPr>
                            <w:spacing w:val="30"/>
                            <w:sz w:val="20"/>
                          </w:rPr>
                          <w:t xml:space="preserve"> </w:t>
                        </w:r>
                        <w:r>
                          <w:rPr>
                            <w:sz w:val="20"/>
                          </w:rPr>
                          <w:t>the</w:t>
                        </w:r>
                        <w:r>
                          <w:rPr>
                            <w:spacing w:val="32"/>
                            <w:sz w:val="20"/>
                          </w:rPr>
                          <w:t xml:space="preserve"> </w:t>
                        </w:r>
                        <w:r>
                          <w:rPr>
                            <w:sz w:val="20"/>
                          </w:rPr>
                          <w:t>adequate</w:t>
                        </w:r>
                        <w:r>
                          <w:rPr>
                            <w:spacing w:val="37"/>
                            <w:sz w:val="20"/>
                          </w:rPr>
                          <w:t xml:space="preserve"> </w:t>
                        </w:r>
                        <w:r>
                          <w:rPr>
                            <w:sz w:val="20"/>
                          </w:rPr>
                          <w:t>provision</w:t>
                        </w:r>
                        <w:r>
                          <w:rPr>
                            <w:spacing w:val="40"/>
                            <w:sz w:val="20"/>
                          </w:rPr>
                          <w:t xml:space="preserve"> </w:t>
                        </w:r>
                        <w:r>
                          <w:rPr>
                            <w:sz w:val="20"/>
                          </w:rPr>
                          <w:t>of</w:t>
                        </w:r>
                        <w:r>
                          <w:rPr>
                            <w:spacing w:val="32"/>
                            <w:sz w:val="20"/>
                          </w:rPr>
                          <w:t xml:space="preserve"> </w:t>
                        </w:r>
                        <w:r>
                          <w:rPr>
                            <w:sz w:val="20"/>
                          </w:rPr>
                          <w:t>Internal</w:t>
                        </w:r>
                        <w:r>
                          <w:rPr>
                            <w:spacing w:val="32"/>
                            <w:sz w:val="20"/>
                          </w:rPr>
                          <w:t xml:space="preserve"> </w:t>
                        </w:r>
                        <w:r>
                          <w:rPr>
                            <w:sz w:val="20"/>
                          </w:rPr>
                          <w:t>Audit</w:t>
                        </w:r>
                        <w:r>
                          <w:rPr>
                            <w:spacing w:val="36"/>
                            <w:sz w:val="20"/>
                          </w:rPr>
                          <w:t xml:space="preserve"> </w:t>
                        </w:r>
                        <w:r>
                          <w:rPr>
                            <w:sz w:val="20"/>
                          </w:rPr>
                          <w:t>with</w:t>
                        </w:r>
                        <w:r>
                          <w:rPr>
                            <w:spacing w:val="27"/>
                            <w:sz w:val="20"/>
                          </w:rPr>
                          <w:t xml:space="preserve"> </w:t>
                        </w:r>
                        <w:r>
                          <w:rPr>
                            <w:sz w:val="20"/>
                          </w:rPr>
                          <w:t>oversight</w:t>
                        </w:r>
                        <w:r>
                          <w:rPr>
                            <w:spacing w:val="39"/>
                            <w:sz w:val="20"/>
                          </w:rPr>
                          <w:t xml:space="preserve"> </w:t>
                        </w:r>
                        <w:r>
                          <w:rPr>
                            <w:sz w:val="20"/>
                          </w:rPr>
                          <w:t>from</w:t>
                        </w:r>
                        <w:r>
                          <w:rPr>
                            <w:spacing w:val="30"/>
                            <w:sz w:val="20"/>
                          </w:rPr>
                          <w:t xml:space="preserve"> </w:t>
                        </w:r>
                        <w:r>
                          <w:rPr>
                            <w:sz w:val="20"/>
                          </w:rPr>
                          <w:t>the</w:t>
                        </w:r>
                        <w:r>
                          <w:rPr>
                            <w:spacing w:val="32"/>
                            <w:sz w:val="20"/>
                          </w:rPr>
                          <w:t xml:space="preserve"> </w:t>
                        </w:r>
                        <w:r>
                          <w:rPr>
                            <w:sz w:val="20"/>
                          </w:rPr>
                          <w:t>Joint</w:t>
                        </w:r>
                        <w:r>
                          <w:rPr>
                            <w:spacing w:val="36"/>
                            <w:sz w:val="20"/>
                          </w:rPr>
                          <w:t xml:space="preserve"> </w:t>
                        </w:r>
                        <w:r>
                          <w:rPr>
                            <w:sz w:val="20"/>
                          </w:rPr>
                          <w:t>Audit</w:t>
                        </w:r>
                        <w:r>
                          <w:rPr>
                            <w:spacing w:val="39"/>
                            <w:sz w:val="20"/>
                          </w:rPr>
                          <w:t xml:space="preserve"> </w:t>
                        </w:r>
                        <w:r>
                          <w:rPr>
                            <w:sz w:val="20"/>
                          </w:rPr>
                          <w:t>Committee.</w:t>
                        </w:r>
                        <w:r>
                          <w:rPr>
                            <w:spacing w:val="40"/>
                            <w:sz w:val="20"/>
                          </w:rPr>
                          <w:t xml:space="preserve"> </w:t>
                        </w:r>
                        <w:r>
                          <w:rPr>
                            <w:sz w:val="20"/>
                          </w:rPr>
                          <w:t>For</w:t>
                        </w:r>
                        <w:r>
                          <w:rPr>
                            <w:spacing w:val="34"/>
                            <w:sz w:val="20"/>
                          </w:rPr>
                          <w:t xml:space="preserve"> </w:t>
                        </w:r>
                        <w:r>
                          <w:rPr>
                            <w:sz w:val="20"/>
                          </w:rPr>
                          <w:t>2021/22</w:t>
                        </w:r>
                        <w:r>
                          <w:rPr>
                            <w:spacing w:val="40"/>
                            <w:sz w:val="20"/>
                          </w:rPr>
                          <w:t xml:space="preserve"> </w:t>
                        </w:r>
                        <w:r>
                          <w:rPr>
                            <w:sz w:val="20"/>
                          </w:rPr>
                          <w:t>Internal</w:t>
                        </w:r>
                        <w:r>
                          <w:rPr>
                            <w:spacing w:val="34"/>
                            <w:sz w:val="20"/>
                          </w:rPr>
                          <w:t xml:space="preserve"> </w:t>
                        </w:r>
                        <w:r>
                          <w:rPr>
                            <w:sz w:val="20"/>
                          </w:rPr>
                          <w:t>Audit</w:t>
                        </w:r>
                        <w:r>
                          <w:rPr>
                            <w:spacing w:val="36"/>
                            <w:sz w:val="20"/>
                          </w:rPr>
                          <w:t xml:space="preserve"> </w:t>
                        </w:r>
                        <w:r>
                          <w:rPr>
                            <w:sz w:val="20"/>
                          </w:rPr>
                          <w:t>reported</w:t>
                        </w:r>
                        <w:r>
                          <w:rPr>
                            <w:spacing w:val="32"/>
                            <w:sz w:val="20"/>
                          </w:rPr>
                          <w:t xml:space="preserve"> </w:t>
                        </w:r>
                        <w:r>
                          <w:rPr>
                            <w:sz w:val="20"/>
                          </w:rPr>
                          <w:t>that</w:t>
                        </w:r>
                        <w:r>
                          <w:rPr>
                            <w:spacing w:val="36"/>
                            <w:sz w:val="20"/>
                          </w:rPr>
                          <w:t xml:space="preserve"> </w:t>
                        </w:r>
                        <w:r>
                          <w:rPr>
                            <w:sz w:val="20"/>
                          </w:rPr>
                          <w:t>both</w:t>
                        </w:r>
                        <w:r>
                          <w:rPr>
                            <w:spacing w:val="39"/>
                            <w:sz w:val="20"/>
                          </w:rPr>
                          <w:t xml:space="preserve"> </w:t>
                        </w:r>
                        <w:r>
                          <w:rPr>
                            <w:sz w:val="20"/>
                          </w:rPr>
                          <w:t>the Police</w:t>
                        </w:r>
                        <w:r>
                          <w:rPr>
                            <w:spacing w:val="36"/>
                            <w:sz w:val="20"/>
                          </w:rPr>
                          <w:t xml:space="preserve"> </w:t>
                        </w:r>
                        <w:r>
                          <w:rPr>
                            <w:sz w:val="20"/>
                          </w:rPr>
                          <w:t>and</w:t>
                        </w:r>
                        <w:r>
                          <w:rPr>
                            <w:spacing w:val="39"/>
                            <w:sz w:val="20"/>
                          </w:rPr>
                          <w:t xml:space="preserve"> </w:t>
                        </w:r>
                        <w:r>
                          <w:rPr>
                            <w:sz w:val="20"/>
                          </w:rPr>
                          <w:t>Crime</w:t>
                        </w:r>
                        <w:r>
                          <w:rPr>
                            <w:spacing w:val="32"/>
                            <w:sz w:val="20"/>
                          </w:rPr>
                          <w:t xml:space="preserve"> </w:t>
                        </w:r>
                        <w:r>
                          <w:rPr>
                            <w:sz w:val="20"/>
                          </w:rPr>
                          <w:t>Commissioner</w:t>
                        </w:r>
                        <w:r>
                          <w:rPr>
                            <w:spacing w:val="40"/>
                            <w:sz w:val="20"/>
                          </w:rPr>
                          <w:t xml:space="preserve"> </w:t>
                        </w:r>
                        <w:r>
                          <w:rPr>
                            <w:sz w:val="20"/>
                          </w:rPr>
                          <w:t>for</w:t>
                        </w:r>
                        <w:r>
                          <w:rPr>
                            <w:spacing w:val="34"/>
                            <w:sz w:val="20"/>
                          </w:rPr>
                          <w:t xml:space="preserve"> </w:t>
                        </w:r>
                        <w:r>
                          <w:rPr>
                            <w:sz w:val="20"/>
                          </w:rPr>
                          <w:t>Kent</w:t>
                        </w:r>
                        <w:r>
                          <w:rPr>
                            <w:spacing w:val="37"/>
                            <w:sz w:val="20"/>
                          </w:rPr>
                          <w:t xml:space="preserve"> </w:t>
                        </w:r>
                        <w:r>
                          <w:rPr>
                            <w:sz w:val="20"/>
                          </w:rPr>
                          <w:t>and</w:t>
                        </w:r>
                        <w:r>
                          <w:rPr>
                            <w:spacing w:val="36"/>
                            <w:sz w:val="20"/>
                          </w:rPr>
                          <w:t xml:space="preserve"> </w:t>
                        </w:r>
                        <w:r>
                          <w:rPr>
                            <w:sz w:val="20"/>
                          </w:rPr>
                          <w:t>the</w:t>
                        </w:r>
                        <w:r>
                          <w:rPr>
                            <w:spacing w:val="36"/>
                            <w:sz w:val="20"/>
                          </w:rPr>
                          <w:t xml:space="preserve"> </w:t>
                        </w:r>
                        <w:r>
                          <w:rPr>
                            <w:sz w:val="20"/>
                          </w:rPr>
                          <w:t>Chief</w:t>
                        </w:r>
                        <w:r>
                          <w:rPr>
                            <w:spacing w:val="36"/>
                            <w:sz w:val="20"/>
                          </w:rPr>
                          <w:t xml:space="preserve"> </w:t>
                        </w:r>
                        <w:r>
                          <w:rPr>
                            <w:sz w:val="20"/>
                          </w:rPr>
                          <w:t>Constable</w:t>
                        </w:r>
                        <w:r>
                          <w:rPr>
                            <w:spacing w:val="40"/>
                            <w:sz w:val="20"/>
                          </w:rPr>
                          <w:t xml:space="preserve"> </w:t>
                        </w:r>
                        <w:r>
                          <w:rPr>
                            <w:sz w:val="20"/>
                          </w:rPr>
                          <w:t>for</w:t>
                        </w:r>
                        <w:r>
                          <w:rPr>
                            <w:spacing w:val="37"/>
                            <w:sz w:val="20"/>
                          </w:rPr>
                          <w:t xml:space="preserve"> </w:t>
                        </w:r>
                        <w:r>
                          <w:rPr>
                            <w:sz w:val="20"/>
                          </w:rPr>
                          <w:t>Kent</w:t>
                        </w:r>
                        <w:r>
                          <w:rPr>
                            <w:spacing w:val="34"/>
                            <w:sz w:val="20"/>
                          </w:rPr>
                          <w:t xml:space="preserve"> </w:t>
                        </w:r>
                        <w:r>
                          <w:rPr>
                            <w:sz w:val="20"/>
                          </w:rPr>
                          <w:t>Police</w:t>
                        </w:r>
                        <w:r>
                          <w:rPr>
                            <w:spacing w:val="36"/>
                            <w:sz w:val="20"/>
                          </w:rPr>
                          <w:t xml:space="preserve"> </w:t>
                        </w:r>
                        <w:r>
                          <w:rPr>
                            <w:sz w:val="20"/>
                          </w:rPr>
                          <w:t>have</w:t>
                        </w:r>
                        <w:r>
                          <w:rPr>
                            <w:spacing w:val="37"/>
                            <w:sz w:val="20"/>
                          </w:rPr>
                          <w:t xml:space="preserve"> </w:t>
                        </w:r>
                        <w:r>
                          <w:rPr>
                            <w:sz w:val="20"/>
                          </w:rPr>
                          <w:t>an</w:t>
                        </w:r>
                        <w:r>
                          <w:rPr>
                            <w:spacing w:val="30"/>
                            <w:sz w:val="20"/>
                          </w:rPr>
                          <w:t xml:space="preserve"> </w:t>
                        </w:r>
                        <w:r>
                          <w:rPr>
                            <w:sz w:val="20"/>
                          </w:rPr>
                          <w:t>adequate</w:t>
                        </w:r>
                        <w:r>
                          <w:rPr>
                            <w:spacing w:val="40"/>
                            <w:sz w:val="20"/>
                          </w:rPr>
                          <w:t xml:space="preserve"> </w:t>
                        </w:r>
                        <w:r>
                          <w:rPr>
                            <w:sz w:val="20"/>
                          </w:rPr>
                          <w:t>and</w:t>
                        </w:r>
                        <w:r>
                          <w:rPr>
                            <w:spacing w:val="36"/>
                            <w:sz w:val="20"/>
                          </w:rPr>
                          <w:t xml:space="preserve"> </w:t>
                        </w:r>
                        <w:r>
                          <w:rPr>
                            <w:sz w:val="20"/>
                          </w:rPr>
                          <w:t>effective</w:t>
                        </w:r>
                        <w:r>
                          <w:rPr>
                            <w:spacing w:val="37"/>
                            <w:sz w:val="20"/>
                          </w:rPr>
                          <w:t xml:space="preserve"> </w:t>
                        </w:r>
                        <w:r>
                          <w:rPr>
                            <w:sz w:val="20"/>
                          </w:rPr>
                          <w:t>framework</w:t>
                        </w:r>
                        <w:r>
                          <w:rPr>
                            <w:spacing w:val="29"/>
                            <w:sz w:val="20"/>
                          </w:rPr>
                          <w:t xml:space="preserve"> </w:t>
                        </w:r>
                        <w:r>
                          <w:rPr>
                            <w:sz w:val="20"/>
                          </w:rPr>
                          <w:t>for</w:t>
                        </w:r>
                        <w:r>
                          <w:rPr>
                            <w:spacing w:val="37"/>
                            <w:sz w:val="20"/>
                          </w:rPr>
                          <w:t xml:space="preserve"> </w:t>
                        </w:r>
                        <w:r>
                          <w:rPr>
                            <w:sz w:val="20"/>
                          </w:rPr>
                          <w:t>risk</w:t>
                        </w:r>
                        <w:r>
                          <w:rPr>
                            <w:spacing w:val="29"/>
                            <w:sz w:val="20"/>
                          </w:rPr>
                          <w:t xml:space="preserve"> </w:t>
                        </w:r>
                        <w:r>
                          <w:rPr>
                            <w:sz w:val="20"/>
                          </w:rPr>
                          <w:t>management</w:t>
                        </w:r>
                        <w:r>
                          <w:rPr>
                            <w:spacing w:val="40"/>
                            <w:sz w:val="20"/>
                          </w:rPr>
                          <w:t xml:space="preserve"> </w:t>
                        </w:r>
                        <w:r>
                          <w:rPr>
                            <w:sz w:val="20"/>
                          </w:rPr>
                          <w:t>governance and</w:t>
                        </w:r>
                        <w:r>
                          <w:rPr>
                            <w:spacing w:val="32"/>
                            <w:sz w:val="20"/>
                          </w:rPr>
                          <w:t xml:space="preserve"> </w:t>
                        </w:r>
                        <w:r>
                          <w:rPr>
                            <w:sz w:val="20"/>
                          </w:rPr>
                          <w:t>internal</w:t>
                        </w:r>
                        <w:r>
                          <w:rPr>
                            <w:spacing w:val="25"/>
                            <w:sz w:val="20"/>
                          </w:rPr>
                          <w:t xml:space="preserve"> </w:t>
                        </w:r>
                        <w:r>
                          <w:rPr>
                            <w:sz w:val="20"/>
                          </w:rPr>
                          <w:t>control.</w:t>
                        </w:r>
                        <w:r>
                          <w:rPr>
                            <w:spacing w:val="80"/>
                            <w:w w:val="150"/>
                            <w:sz w:val="20"/>
                          </w:rPr>
                          <w:t xml:space="preserve"> </w:t>
                        </w:r>
                        <w:r>
                          <w:rPr>
                            <w:sz w:val="20"/>
                          </w:rPr>
                          <w:t>Management</w:t>
                        </w:r>
                        <w:r>
                          <w:rPr>
                            <w:spacing w:val="40"/>
                            <w:sz w:val="20"/>
                          </w:rPr>
                          <w:t xml:space="preserve"> </w:t>
                        </w:r>
                        <w:r>
                          <w:rPr>
                            <w:sz w:val="20"/>
                          </w:rPr>
                          <w:t>is</w:t>
                        </w:r>
                        <w:r>
                          <w:rPr>
                            <w:spacing w:val="27"/>
                            <w:sz w:val="20"/>
                          </w:rPr>
                          <w:t xml:space="preserve"> </w:t>
                        </w:r>
                        <w:r>
                          <w:rPr>
                            <w:sz w:val="20"/>
                          </w:rPr>
                          <w:t>responsible</w:t>
                        </w:r>
                        <w:r>
                          <w:rPr>
                            <w:spacing w:val="40"/>
                            <w:sz w:val="20"/>
                          </w:rPr>
                          <w:t xml:space="preserve"> </w:t>
                        </w:r>
                        <w:r>
                          <w:rPr>
                            <w:sz w:val="20"/>
                          </w:rPr>
                          <w:t>for</w:t>
                        </w:r>
                        <w:r>
                          <w:rPr>
                            <w:spacing w:val="27"/>
                            <w:sz w:val="20"/>
                          </w:rPr>
                          <w:t xml:space="preserve"> </w:t>
                        </w:r>
                        <w:r>
                          <w:rPr>
                            <w:sz w:val="20"/>
                          </w:rPr>
                          <w:t>responding</w:t>
                        </w:r>
                        <w:r>
                          <w:rPr>
                            <w:spacing w:val="40"/>
                            <w:sz w:val="20"/>
                          </w:rPr>
                          <w:t xml:space="preserve"> </w:t>
                        </w:r>
                        <w:r>
                          <w:rPr>
                            <w:sz w:val="20"/>
                          </w:rPr>
                          <w:t>to</w:t>
                        </w:r>
                        <w:r>
                          <w:rPr>
                            <w:spacing w:val="29"/>
                            <w:sz w:val="20"/>
                          </w:rPr>
                          <w:t xml:space="preserve"> </w:t>
                        </w:r>
                        <w:r>
                          <w:rPr>
                            <w:sz w:val="20"/>
                          </w:rPr>
                          <w:t>the</w:t>
                        </w:r>
                        <w:r>
                          <w:rPr>
                            <w:spacing w:val="29"/>
                            <w:sz w:val="20"/>
                          </w:rPr>
                          <w:t xml:space="preserve"> </w:t>
                        </w:r>
                        <w:r>
                          <w:rPr>
                            <w:sz w:val="20"/>
                          </w:rPr>
                          <w:t>Internal</w:t>
                        </w:r>
                        <w:r>
                          <w:rPr>
                            <w:spacing w:val="29"/>
                            <w:sz w:val="20"/>
                          </w:rPr>
                          <w:t xml:space="preserve"> </w:t>
                        </w:r>
                        <w:r>
                          <w:rPr>
                            <w:sz w:val="20"/>
                          </w:rPr>
                          <w:t>Audit</w:t>
                        </w:r>
                        <w:r>
                          <w:rPr>
                            <w:spacing w:val="35"/>
                            <w:sz w:val="20"/>
                          </w:rPr>
                          <w:t xml:space="preserve"> </w:t>
                        </w:r>
                        <w:r>
                          <w:rPr>
                            <w:sz w:val="20"/>
                          </w:rPr>
                          <w:t>findings</w:t>
                        </w:r>
                        <w:r>
                          <w:rPr>
                            <w:spacing w:val="40"/>
                            <w:sz w:val="20"/>
                          </w:rPr>
                          <w:t xml:space="preserve"> </w:t>
                        </w:r>
                        <w:r>
                          <w:rPr>
                            <w:sz w:val="20"/>
                          </w:rPr>
                          <w:t>appropriately</w:t>
                        </w:r>
                        <w:r>
                          <w:rPr>
                            <w:spacing w:val="32"/>
                            <w:sz w:val="20"/>
                          </w:rPr>
                          <w:t xml:space="preserve"> </w:t>
                        </w:r>
                        <w:r>
                          <w:rPr>
                            <w:sz w:val="20"/>
                          </w:rPr>
                          <w:t>and</w:t>
                        </w:r>
                        <w:r>
                          <w:rPr>
                            <w:spacing w:val="29"/>
                            <w:sz w:val="20"/>
                          </w:rPr>
                          <w:t xml:space="preserve"> </w:t>
                        </w:r>
                        <w:r>
                          <w:rPr>
                            <w:sz w:val="20"/>
                          </w:rPr>
                          <w:t>in</w:t>
                        </w:r>
                        <w:r>
                          <w:rPr>
                            <w:spacing w:val="29"/>
                            <w:sz w:val="20"/>
                          </w:rPr>
                          <w:t xml:space="preserve"> </w:t>
                        </w:r>
                        <w:r>
                          <w:rPr>
                            <w:sz w:val="20"/>
                          </w:rPr>
                          <w:t>a</w:t>
                        </w:r>
                        <w:r>
                          <w:rPr>
                            <w:spacing w:val="27"/>
                            <w:sz w:val="20"/>
                          </w:rPr>
                          <w:t xml:space="preserve"> </w:t>
                        </w:r>
                        <w:r>
                          <w:rPr>
                            <w:sz w:val="20"/>
                          </w:rPr>
                          <w:t>timely</w:t>
                        </w:r>
                        <w:r>
                          <w:rPr>
                            <w:spacing w:val="40"/>
                            <w:sz w:val="20"/>
                          </w:rPr>
                          <w:t xml:space="preserve"> </w:t>
                        </w:r>
                        <w:r>
                          <w:rPr>
                            <w:sz w:val="20"/>
                          </w:rPr>
                          <w:t>manner</w:t>
                        </w:r>
                        <w:r>
                          <w:rPr>
                            <w:spacing w:val="34"/>
                            <w:sz w:val="20"/>
                          </w:rPr>
                          <w:t xml:space="preserve"> </w:t>
                        </w:r>
                        <w:r>
                          <w:rPr>
                            <w:sz w:val="20"/>
                          </w:rPr>
                          <w:t>with</w:t>
                        </w:r>
                        <w:r>
                          <w:rPr>
                            <w:spacing w:val="24"/>
                            <w:sz w:val="20"/>
                          </w:rPr>
                          <w:t xml:space="preserve"> </w:t>
                        </w:r>
                        <w:r>
                          <w:rPr>
                            <w:sz w:val="20"/>
                          </w:rPr>
                          <w:t>appropriate</w:t>
                        </w:r>
                        <w:r>
                          <w:rPr>
                            <w:spacing w:val="34"/>
                            <w:sz w:val="20"/>
                          </w:rPr>
                          <w:t xml:space="preserve"> </w:t>
                        </w:r>
                        <w:r>
                          <w:rPr>
                            <w:sz w:val="20"/>
                          </w:rPr>
                          <w:t xml:space="preserve">challenge </w:t>
                        </w:r>
                        <w:r>
                          <w:rPr>
                            <w:w w:val="110"/>
                            <w:sz w:val="20"/>
                          </w:rPr>
                          <w:t>from the Joint Audit Committee.</w:t>
                        </w:r>
                      </w:p>
                      <w:p w14:paraId="147BDD24" w14:textId="77777777" w:rsidR="00567443" w:rsidRDefault="00567443">
                        <w:pPr>
                          <w:pStyle w:val="TableParagraph"/>
                          <w:spacing w:before="1"/>
                          <w:rPr>
                            <w:rFonts w:ascii="Trebuchet MS"/>
                            <w:b/>
                            <w:sz w:val="20"/>
                          </w:rPr>
                        </w:pPr>
                      </w:p>
                      <w:p w14:paraId="147BDD25" w14:textId="77777777" w:rsidR="00567443" w:rsidRDefault="00000000">
                        <w:pPr>
                          <w:pStyle w:val="TableParagraph"/>
                          <w:ind w:left="166" w:right="375"/>
                          <w:rPr>
                            <w:sz w:val="20"/>
                          </w:rPr>
                        </w:pPr>
                        <w:r>
                          <w:rPr>
                            <w:w w:val="105"/>
                            <w:sz w:val="20"/>
                          </w:rPr>
                          <w:t>Our</w:t>
                        </w:r>
                        <w:r>
                          <w:rPr>
                            <w:spacing w:val="-2"/>
                            <w:w w:val="105"/>
                            <w:sz w:val="20"/>
                          </w:rPr>
                          <w:t xml:space="preserve"> </w:t>
                        </w:r>
                        <w:r>
                          <w:rPr>
                            <w:w w:val="105"/>
                            <w:sz w:val="20"/>
                          </w:rPr>
                          <w:t>work</w:t>
                        </w:r>
                        <w:r>
                          <w:rPr>
                            <w:spacing w:val="-8"/>
                            <w:w w:val="105"/>
                            <w:sz w:val="20"/>
                          </w:rPr>
                          <w:t xml:space="preserve"> </w:t>
                        </w:r>
                        <w:r>
                          <w:rPr>
                            <w:w w:val="105"/>
                            <w:sz w:val="20"/>
                          </w:rPr>
                          <w:t>in</w:t>
                        </w:r>
                        <w:r>
                          <w:rPr>
                            <w:spacing w:val="-3"/>
                            <w:w w:val="105"/>
                            <w:sz w:val="20"/>
                          </w:rPr>
                          <w:t xml:space="preserve"> </w:t>
                        </w:r>
                        <w:r>
                          <w:rPr>
                            <w:w w:val="105"/>
                            <w:sz w:val="20"/>
                          </w:rPr>
                          <w:t>2021/22 included a</w:t>
                        </w:r>
                        <w:r>
                          <w:rPr>
                            <w:spacing w:val="-8"/>
                            <w:w w:val="105"/>
                            <w:sz w:val="20"/>
                          </w:rPr>
                          <w:t xml:space="preserve"> </w:t>
                        </w:r>
                        <w:r>
                          <w:rPr>
                            <w:w w:val="105"/>
                            <w:sz w:val="20"/>
                          </w:rPr>
                          <w:t>deep</w:t>
                        </w:r>
                        <w:r>
                          <w:rPr>
                            <w:spacing w:val="-1"/>
                            <w:w w:val="105"/>
                            <w:sz w:val="20"/>
                          </w:rPr>
                          <w:t xml:space="preserve"> </w:t>
                        </w:r>
                        <w:r>
                          <w:rPr>
                            <w:w w:val="105"/>
                            <w:sz w:val="20"/>
                          </w:rPr>
                          <w:t>dive</w:t>
                        </w:r>
                        <w:r>
                          <w:rPr>
                            <w:spacing w:val="-5"/>
                            <w:w w:val="105"/>
                            <w:sz w:val="20"/>
                          </w:rPr>
                          <w:t xml:space="preserve"> </w:t>
                        </w:r>
                        <w:r>
                          <w:rPr>
                            <w:w w:val="105"/>
                            <w:sz w:val="20"/>
                          </w:rPr>
                          <w:t>into</w:t>
                        </w:r>
                        <w:r>
                          <w:rPr>
                            <w:spacing w:val="-1"/>
                            <w:w w:val="105"/>
                            <w:sz w:val="20"/>
                          </w:rPr>
                          <w:t xml:space="preserve"> </w:t>
                        </w:r>
                        <w:r>
                          <w:rPr>
                            <w:w w:val="105"/>
                            <w:sz w:val="20"/>
                          </w:rPr>
                          <w:t>arrangements around</w:t>
                        </w:r>
                        <w:r>
                          <w:rPr>
                            <w:spacing w:val="-1"/>
                            <w:w w:val="105"/>
                            <w:sz w:val="20"/>
                          </w:rPr>
                          <w:t xml:space="preserve"> </w:t>
                        </w:r>
                        <w:r>
                          <w:rPr>
                            <w:w w:val="105"/>
                            <w:sz w:val="20"/>
                          </w:rPr>
                          <w:t>decision making</w:t>
                        </w:r>
                        <w:r>
                          <w:rPr>
                            <w:spacing w:val="-1"/>
                            <w:w w:val="105"/>
                            <w:sz w:val="20"/>
                          </w:rPr>
                          <w:t xml:space="preserve"> </w:t>
                        </w:r>
                        <w:r>
                          <w:rPr>
                            <w:w w:val="105"/>
                            <w:sz w:val="20"/>
                          </w:rPr>
                          <w:t>in</w:t>
                        </w:r>
                        <w:r>
                          <w:rPr>
                            <w:spacing w:val="-3"/>
                            <w:w w:val="105"/>
                            <w:sz w:val="20"/>
                          </w:rPr>
                          <w:t xml:space="preserve"> </w:t>
                        </w:r>
                        <w:r>
                          <w:rPr>
                            <w:w w:val="105"/>
                            <w:sz w:val="20"/>
                          </w:rPr>
                          <w:t>relation</w:t>
                        </w:r>
                        <w:r>
                          <w:rPr>
                            <w:spacing w:val="-3"/>
                            <w:w w:val="105"/>
                            <w:sz w:val="20"/>
                          </w:rPr>
                          <w:t xml:space="preserve"> </w:t>
                        </w:r>
                        <w:r>
                          <w:rPr>
                            <w:w w:val="105"/>
                            <w:sz w:val="20"/>
                          </w:rPr>
                          <w:t>to</w:t>
                        </w:r>
                        <w:r>
                          <w:rPr>
                            <w:spacing w:val="-3"/>
                            <w:w w:val="105"/>
                            <w:sz w:val="20"/>
                          </w:rPr>
                          <w:t xml:space="preserve"> </w:t>
                        </w:r>
                        <w:r>
                          <w:rPr>
                            <w:w w:val="105"/>
                            <w:sz w:val="20"/>
                          </w:rPr>
                          <w:t>a</w:t>
                        </w:r>
                        <w:r>
                          <w:rPr>
                            <w:spacing w:val="-4"/>
                            <w:w w:val="105"/>
                            <w:sz w:val="20"/>
                          </w:rPr>
                          <w:t xml:space="preserve"> </w:t>
                        </w:r>
                        <w:r>
                          <w:rPr>
                            <w:w w:val="105"/>
                            <w:sz w:val="20"/>
                          </w:rPr>
                          <w:t>specific</w:t>
                        </w:r>
                        <w:r>
                          <w:rPr>
                            <w:spacing w:val="-1"/>
                            <w:w w:val="105"/>
                            <w:sz w:val="20"/>
                          </w:rPr>
                          <w:t xml:space="preserve"> </w:t>
                        </w:r>
                        <w:r>
                          <w:rPr>
                            <w:w w:val="105"/>
                            <w:sz w:val="20"/>
                          </w:rPr>
                          <w:t>contractor and</w:t>
                        </w:r>
                        <w:r>
                          <w:rPr>
                            <w:spacing w:val="-3"/>
                            <w:w w:val="105"/>
                            <w:sz w:val="20"/>
                          </w:rPr>
                          <w:t xml:space="preserve"> </w:t>
                        </w:r>
                        <w:r>
                          <w:rPr>
                            <w:w w:val="105"/>
                            <w:sz w:val="20"/>
                          </w:rPr>
                          <w:t>we found that</w:t>
                        </w:r>
                        <w:r>
                          <w:rPr>
                            <w:spacing w:val="-1"/>
                            <w:w w:val="105"/>
                            <w:sz w:val="20"/>
                          </w:rPr>
                          <w:t xml:space="preserve"> </w:t>
                        </w:r>
                        <w:r>
                          <w:rPr>
                            <w:w w:val="105"/>
                            <w:sz w:val="20"/>
                          </w:rPr>
                          <w:t>both the</w:t>
                        </w:r>
                        <w:r>
                          <w:rPr>
                            <w:spacing w:val="-3"/>
                            <w:w w:val="105"/>
                            <w:sz w:val="20"/>
                          </w:rPr>
                          <w:t xml:space="preserve"> </w:t>
                        </w:r>
                        <w:r>
                          <w:rPr>
                            <w:w w:val="105"/>
                            <w:sz w:val="20"/>
                          </w:rPr>
                          <w:t>Police</w:t>
                        </w:r>
                        <w:r>
                          <w:rPr>
                            <w:spacing w:val="-3"/>
                            <w:w w:val="105"/>
                            <w:sz w:val="20"/>
                          </w:rPr>
                          <w:t xml:space="preserve"> </w:t>
                        </w:r>
                        <w:r>
                          <w:rPr>
                            <w:w w:val="105"/>
                            <w:sz w:val="20"/>
                          </w:rPr>
                          <w:t>and Crime Commissioner and the Chief Constable are</w:t>
                        </w:r>
                        <w:r>
                          <w:rPr>
                            <w:spacing w:val="-2"/>
                            <w:w w:val="105"/>
                            <w:sz w:val="20"/>
                          </w:rPr>
                          <w:t xml:space="preserve"> </w:t>
                        </w:r>
                        <w:r>
                          <w:rPr>
                            <w:w w:val="105"/>
                            <w:sz w:val="20"/>
                          </w:rPr>
                          <w:t>well-informed of issues as they arise</w:t>
                        </w:r>
                        <w:r>
                          <w:rPr>
                            <w:spacing w:val="-2"/>
                            <w:w w:val="105"/>
                            <w:sz w:val="20"/>
                          </w:rPr>
                          <w:t xml:space="preserve"> </w:t>
                        </w:r>
                        <w:r>
                          <w:rPr>
                            <w:w w:val="105"/>
                            <w:sz w:val="20"/>
                          </w:rPr>
                          <w:t>and are</w:t>
                        </w:r>
                        <w:r>
                          <w:rPr>
                            <w:spacing w:val="-2"/>
                            <w:w w:val="105"/>
                            <w:sz w:val="20"/>
                          </w:rPr>
                          <w:t xml:space="preserve"> </w:t>
                        </w:r>
                        <w:r>
                          <w:rPr>
                            <w:w w:val="105"/>
                            <w:sz w:val="20"/>
                          </w:rPr>
                          <w:t>provided with sufficient levels of detail to make informed decisions. We also found that appropriate specialist and legal advice is</w:t>
                        </w:r>
                        <w:r>
                          <w:rPr>
                            <w:spacing w:val="-1"/>
                            <w:w w:val="105"/>
                            <w:sz w:val="20"/>
                          </w:rPr>
                          <w:t xml:space="preserve"> </w:t>
                        </w:r>
                        <w:r>
                          <w:rPr>
                            <w:w w:val="105"/>
                            <w:sz w:val="20"/>
                          </w:rPr>
                          <w:t>taken when appropriate and shared with key stakeholders through regular briefings to support informed decision making.</w:t>
                        </w:r>
                      </w:p>
                      <w:p w14:paraId="147BDD26" w14:textId="77777777" w:rsidR="00567443" w:rsidRDefault="00567443">
                        <w:pPr>
                          <w:pStyle w:val="TableParagraph"/>
                          <w:spacing w:before="3"/>
                          <w:rPr>
                            <w:rFonts w:ascii="Trebuchet MS"/>
                            <w:b/>
                            <w:sz w:val="21"/>
                          </w:rPr>
                        </w:pPr>
                      </w:p>
                      <w:p w14:paraId="147BDD27" w14:textId="77777777" w:rsidR="00567443" w:rsidRDefault="00000000">
                        <w:pPr>
                          <w:pStyle w:val="TableParagraph"/>
                          <w:ind w:left="221"/>
                          <w:rPr>
                            <w:rFonts w:ascii="Trebuchet MS"/>
                            <w:b/>
                            <w:sz w:val="20"/>
                          </w:rPr>
                        </w:pPr>
                        <w:r>
                          <w:rPr>
                            <w:rFonts w:ascii="Trebuchet MS"/>
                            <w:b/>
                            <w:sz w:val="20"/>
                          </w:rPr>
                          <w:t>Conclusion:</w:t>
                        </w:r>
                        <w:r>
                          <w:rPr>
                            <w:rFonts w:ascii="Trebuchet MS"/>
                            <w:b/>
                            <w:spacing w:val="4"/>
                            <w:sz w:val="20"/>
                          </w:rPr>
                          <w:t xml:space="preserve"> </w:t>
                        </w:r>
                        <w:r>
                          <w:rPr>
                            <w:rFonts w:ascii="Trebuchet MS"/>
                            <w:b/>
                            <w:sz w:val="20"/>
                          </w:rPr>
                          <w:t>Based</w:t>
                        </w:r>
                        <w:r>
                          <w:rPr>
                            <w:rFonts w:ascii="Trebuchet MS"/>
                            <w:b/>
                            <w:spacing w:val="-4"/>
                            <w:sz w:val="20"/>
                          </w:rPr>
                          <w:t xml:space="preserve"> </w:t>
                        </w:r>
                        <w:r>
                          <w:rPr>
                            <w:rFonts w:ascii="Trebuchet MS"/>
                            <w:b/>
                            <w:sz w:val="20"/>
                          </w:rPr>
                          <w:t>on</w:t>
                        </w:r>
                        <w:r>
                          <w:rPr>
                            <w:rFonts w:ascii="Trebuchet MS"/>
                            <w:b/>
                            <w:spacing w:val="-4"/>
                            <w:sz w:val="20"/>
                          </w:rPr>
                          <w:t xml:space="preserve"> </w:t>
                        </w:r>
                        <w:r>
                          <w:rPr>
                            <w:rFonts w:ascii="Trebuchet MS"/>
                            <w:b/>
                            <w:sz w:val="20"/>
                          </w:rPr>
                          <w:t>the</w:t>
                        </w:r>
                        <w:r>
                          <w:rPr>
                            <w:rFonts w:ascii="Trebuchet MS"/>
                            <w:b/>
                            <w:spacing w:val="-3"/>
                            <w:sz w:val="20"/>
                          </w:rPr>
                          <w:t xml:space="preserve"> </w:t>
                        </w:r>
                        <w:r>
                          <w:rPr>
                            <w:rFonts w:ascii="Trebuchet MS"/>
                            <w:b/>
                            <w:sz w:val="20"/>
                          </w:rPr>
                          <w:t>work</w:t>
                        </w:r>
                        <w:r>
                          <w:rPr>
                            <w:rFonts w:ascii="Trebuchet MS"/>
                            <w:b/>
                            <w:spacing w:val="-10"/>
                            <w:sz w:val="20"/>
                          </w:rPr>
                          <w:t xml:space="preserve"> </w:t>
                        </w:r>
                        <w:r>
                          <w:rPr>
                            <w:rFonts w:ascii="Trebuchet MS"/>
                            <w:b/>
                            <w:sz w:val="20"/>
                          </w:rPr>
                          <w:t>performed,</w:t>
                        </w:r>
                        <w:r>
                          <w:rPr>
                            <w:rFonts w:ascii="Trebuchet MS"/>
                            <w:b/>
                            <w:spacing w:val="-7"/>
                            <w:sz w:val="20"/>
                          </w:rPr>
                          <w:t xml:space="preserve"> </w:t>
                        </w:r>
                        <w:r>
                          <w:rPr>
                            <w:rFonts w:ascii="Trebuchet MS"/>
                            <w:b/>
                            <w:sz w:val="20"/>
                          </w:rPr>
                          <w:t>Kent</w:t>
                        </w:r>
                        <w:r>
                          <w:rPr>
                            <w:rFonts w:ascii="Trebuchet MS"/>
                            <w:b/>
                            <w:spacing w:val="-4"/>
                            <w:sz w:val="20"/>
                          </w:rPr>
                          <w:t xml:space="preserve"> </w:t>
                        </w:r>
                        <w:r>
                          <w:rPr>
                            <w:rFonts w:ascii="Trebuchet MS"/>
                            <w:b/>
                            <w:sz w:val="20"/>
                          </w:rPr>
                          <w:t>Police</w:t>
                        </w:r>
                        <w:r>
                          <w:rPr>
                            <w:rFonts w:ascii="Trebuchet MS"/>
                            <w:b/>
                            <w:spacing w:val="7"/>
                            <w:sz w:val="20"/>
                          </w:rPr>
                          <w:t xml:space="preserve"> </w:t>
                        </w:r>
                        <w:r>
                          <w:rPr>
                            <w:rFonts w:ascii="Trebuchet MS"/>
                            <w:b/>
                            <w:sz w:val="20"/>
                          </w:rPr>
                          <w:t>had</w:t>
                        </w:r>
                        <w:r>
                          <w:rPr>
                            <w:rFonts w:ascii="Trebuchet MS"/>
                            <w:b/>
                            <w:spacing w:val="-5"/>
                            <w:sz w:val="20"/>
                          </w:rPr>
                          <w:t xml:space="preserve"> </w:t>
                        </w:r>
                        <w:r>
                          <w:rPr>
                            <w:rFonts w:ascii="Trebuchet MS"/>
                            <w:b/>
                            <w:sz w:val="20"/>
                          </w:rPr>
                          <w:t>proper</w:t>
                        </w:r>
                        <w:r>
                          <w:rPr>
                            <w:rFonts w:ascii="Trebuchet MS"/>
                            <w:b/>
                            <w:spacing w:val="-9"/>
                            <w:sz w:val="20"/>
                          </w:rPr>
                          <w:t xml:space="preserve"> </w:t>
                        </w:r>
                        <w:r>
                          <w:rPr>
                            <w:rFonts w:ascii="Trebuchet MS"/>
                            <w:b/>
                            <w:sz w:val="20"/>
                          </w:rPr>
                          <w:t>arrangements</w:t>
                        </w:r>
                        <w:r>
                          <w:rPr>
                            <w:rFonts w:ascii="Trebuchet MS"/>
                            <w:b/>
                            <w:spacing w:val="-7"/>
                            <w:sz w:val="20"/>
                          </w:rPr>
                          <w:t xml:space="preserve"> </w:t>
                        </w:r>
                        <w:r>
                          <w:rPr>
                            <w:rFonts w:ascii="Trebuchet MS"/>
                            <w:b/>
                            <w:sz w:val="20"/>
                          </w:rPr>
                          <w:t>in</w:t>
                        </w:r>
                        <w:r>
                          <w:rPr>
                            <w:rFonts w:ascii="Trebuchet MS"/>
                            <w:b/>
                            <w:spacing w:val="-2"/>
                            <w:sz w:val="20"/>
                          </w:rPr>
                          <w:t xml:space="preserve"> </w:t>
                        </w:r>
                        <w:r>
                          <w:rPr>
                            <w:rFonts w:ascii="Trebuchet MS"/>
                            <w:b/>
                            <w:sz w:val="20"/>
                          </w:rPr>
                          <w:t>place</w:t>
                        </w:r>
                        <w:r>
                          <w:rPr>
                            <w:rFonts w:ascii="Trebuchet MS"/>
                            <w:b/>
                            <w:spacing w:val="-2"/>
                            <w:sz w:val="20"/>
                          </w:rPr>
                          <w:t xml:space="preserve"> </w:t>
                        </w:r>
                        <w:r>
                          <w:rPr>
                            <w:rFonts w:ascii="Trebuchet MS"/>
                            <w:b/>
                            <w:sz w:val="20"/>
                          </w:rPr>
                          <w:t>in</w:t>
                        </w:r>
                        <w:r>
                          <w:rPr>
                            <w:rFonts w:ascii="Trebuchet MS"/>
                            <w:b/>
                            <w:spacing w:val="-4"/>
                            <w:sz w:val="20"/>
                          </w:rPr>
                          <w:t xml:space="preserve"> </w:t>
                        </w:r>
                        <w:r>
                          <w:rPr>
                            <w:rFonts w:ascii="Trebuchet MS"/>
                            <w:b/>
                            <w:sz w:val="20"/>
                          </w:rPr>
                          <w:t>2021/22</w:t>
                        </w:r>
                        <w:r>
                          <w:rPr>
                            <w:rFonts w:ascii="Trebuchet MS"/>
                            <w:b/>
                            <w:spacing w:val="5"/>
                            <w:sz w:val="20"/>
                          </w:rPr>
                          <w:t xml:space="preserve"> </w:t>
                        </w:r>
                        <w:r>
                          <w:rPr>
                            <w:rFonts w:ascii="Trebuchet MS"/>
                            <w:b/>
                            <w:sz w:val="20"/>
                          </w:rPr>
                          <w:t>to</w:t>
                        </w:r>
                        <w:r>
                          <w:rPr>
                            <w:rFonts w:ascii="Trebuchet MS"/>
                            <w:b/>
                            <w:spacing w:val="-5"/>
                            <w:sz w:val="20"/>
                          </w:rPr>
                          <w:t xml:space="preserve"> </w:t>
                        </w:r>
                        <w:r>
                          <w:rPr>
                            <w:rFonts w:ascii="Trebuchet MS"/>
                            <w:b/>
                            <w:sz w:val="20"/>
                          </w:rPr>
                          <w:t>enable</w:t>
                        </w:r>
                        <w:r>
                          <w:rPr>
                            <w:rFonts w:ascii="Trebuchet MS"/>
                            <w:b/>
                            <w:spacing w:val="-3"/>
                            <w:sz w:val="20"/>
                          </w:rPr>
                          <w:t xml:space="preserve"> </w:t>
                        </w:r>
                        <w:r>
                          <w:rPr>
                            <w:rFonts w:ascii="Trebuchet MS"/>
                            <w:b/>
                            <w:sz w:val="20"/>
                          </w:rPr>
                          <w:t>it</w:t>
                        </w:r>
                        <w:r>
                          <w:rPr>
                            <w:rFonts w:ascii="Trebuchet MS"/>
                            <w:b/>
                            <w:spacing w:val="-4"/>
                            <w:sz w:val="20"/>
                          </w:rPr>
                          <w:t xml:space="preserve"> </w:t>
                        </w:r>
                        <w:r>
                          <w:rPr>
                            <w:rFonts w:ascii="Trebuchet MS"/>
                            <w:b/>
                            <w:sz w:val="20"/>
                          </w:rPr>
                          <w:t>to</w:t>
                        </w:r>
                        <w:r>
                          <w:rPr>
                            <w:rFonts w:ascii="Trebuchet MS"/>
                            <w:b/>
                            <w:spacing w:val="-6"/>
                            <w:sz w:val="20"/>
                          </w:rPr>
                          <w:t xml:space="preserve"> </w:t>
                        </w:r>
                        <w:r>
                          <w:rPr>
                            <w:rFonts w:ascii="Trebuchet MS"/>
                            <w:b/>
                            <w:sz w:val="20"/>
                          </w:rPr>
                          <w:t>make</w:t>
                        </w:r>
                        <w:r>
                          <w:rPr>
                            <w:rFonts w:ascii="Trebuchet MS"/>
                            <w:b/>
                            <w:spacing w:val="-4"/>
                            <w:sz w:val="20"/>
                          </w:rPr>
                          <w:t xml:space="preserve"> </w:t>
                        </w:r>
                        <w:r>
                          <w:rPr>
                            <w:rFonts w:ascii="Trebuchet MS"/>
                            <w:b/>
                            <w:sz w:val="20"/>
                          </w:rPr>
                          <w:t>informed</w:t>
                        </w:r>
                        <w:r>
                          <w:rPr>
                            <w:rFonts w:ascii="Trebuchet MS"/>
                            <w:b/>
                            <w:spacing w:val="-2"/>
                            <w:sz w:val="20"/>
                          </w:rPr>
                          <w:t xml:space="preserve"> </w:t>
                        </w:r>
                        <w:r>
                          <w:rPr>
                            <w:rFonts w:ascii="Trebuchet MS"/>
                            <w:b/>
                            <w:sz w:val="20"/>
                          </w:rPr>
                          <w:t>decisions</w:t>
                        </w:r>
                        <w:r>
                          <w:rPr>
                            <w:rFonts w:ascii="Trebuchet MS"/>
                            <w:b/>
                            <w:spacing w:val="-2"/>
                            <w:sz w:val="20"/>
                          </w:rPr>
                          <w:t xml:space="preserve"> </w:t>
                        </w:r>
                        <w:r>
                          <w:rPr>
                            <w:rFonts w:ascii="Trebuchet MS"/>
                            <w:b/>
                            <w:sz w:val="20"/>
                          </w:rPr>
                          <w:t>and</w:t>
                        </w:r>
                        <w:r>
                          <w:rPr>
                            <w:rFonts w:ascii="Trebuchet MS"/>
                            <w:b/>
                            <w:spacing w:val="-2"/>
                            <w:sz w:val="20"/>
                          </w:rPr>
                          <w:t xml:space="preserve"> properly</w:t>
                        </w:r>
                      </w:p>
                    </w:tc>
                  </w:tr>
                </w:tbl>
                <w:p w14:paraId="147BDD29" w14:textId="77777777" w:rsidR="00567443" w:rsidRDefault="00567443">
                  <w:pPr>
                    <w:pStyle w:val="BodyText"/>
                  </w:pPr>
                </w:p>
              </w:txbxContent>
            </v:textbox>
            <w10:wrap anchorx="page" anchory="page"/>
          </v:shape>
        </w:pict>
      </w:r>
    </w:p>
    <w:p w14:paraId="147BDB7B" w14:textId="77777777" w:rsidR="00567443" w:rsidRDefault="00567443">
      <w:pPr>
        <w:pStyle w:val="BodyText"/>
        <w:rPr>
          <w:rFonts w:ascii="Trebuchet MS"/>
          <w:b/>
        </w:rPr>
      </w:pPr>
    </w:p>
    <w:p w14:paraId="147BDB7C" w14:textId="77777777" w:rsidR="00567443" w:rsidRDefault="00567443">
      <w:pPr>
        <w:pStyle w:val="BodyText"/>
        <w:rPr>
          <w:rFonts w:ascii="Trebuchet MS"/>
          <w:b/>
        </w:rPr>
      </w:pPr>
    </w:p>
    <w:p w14:paraId="147BDB7D" w14:textId="77777777" w:rsidR="00567443" w:rsidRDefault="00567443">
      <w:pPr>
        <w:pStyle w:val="BodyText"/>
        <w:rPr>
          <w:rFonts w:ascii="Trebuchet MS"/>
          <w:b/>
        </w:rPr>
      </w:pPr>
    </w:p>
    <w:p w14:paraId="147BDB7E" w14:textId="77777777" w:rsidR="00567443" w:rsidRDefault="00567443">
      <w:pPr>
        <w:pStyle w:val="BodyText"/>
        <w:rPr>
          <w:rFonts w:ascii="Trebuchet MS"/>
          <w:b/>
        </w:rPr>
      </w:pPr>
    </w:p>
    <w:p w14:paraId="147BDB7F" w14:textId="77777777" w:rsidR="00567443" w:rsidRDefault="00567443">
      <w:pPr>
        <w:pStyle w:val="BodyText"/>
        <w:rPr>
          <w:rFonts w:ascii="Trebuchet MS"/>
          <w:b/>
        </w:rPr>
      </w:pPr>
    </w:p>
    <w:p w14:paraId="147BDB80" w14:textId="77777777" w:rsidR="00567443" w:rsidRDefault="00567443">
      <w:pPr>
        <w:pStyle w:val="BodyText"/>
        <w:rPr>
          <w:rFonts w:ascii="Trebuchet MS"/>
          <w:b/>
        </w:rPr>
      </w:pPr>
    </w:p>
    <w:p w14:paraId="147BDB81" w14:textId="77777777" w:rsidR="00567443" w:rsidRDefault="00567443">
      <w:pPr>
        <w:pStyle w:val="BodyText"/>
        <w:rPr>
          <w:rFonts w:ascii="Trebuchet MS"/>
          <w:b/>
        </w:rPr>
      </w:pPr>
    </w:p>
    <w:p w14:paraId="147BDB82" w14:textId="77777777" w:rsidR="00567443" w:rsidRDefault="00567443">
      <w:pPr>
        <w:pStyle w:val="BodyText"/>
        <w:rPr>
          <w:rFonts w:ascii="Trebuchet MS"/>
          <w:b/>
        </w:rPr>
      </w:pPr>
    </w:p>
    <w:p w14:paraId="147BDB83" w14:textId="77777777" w:rsidR="00567443" w:rsidRDefault="00567443">
      <w:pPr>
        <w:pStyle w:val="BodyText"/>
        <w:rPr>
          <w:rFonts w:ascii="Trebuchet MS"/>
          <w:b/>
        </w:rPr>
      </w:pPr>
    </w:p>
    <w:p w14:paraId="147BDB84" w14:textId="77777777" w:rsidR="00567443" w:rsidRDefault="00567443">
      <w:pPr>
        <w:pStyle w:val="BodyText"/>
        <w:rPr>
          <w:rFonts w:ascii="Trebuchet MS"/>
          <w:b/>
        </w:rPr>
      </w:pPr>
    </w:p>
    <w:p w14:paraId="147BDB85" w14:textId="77777777" w:rsidR="00567443" w:rsidRDefault="00567443">
      <w:pPr>
        <w:pStyle w:val="BodyText"/>
        <w:rPr>
          <w:rFonts w:ascii="Trebuchet MS"/>
          <w:b/>
        </w:rPr>
      </w:pPr>
    </w:p>
    <w:p w14:paraId="147BDB86" w14:textId="77777777" w:rsidR="00567443" w:rsidRDefault="00567443">
      <w:pPr>
        <w:pStyle w:val="BodyText"/>
        <w:rPr>
          <w:rFonts w:ascii="Trebuchet MS"/>
          <w:b/>
        </w:rPr>
      </w:pPr>
    </w:p>
    <w:p w14:paraId="147BDB87" w14:textId="77777777" w:rsidR="00567443" w:rsidRDefault="00567443">
      <w:pPr>
        <w:pStyle w:val="BodyText"/>
        <w:rPr>
          <w:rFonts w:ascii="Trebuchet MS"/>
          <w:b/>
        </w:rPr>
      </w:pPr>
    </w:p>
    <w:p w14:paraId="147BDB88" w14:textId="77777777" w:rsidR="00567443" w:rsidRDefault="00567443">
      <w:pPr>
        <w:pStyle w:val="BodyText"/>
        <w:rPr>
          <w:rFonts w:ascii="Trebuchet MS"/>
          <w:b/>
        </w:rPr>
      </w:pPr>
    </w:p>
    <w:p w14:paraId="147BDB89" w14:textId="77777777" w:rsidR="00567443" w:rsidRDefault="00567443">
      <w:pPr>
        <w:pStyle w:val="BodyText"/>
        <w:rPr>
          <w:rFonts w:ascii="Trebuchet MS"/>
          <w:b/>
        </w:rPr>
      </w:pPr>
    </w:p>
    <w:p w14:paraId="147BDB8A" w14:textId="77777777" w:rsidR="00567443" w:rsidRDefault="00567443">
      <w:pPr>
        <w:pStyle w:val="BodyText"/>
        <w:rPr>
          <w:rFonts w:ascii="Trebuchet MS"/>
          <w:b/>
        </w:rPr>
      </w:pPr>
    </w:p>
    <w:p w14:paraId="147BDB8B" w14:textId="77777777" w:rsidR="00567443" w:rsidRDefault="00567443">
      <w:pPr>
        <w:pStyle w:val="BodyText"/>
        <w:rPr>
          <w:rFonts w:ascii="Trebuchet MS"/>
          <w:b/>
        </w:rPr>
      </w:pPr>
    </w:p>
    <w:p w14:paraId="147BDB8C" w14:textId="77777777" w:rsidR="00567443" w:rsidRDefault="00567443">
      <w:pPr>
        <w:pStyle w:val="BodyText"/>
        <w:rPr>
          <w:rFonts w:ascii="Trebuchet MS"/>
          <w:b/>
        </w:rPr>
      </w:pPr>
    </w:p>
    <w:p w14:paraId="147BDB8D" w14:textId="77777777" w:rsidR="00567443" w:rsidRDefault="00567443">
      <w:pPr>
        <w:pStyle w:val="BodyText"/>
        <w:rPr>
          <w:rFonts w:ascii="Trebuchet MS"/>
          <w:b/>
        </w:rPr>
      </w:pPr>
    </w:p>
    <w:p w14:paraId="147BDB8E" w14:textId="77777777" w:rsidR="00567443" w:rsidRDefault="00567443">
      <w:pPr>
        <w:pStyle w:val="BodyText"/>
        <w:rPr>
          <w:rFonts w:ascii="Trebuchet MS"/>
          <w:b/>
        </w:rPr>
      </w:pPr>
    </w:p>
    <w:p w14:paraId="147BDB8F" w14:textId="77777777" w:rsidR="00567443" w:rsidRDefault="00567443">
      <w:pPr>
        <w:pStyle w:val="BodyText"/>
        <w:rPr>
          <w:rFonts w:ascii="Trebuchet MS"/>
          <w:b/>
        </w:rPr>
      </w:pPr>
    </w:p>
    <w:p w14:paraId="147BDB90" w14:textId="77777777" w:rsidR="00567443" w:rsidRDefault="00567443">
      <w:pPr>
        <w:pStyle w:val="BodyText"/>
        <w:rPr>
          <w:rFonts w:ascii="Trebuchet MS"/>
          <w:b/>
        </w:rPr>
      </w:pPr>
    </w:p>
    <w:p w14:paraId="147BDB91" w14:textId="77777777" w:rsidR="00567443" w:rsidRDefault="00567443">
      <w:pPr>
        <w:pStyle w:val="BodyText"/>
        <w:rPr>
          <w:rFonts w:ascii="Trebuchet MS"/>
          <w:b/>
        </w:rPr>
      </w:pPr>
    </w:p>
    <w:p w14:paraId="147BDB92" w14:textId="77777777" w:rsidR="00567443" w:rsidRDefault="00567443">
      <w:pPr>
        <w:pStyle w:val="BodyText"/>
        <w:rPr>
          <w:rFonts w:ascii="Trebuchet MS"/>
          <w:b/>
        </w:rPr>
      </w:pPr>
    </w:p>
    <w:p w14:paraId="147BDB93" w14:textId="77777777" w:rsidR="00567443" w:rsidRDefault="00567443">
      <w:pPr>
        <w:pStyle w:val="BodyText"/>
        <w:rPr>
          <w:rFonts w:ascii="Trebuchet MS"/>
          <w:b/>
        </w:rPr>
      </w:pPr>
    </w:p>
    <w:p w14:paraId="147BDB94" w14:textId="77777777" w:rsidR="00567443" w:rsidRDefault="00567443">
      <w:pPr>
        <w:pStyle w:val="BodyText"/>
        <w:rPr>
          <w:rFonts w:ascii="Trebuchet MS"/>
          <w:b/>
        </w:rPr>
      </w:pPr>
    </w:p>
    <w:p w14:paraId="147BDB95" w14:textId="77777777" w:rsidR="00567443" w:rsidRDefault="00567443">
      <w:pPr>
        <w:pStyle w:val="BodyText"/>
        <w:rPr>
          <w:rFonts w:ascii="Trebuchet MS"/>
          <w:b/>
        </w:rPr>
      </w:pPr>
    </w:p>
    <w:p w14:paraId="147BDB96" w14:textId="77777777" w:rsidR="00567443" w:rsidRDefault="00567443">
      <w:pPr>
        <w:pStyle w:val="BodyText"/>
        <w:rPr>
          <w:rFonts w:ascii="Trebuchet MS"/>
          <w:b/>
        </w:rPr>
      </w:pPr>
    </w:p>
    <w:p w14:paraId="147BDB97" w14:textId="77777777" w:rsidR="00567443" w:rsidRDefault="00567443">
      <w:pPr>
        <w:pStyle w:val="BodyText"/>
        <w:rPr>
          <w:rFonts w:ascii="Trebuchet MS"/>
          <w:b/>
        </w:rPr>
      </w:pPr>
    </w:p>
    <w:p w14:paraId="147BDB98" w14:textId="77777777" w:rsidR="00567443" w:rsidRDefault="00567443">
      <w:pPr>
        <w:pStyle w:val="BodyText"/>
        <w:rPr>
          <w:rFonts w:ascii="Trebuchet MS"/>
          <w:b/>
        </w:rPr>
      </w:pPr>
    </w:p>
    <w:p w14:paraId="147BDB99" w14:textId="77777777" w:rsidR="00567443" w:rsidRDefault="00567443">
      <w:pPr>
        <w:pStyle w:val="BodyText"/>
        <w:rPr>
          <w:rFonts w:ascii="Trebuchet MS"/>
          <w:b/>
        </w:rPr>
      </w:pPr>
    </w:p>
    <w:p w14:paraId="147BDB9A" w14:textId="77777777" w:rsidR="00567443" w:rsidRDefault="00567443">
      <w:pPr>
        <w:pStyle w:val="BodyText"/>
        <w:rPr>
          <w:rFonts w:ascii="Trebuchet MS"/>
          <w:b/>
        </w:rPr>
      </w:pPr>
    </w:p>
    <w:p w14:paraId="147BDB9B" w14:textId="77777777" w:rsidR="00567443" w:rsidRDefault="00567443">
      <w:pPr>
        <w:pStyle w:val="BodyText"/>
        <w:rPr>
          <w:rFonts w:ascii="Trebuchet MS"/>
          <w:b/>
        </w:rPr>
      </w:pPr>
    </w:p>
    <w:p w14:paraId="147BDB9C" w14:textId="77777777" w:rsidR="00567443" w:rsidRDefault="00567443">
      <w:pPr>
        <w:pStyle w:val="BodyText"/>
        <w:rPr>
          <w:rFonts w:ascii="Trebuchet MS"/>
          <w:b/>
        </w:rPr>
      </w:pPr>
    </w:p>
    <w:p w14:paraId="147BDB9D" w14:textId="77777777" w:rsidR="00567443" w:rsidRDefault="00567443">
      <w:pPr>
        <w:pStyle w:val="BodyText"/>
        <w:rPr>
          <w:rFonts w:ascii="Trebuchet MS"/>
          <w:b/>
        </w:rPr>
      </w:pPr>
    </w:p>
    <w:p w14:paraId="147BDB9E" w14:textId="77777777" w:rsidR="00567443" w:rsidRDefault="00567443">
      <w:pPr>
        <w:pStyle w:val="BodyText"/>
        <w:rPr>
          <w:rFonts w:ascii="Trebuchet MS"/>
          <w:b/>
        </w:rPr>
      </w:pPr>
    </w:p>
    <w:p w14:paraId="147BDB9F" w14:textId="77777777" w:rsidR="00567443" w:rsidRDefault="00567443">
      <w:pPr>
        <w:pStyle w:val="BodyText"/>
        <w:rPr>
          <w:rFonts w:ascii="Trebuchet MS"/>
          <w:b/>
        </w:rPr>
      </w:pPr>
    </w:p>
    <w:p w14:paraId="147BDBA0" w14:textId="77777777" w:rsidR="00567443" w:rsidRDefault="00567443">
      <w:pPr>
        <w:pStyle w:val="BodyText"/>
        <w:rPr>
          <w:rFonts w:ascii="Trebuchet MS"/>
          <w:b/>
        </w:rPr>
      </w:pPr>
    </w:p>
    <w:p w14:paraId="147BDBA1" w14:textId="77777777" w:rsidR="00567443" w:rsidRDefault="00567443">
      <w:pPr>
        <w:pStyle w:val="BodyText"/>
        <w:rPr>
          <w:rFonts w:ascii="Trebuchet MS"/>
          <w:b/>
        </w:rPr>
      </w:pPr>
    </w:p>
    <w:p w14:paraId="147BDBA2" w14:textId="77777777" w:rsidR="00567443" w:rsidRDefault="00567443">
      <w:pPr>
        <w:pStyle w:val="BodyText"/>
        <w:rPr>
          <w:rFonts w:ascii="Trebuchet MS"/>
          <w:b/>
        </w:rPr>
      </w:pPr>
    </w:p>
    <w:p w14:paraId="147BDBA3" w14:textId="77777777" w:rsidR="00567443" w:rsidRDefault="00567443">
      <w:pPr>
        <w:pStyle w:val="BodyText"/>
        <w:spacing w:before="11"/>
        <w:rPr>
          <w:rFonts w:ascii="Trebuchet MS"/>
          <w:b/>
          <w:sz w:val="25"/>
        </w:rPr>
      </w:pPr>
    </w:p>
    <w:p w14:paraId="147BDBA4" w14:textId="77777777" w:rsidR="00567443" w:rsidRDefault="00000000">
      <w:pPr>
        <w:tabs>
          <w:tab w:val="right" w:pos="15449"/>
        </w:tabs>
        <w:spacing w:before="103"/>
        <w:ind w:left="500"/>
        <w:rPr>
          <w:rFonts w:ascii="Trebuchet MS"/>
          <w:b/>
          <w:sz w:val="20"/>
        </w:rPr>
      </w:pPr>
      <w:r>
        <w:rPr>
          <w:rFonts w:ascii="Trebuchet MS"/>
          <w:b/>
          <w:sz w:val="20"/>
        </w:rPr>
        <w:t>manage</w:t>
      </w:r>
      <w:r>
        <w:rPr>
          <w:rFonts w:ascii="Trebuchet MS"/>
          <w:b/>
          <w:spacing w:val="12"/>
          <w:sz w:val="20"/>
        </w:rPr>
        <w:t xml:space="preserve"> </w:t>
      </w:r>
      <w:r>
        <w:rPr>
          <w:rFonts w:ascii="Trebuchet MS"/>
          <w:b/>
          <w:sz w:val="20"/>
        </w:rPr>
        <w:t>its</w:t>
      </w:r>
      <w:r>
        <w:rPr>
          <w:rFonts w:ascii="Trebuchet MS"/>
          <w:b/>
          <w:spacing w:val="12"/>
          <w:sz w:val="20"/>
        </w:rPr>
        <w:t xml:space="preserve"> </w:t>
      </w:r>
      <w:r>
        <w:rPr>
          <w:rFonts w:ascii="Trebuchet MS"/>
          <w:b/>
          <w:spacing w:val="-2"/>
          <w:sz w:val="20"/>
        </w:rPr>
        <w:t>risks.</w:t>
      </w:r>
      <w:r>
        <w:rPr>
          <w:rFonts w:ascii="Trebuchet MS"/>
          <w:b/>
          <w:sz w:val="20"/>
        </w:rPr>
        <w:tab/>
      </w:r>
      <w:r>
        <w:rPr>
          <w:rFonts w:ascii="Trebuchet MS"/>
          <w:b/>
          <w:color w:val="808080"/>
          <w:spacing w:val="-10"/>
          <w:sz w:val="20"/>
          <w:vertAlign w:val="subscript"/>
        </w:rPr>
        <w:t>8</w:t>
      </w:r>
    </w:p>
    <w:p w14:paraId="147BDBA5" w14:textId="77777777" w:rsidR="00567443" w:rsidRDefault="00567443">
      <w:pPr>
        <w:rPr>
          <w:rFonts w:ascii="Trebuchet MS"/>
          <w:sz w:val="20"/>
        </w:rPr>
        <w:sectPr w:rsidR="00567443">
          <w:headerReference w:type="default" r:id="rId29"/>
          <w:footerReference w:type="default" r:id="rId30"/>
          <w:pgSz w:w="16850" w:h="11910" w:orient="landscape"/>
          <w:pgMar w:top="1400" w:right="520" w:bottom="0" w:left="420" w:header="922" w:footer="0" w:gutter="0"/>
          <w:cols w:space="720"/>
        </w:sectPr>
      </w:pPr>
    </w:p>
    <w:p w14:paraId="147BDBA6" w14:textId="77777777" w:rsidR="00567443" w:rsidRDefault="00000000">
      <w:pPr>
        <w:pStyle w:val="BodyText"/>
        <w:rPr>
          <w:rFonts w:ascii="Trebuchet MS"/>
          <w:b/>
          <w:sz w:val="28"/>
        </w:rPr>
      </w:pPr>
      <w:r>
        <w:lastRenderedPageBreak/>
        <w:pict w14:anchorId="147BDCB6">
          <v:group id="docshapegroup59" o:spid="_x0000_s2075" style="position:absolute;margin-left:33.95pt;margin-top:43.65pt;width:774.1pt;height:33.6pt;z-index:-16314880;mso-position-horizontal-relative:page;mso-position-vertical-relative:page" coordorigin="679,873" coordsize="15482,672">
            <v:line id="_x0000_s2077" style="position:absolute" from="683,1523" to="16160,1523" strokecolor="silver" strokeweight="2.25pt"/>
            <v:shape id="docshape60" o:spid="_x0000_s2076" type="#_x0000_t75" style="position:absolute;left:678;top:873;width:613;height:611">
              <v:imagedata r:id="rId25" o:title=""/>
            </v:shape>
            <w10:wrap anchorx="page" anchory="page"/>
          </v:group>
        </w:pict>
      </w:r>
      <w:r>
        <w:pict w14:anchorId="147BDCB7">
          <v:group id="docshapegroup61" o:spid="_x0000_s2072" style="position:absolute;margin-left:34.1pt;margin-top:85.7pt;width:773.3pt;height:489.15pt;z-index:-16314368;mso-position-horizontal-relative:page;mso-position-vertical-relative:page" coordorigin="682,1714" coordsize="15466,9783">
            <v:rect id="docshape62" o:spid="_x0000_s2074" style="position:absolute;left:681;top:1713;width:15466;height:807" fillcolor="#636363" stroked="f"/>
            <v:rect id="docshape63" o:spid="_x0000_s2073" style="position:absolute;left:681;top:2520;width:15461;height:8976" fillcolor="#efefef" stroked="f"/>
            <w10:wrap anchorx="page" anchory="page"/>
          </v:group>
        </w:pict>
      </w:r>
    </w:p>
    <w:p w14:paraId="147BDBA7" w14:textId="77777777" w:rsidR="00567443" w:rsidRDefault="00000000">
      <w:pPr>
        <w:pStyle w:val="Heading2"/>
        <w:spacing w:before="105" w:line="247" w:lineRule="auto"/>
        <w:ind w:left="405" w:right="361"/>
      </w:pPr>
      <w:r>
        <w:rPr>
          <w:color w:val="FFE600"/>
        </w:rPr>
        <w:t xml:space="preserve">Improving economy, </w:t>
      </w:r>
      <w:proofErr w:type="gramStart"/>
      <w:r>
        <w:rPr>
          <w:color w:val="FFE600"/>
        </w:rPr>
        <w:t>efficiency</w:t>
      </w:r>
      <w:proofErr w:type="gramEnd"/>
      <w:r>
        <w:rPr>
          <w:color w:val="FFE600"/>
        </w:rPr>
        <w:t xml:space="preserve"> and effectiveness: How Kent Police uses information</w:t>
      </w:r>
      <w:r>
        <w:rPr>
          <w:color w:val="FFE600"/>
          <w:spacing w:val="-1"/>
        </w:rPr>
        <w:t xml:space="preserve"> </w:t>
      </w:r>
      <w:r>
        <w:rPr>
          <w:color w:val="FFE600"/>
        </w:rPr>
        <w:t>about its costs and performance to improve the way it manages and delivers its services</w:t>
      </w:r>
    </w:p>
    <w:p w14:paraId="147BDBA8" w14:textId="77777777" w:rsidR="00567443" w:rsidRDefault="00000000">
      <w:pPr>
        <w:pStyle w:val="BodyText"/>
        <w:spacing w:before="177"/>
        <w:ind w:left="573" w:right="361"/>
      </w:pPr>
      <w:r>
        <w:t>Kent</w:t>
      </w:r>
      <w:r>
        <w:rPr>
          <w:spacing w:val="35"/>
        </w:rPr>
        <w:t xml:space="preserve"> </w:t>
      </w:r>
      <w:r>
        <w:t>Police</w:t>
      </w:r>
      <w:r>
        <w:rPr>
          <w:spacing w:val="40"/>
        </w:rPr>
        <w:t xml:space="preserve"> </w:t>
      </w:r>
      <w:r>
        <w:t>is</w:t>
      </w:r>
      <w:r>
        <w:rPr>
          <w:spacing w:val="31"/>
        </w:rPr>
        <w:t xml:space="preserve"> </w:t>
      </w:r>
      <w:r>
        <w:t>required</w:t>
      </w:r>
      <w:r>
        <w:rPr>
          <w:spacing w:val="37"/>
        </w:rPr>
        <w:t xml:space="preserve"> </w:t>
      </w:r>
      <w:r>
        <w:t>to</w:t>
      </w:r>
      <w:r>
        <w:rPr>
          <w:spacing w:val="37"/>
        </w:rPr>
        <w:t xml:space="preserve"> </w:t>
      </w:r>
      <w:r>
        <w:t>have</w:t>
      </w:r>
      <w:r>
        <w:rPr>
          <w:spacing w:val="38"/>
        </w:rPr>
        <w:t xml:space="preserve"> </w:t>
      </w:r>
      <w:r>
        <w:t>arrangements</w:t>
      </w:r>
      <w:r>
        <w:rPr>
          <w:spacing w:val="40"/>
        </w:rPr>
        <w:t xml:space="preserve"> </w:t>
      </w:r>
      <w:r>
        <w:t>in</w:t>
      </w:r>
      <w:r>
        <w:rPr>
          <w:spacing w:val="37"/>
        </w:rPr>
        <w:t xml:space="preserve"> </w:t>
      </w:r>
      <w:r>
        <w:t>place</w:t>
      </w:r>
      <w:r>
        <w:rPr>
          <w:spacing w:val="37"/>
        </w:rPr>
        <w:t xml:space="preserve"> </w:t>
      </w:r>
      <w:r>
        <w:t>to</w:t>
      </w:r>
      <w:r>
        <w:rPr>
          <w:spacing w:val="37"/>
        </w:rPr>
        <w:t xml:space="preserve"> </w:t>
      </w:r>
      <w:r>
        <w:t>ensure</w:t>
      </w:r>
      <w:r>
        <w:rPr>
          <w:spacing w:val="40"/>
        </w:rPr>
        <w:t xml:space="preserve"> </w:t>
      </w:r>
      <w:r>
        <w:t>economy,</w:t>
      </w:r>
      <w:r>
        <w:rPr>
          <w:spacing w:val="40"/>
        </w:rPr>
        <w:t xml:space="preserve"> </w:t>
      </w:r>
      <w:r>
        <w:t>efficiency</w:t>
      </w:r>
      <w:r>
        <w:rPr>
          <w:spacing w:val="40"/>
        </w:rPr>
        <w:t xml:space="preserve"> </w:t>
      </w:r>
      <w:r>
        <w:t>and</w:t>
      </w:r>
      <w:r>
        <w:rPr>
          <w:spacing w:val="37"/>
        </w:rPr>
        <w:t xml:space="preserve"> </w:t>
      </w:r>
      <w:r>
        <w:t>effectiveness,</w:t>
      </w:r>
      <w:r>
        <w:rPr>
          <w:spacing w:val="40"/>
        </w:rPr>
        <w:t xml:space="preserve"> </w:t>
      </w:r>
      <w:r>
        <w:t>and</w:t>
      </w:r>
      <w:r>
        <w:rPr>
          <w:spacing w:val="37"/>
        </w:rPr>
        <w:t xml:space="preserve"> </w:t>
      </w:r>
      <w:r>
        <w:t>the</w:t>
      </w:r>
      <w:r>
        <w:rPr>
          <w:spacing w:val="37"/>
        </w:rPr>
        <w:t xml:space="preserve"> </w:t>
      </w:r>
      <w:r>
        <w:t>responsibility</w:t>
      </w:r>
      <w:r>
        <w:rPr>
          <w:spacing w:val="68"/>
        </w:rPr>
        <w:t xml:space="preserve"> </w:t>
      </w:r>
      <w:r>
        <w:t>for</w:t>
      </w:r>
      <w:r>
        <w:rPr>
          <w:spacing w:val="38"/>
        </w:rPr>
        <w:t xml:space="preserve"> </w:t>
      </w:r>
      <w:r>
        <w:t>these</w:t>
      </w:r>
      <w:r>
        <w:rPr>
          <w:spacing w:val="37"/>
        </w:rPr>
        <w:t xml:space="preserve"> </w:t>
      </w:r>
      <w:r>
        <w:t>arrangements</w:t>
      </w:r>
      <w:r>
        <w:rPr>
          <w:spacing w:val="40"/>
        </w:rPr>
        <w:t xml:space="preserve"> </w:t>
      </w:r>
      <w:r>
        <w:t>and reporting</w:t>
      </w:r>
      <w:r>
        <w:rPr>
          <w:spacing w:val="30"/>
        </w:rPr>
        <w:t xml:space="preserve"> </w:t>
      </w:r>
      <w:r>
        <w:t>on</w:t>
      </w:r>
      <w:r>
        <w:rPr>
          <w:spacing w:val="30"/>
        </w:rPr>
        <w:t xml:space="preserve"> </w:t>
      </w:r>
      <w:r>
        <w:t>the</w:t>
      </w:r>
      <w:r>
        <w:rPr>
          <w:spacing w:val="27"/>
        </w:rPr>
        <w:t xml:space="preserve"> </w:t>
      </w:r>
      <w:r>
        <w:t>design</w:t>
      </w:r>
      <w:r>
        <w:rPr>
          <w:spacing w:val="33"/>
        </w:rPr>
        <w:t xml:space="preserve"> </w:t>
      </w:r>
      <w:r>
        <w:t>and</w:t>
      </w:r>
      <w:r>
        <w:rPr>
          <w:spacing w:val="30"/>
        </w:rPr>
        <w:t xml:space="preserve"> </w:t>
      </w:r>
      <w:r>
        <w:t>operation</w:t>
      </w:r>
      <w:r>
        <w:rPr>
          <w:spacing w:val="33"/>
        </w:rPr>
        <w:t xml:space="preserve"> </w:t>
      </w:r>
      <w:r>
        <w:t>of</w:t>
      </w:r>
      <w:r>
        <w:rPr>
          <w:spacing w:val="27"/>
        </w:rPr>
        <w:t xml:space="preserve"> </w:t>
      </w:r>
      <w:r>
        <w:t>these</w:t>
      </w:r>
      <w:r>
        <w:rPr>
          <w:spacing w:val="27"/>
        </w:rPr>
        <w:t xml:space="preserve"> </w:t>
      </w:r>
      <w:r>
        <w:t>arrangements</w:t>
      </w:r>
      <w:r>
        <w:rPr>
          <w:spacing w:val="33"/>
        </w:rPr>
        <w:t xml:space="preserve"> </w:t>
      </w:r>
      <w:r>
        <w:t>via</w:t>
      </w:r>
      <w:r>
        <w:rPr>
          <w:spacing w:val="20"/>
        </w:rPr>
        <w:t xml:space="preserve"> </w:t>
      </w:r>
      <w:r>
        <w:t>the</w:t>
      </w:r>
      <w:r>
        <w:rPr>
          <w:spacing w:val="27"/>
        </w:rPr>
        <w:t xml:space="preserve"> </w:t>
      </w:r>
      <w:r>
        <w:t>annual</w:t>
      </w:r>
      <w:r>
        <w:rPr>
          <w:spacing w:val="31"/>
        </w:rPr>
        <w:t xml:space="preserve"> </w:t>
      </w:r>
      <w:r>
        <w:t>governance</w:t>
      </w:r>
      <w:r>
        <w:rPr>
          <w:spacing w:val="35"/>
        </w:rPr>
        <w:t xml:space="preserve"> </w:t>
      </w:r>
      <w:r>
        <w:t>statement,</w:t>
      </w:r>
      <w:r>
        <w:rPr>
          <w:spacing w:val="36"/>
        </w:rPr>
        <w:t xml:space="preserve"> </w:t>
      </w:r>
      <w:r>
        <w:t>rests</w:t>
      </w:r>
      <w:r>
        <w:rPr>
          <w:spacing w:val="25"/>
        </w:rPr>
        <w:t xml:space="preserve"> </w:t>
      </w:r>
      <w:r>
        <w:t>with</w:t>
      </w:r>
      <w:r>
        <w:rPr>
          <w:spacing w:val="27"/>
        </w:rPr>
        <w:t xml:space="preserve"> </w:t>
      </w:r>
      <w:r>
        <w:t>management.</w:t>
      </w:r>
      <w:r>
        <w:rPr>
          <w:spacing w:val="39"/>
        </w:rPr>
        <w:t xml:space="preserve"> </w:t>
      </w:r>
      <w:r>
        <w:t>In</w:t>
      </w:r>
      <w:r>
        <w:rPr>
          <w:spacing w:val="27"/>
        </w:rPr>
        <w:t xml:space="preserve"> </w:t>
      </w:r>
      <w:r>
        <w:t>accordance</w:t>
      </w:r>
      <w:r>
        <w:rPr>
          <w:spacing w:val="35"/>
        </w:rPr>
        <w:t xml:space="preserve"> </w:t>
      </w:r>
      <w:r>
        <w:t>with</w:t>
      </w:r>
      <w:r>
        <w:rPr>
          <w:spacing w:val="27"/>
        </w:rPr>
        <w:t xml:space="preserve"> </w:t>
      </w:r>
      <w:r>
        <w:t>the</w:t>
      </w:r>
      <w:r>
        <w:rPr>
          <w:spacing w:val="27"/>
        </w:rPr>
        <w:t xml:space="preserve"> </w:t>
      </w:r>
      <w:r>
        <w:t>NAO’s</w:t>
      </w:r>
      <w:r>
        <w:rPr>
          <w:spacing w:val="25"/>
        </w:rPr>
        <w:t xml:space="preserve"> </w:t>
      </w:r>
      <w:r>
        <w:t>Code the</w:t>
      </w:r>
      <w:r>
        <w:rPr>
          <w:spacing w:val="24"/>
        </w:rPr>
        <w:t xml:space="preserve"> </w:t>
      </w:r>
      <w:r>
        <w:t>focus</w:t>
      </w:r>
      <w:r>
        <w:rPr>
          <w:spacing w:val="30"/>
        </w:rPr>
        <w:t xml:space="preserve"> </w:t>
      </w:r>
      <w:r>
        <w:t>of</w:t>
      </w:r>
      <w:r>
        <w:rPr>
          <w:spacing w:val="24"/>
        </w:rPr>
        <w:t xml:space="preserve"> </w:t>
      </w:r>
      <w:r>
        <w:t>our</w:t>
      </w:r>
      <w:r>
        <w:rPr>
          <w:spacing w:val="29"/>
        </w:rPr>
        <w:t xml:space="preserve"> </w:t>
      </w:r>
      <w:r>
        <w:t>work</w:t>
      </w:r>
      <w:r>
        <w:rPr>
          <w:spacing w:val="18"/>
        </w:rPr>
        <w:t xml:space="preserve"> </w:t>
      </w:r>
      <w:r>
        <w:t>should</w:t>
      </w:r>
      <w:r>
        <w:rPr>
          <w:spacing w:val="35"/>
        </w:rPr>
        <w:t xml:space="preserve"> </w:t>
      </w:r>
      <w:r>
        <w:t>be</w:t>
      </w:r>
      <w:r>
        <w:rPr>
          <w:spacing w:val="24"/>
        </w:rPr>
        <w:t xml:space="preserve"> </w:t>
      </w:r>
      <w:r>
        <w:t>on</w:t>
      </w:r>
      <w:r>
        <w:rPr>
          <w:spacing w:val="27"/>
        </w:rPr>
        <w:t xml:space="preserve"> </w:t>
      </w:r>
      <w:r>
        <w:t>the</w:t>
      </w:r>
      <w:r>
        <w:rPr>
          <w:spacing w:val="24"/>
        </w:rPr>
        <w:t xml:space="preserve"> </w:t>
      </w:r>
      <w:r>
        <w:t>arrangements</w:t>
      </w:r>
      <w:r>
        <w:rPr>
          <w:spacing w:val="27"/>
        </w:rPr>
        <w:t xml:space="preserve"> </w:t>
      </w:r>
      <w:r>
        <w:t>that</w:t>
      </w:r>
      <w:r>
        <w:rPr>
          <w:spacing w:val="23"/>
        </w:rPr>
        <w:t xml:space="preserve"> </w:t>
      </w:r>
      <w:r>
        <w:t>the</w:t>
      </w:r>
      <w:r>
        <w:rPr>
          <w:spacing w:val="24"/>
        </w:rPr>
        <w:t xml:space="preserve"> </w:t>
      </w:r>
      <w:r>
        <w:t>audited</w:t>
      </w:r>
      <w:r>
        <w:rPr>
          <w:spacing w:val="30"/>
        </w:rPr>
        <w:t xml:space="preserve"> </w:t>
      </w:r>
      <w:r>
        <w:t>body</w:t>
      </w:r>
      <w:r>
        <w:rPr>
          <w:spacing w:val="32"/>
        </w:rPr>
        <w:t xml:space="preserve"> </w:t>
      </w:r>
      <w:r>
        <w:t>is</w:t>
      </w:r>
      <w:r>
        <w:rPr>
          <w:spacing w:val="20"/>
        </w:rPr>
        <w:t xml:space="preserve"> </w:t>
      </w:r>
      <w:r>
        <w:t>expected</w:t>
      </w:r>
      <w:r>
        <w:rPr>
          <w:spacing w:val="27"/>
        </w:rPr>
        <w:t xml:space="preserve"> </w:t>
      </w:r>
      <w:r>
        <w:t>to</w:t>
      </w:r>
      <w:r>
        <w:rPr>
          <w:spacing w:val="24"/>
        </w:rPr>
        <w:t xml:space="preserve"> </w:t>
      </w:r>
      <w:r>
        <w:t>have</w:t>
      </w:r>
      <w:r>
        <w:rPr>
          <w:spacing w:val="26"/>
        </w:rPr>
        <w:t xml:space="preserve"> </w:t>
      </w:r>
      <w:r>
        <w:t>in</w:t>
      </w:r>
      <w:r>
        <w:rPr>
          <w:spacing w:val="20"/>
        </w:rPr>
        <w:t xml:space="preserve"> </w:t>
      </w:r>
      <w:r>
        <w:t>place</w:t>
      </w:r>
      <w:r>
        <w:rPr>
          <w:spacing w:val="24"/>
        </w:rPr>
        <w:t xml:space="preserve"> </w:t>
      </w:r>
      <w:r>
        <w:t>during</w:t>
      </w:r>
      <w:r>
        <w:rPr>
          <w:spacing w:val="30"/>
        </w:rPr>
        <w:t xml:space="preserve"> </w:t>
      </w:r>
      <w:r>
        <w:t>the</w:t>
      </w:r>
      <w:r>
        <w:rPr>
          <w:spacing w:val="24"/>
        </w:rPr>
        <w:t xml:space="preserve"> </w:t>
      </w:r>
      <w:r>
        <w:t>year</w:t>
      </w:r>
      <w:r>
        <w:rPr>
          <w:spacing w:val="20"/>
        </w:rPr>
        <w:t xml:space="preserve"> </w:t>
      </w:r>
      <w:r>
        <w:t>ended</w:t>
      </w:r>
      <w:r>
        <w:rPr>
          <w:spacing w:val="40"/>
        </w:rPr>
        <w:t xml:space="preserve"> </w:t>
      </w:r>
      <w:r>
        <w:t>31</w:t>
      </w:r>
      <w:r>
        <w:rPr>
          <w:spacing w:val="27"/>
        </w:rPr>
        <w:t xml:space="preserve"> </w:t>
      </w:r>
      <w:r>
        <w:t>March</w:t>
      </w:r>
      <w:r>
        <w:rPr>
          <w:spacing w:val="27"/>
        </w:rPr>
        <w:t xml:space="preserve"> </w:t>
      </w:r>
      <w:r>
        <w:t>2022.</w:t>
      </w:r>
    </w:p>
    <w:p w14:paraId="147BDBA9" w14:textId="77777777" w:rsidR="00567443" w:rsidRDefault="00567443">
      <w:pPr>
        <w:pStyle w:val="BodyText"/>
        <w:spacing w:before="6"/>
        <w:rPr>
          <w:sz w:val="19"/>
        </w:rPr>
      </w:pPr>
    </w:p>
    <w:p w14:paraId="147BDBAA" w14:textId="77777777" w:rsidR="00567443" w:rsidRDefault="00000000">
      <w:pPr>
        <w:pStyle w:val="BodyText"/>
        <w:spacing w:before="1"/>
        <w:ind w:left="573"/>
      </w:pPr>
      <w:r>
        <w:t>In</w:t>
      </w:r>
      <w:r>
        <w:rPr>
          <w:spacing w:val="20"/>
        </w:rPr>
        <w:t xml:space="preserve"> </w:t>
      </w:r>
      <w:r>
        <w:t>2021/22</w:t>
      </w:r>
      <w:r>
        <w:rPr>
          <w:spacing w:val="34"/>
        </w:rPr>
        <w:t xml:space="preserve"> </w:t>
      </w:r>
      <w:r>
        <w:t>we</w:t>
      </w:r>
      <w:r>
        <w:rPr>
          <w:spacing w:val="14"/>
        </w:rPr>
        <w:t xml:space="preserve"> </w:t>
      </w:r>
      <w:r>
        <w:t>did</w:t>
      </w:r>
      <w:r>
        <w:rPr>
          <w:spacing w:val="23"/>
        </w:rPr>
        <w:t xml:space="preserve"> </w:t>
      </w:r>
      <w:r>
        <w:t>not</w:t>
      </w:r>
      <w:r>
        <w:rPr>
          <w:spacing w:val="24"/>
        </w:rPr>
        <w:t xml:space="preserve"> </w:t>
      </w:r>
      <w:r>
        <w:t>identify</w:t>
      </w:r>
      <w:r>
        <w:rPr>
          <w:spacing w:val="20"/>
        </w:rPr>
        <w:t xml:space="preserve"> </w:t>
      </w:r>
      <w:r>
        <w:t>a</w:t>
      </w:r>
      <w:r>
        <w:rPr>
          <w:spacing w:val="19"/>
        </w:rPr>
        <w:t xml:space="preserve"> </w:t>
      </w:r>
      <w:r>
        <w:t>risk</w:t>
      </w:r>
      <w:r>
        <w:rPr>
          <w:spacing w:val="17"/>
        </w:rPr>
        <w:t xml:space="preserve"> </w:t>
      </w:r>
      <w:r>
        <w:t>of</w:t>
      </w:r>
      <w:r>
        <w:rPr>
          <w:spacing w:val="21"/>
        </w:rPr>
        <w:t xml:space="preserve"> </w:t>
      </w:r>
      <w:r>
        <w:t>significant</w:t>
      </w:r>
      <w:r>
        <w:rPr>
          <w:spacing w:val="31"/>
        </w:rPr>
        <w:t xml:space="preserve"> </w:t>
      </w:r>
      <w:r>
        <w:t>weakness</w:t>
      </w:r>
      <w:r>
        <w:rPr>
          <w:spacing w:val="18"/>
        </w:rPr>
        <w:t xml:space="preserve"> </w:t>
      </w:r>
      <w:r>
        <w:t>in</w:t>
      </w:r>
      <w:r>
        <w:rPr>
          <w:spacing w:val="16"/>
        </w:rPr>
        <w:t xml:space="preserve"> </w:t>
      </w:r>
      <w:r>
        <w:t>arrangements</w:t>
      </w:r>
      <w:r>
        <w:rPr>
          <w:spacing w:val="27"/>
        </w:rPr>
        <w:t xml:space="preserve"> </w:t>
      </w:r>
      <w:r>
        <w:t>in</w:t>
      </w:r>
      <w:r>
        <w:rPr>
          <w:spacing w:val="20"/>
        </w:rPr>
        <w:t xml:space="preserve"> </w:t>
      </w:r>
      <w:r>
        <w:t>place</w:t>
      </w:r>
      <w:r>
        <w:rPr>
          <w:spacing w:val="21"/>
        </w:rPr>
        <w:t xml:space="preserve"> </w:t>
      </w:r>
      <w:r>
        <w:t>to</w:t>
      </w:r>
      <w:r>
        <w:rPr>
          <w:spacing w:val="20"/>
        </w:rPr>
        <w:t xml:space="preserve"> </w:t>
      </w:r>
      <w:r>
        <w:t>ensure</w:t>
      </w:r>
      <w:r>
        <w:rPr>
          <w:spacing w:val="25"/>
        </w:rPr>
        <w:t xml:space="preserve"> </w:t>
      </w:r>
      <w:r>
        <w:t>economy,</w:t>
      </w:r>
      <w:r>
        <w:rPr>
          <w:spacing w:val="32"/>
        </w:rPr>
        <w:t xml:space="preserve"> </w:t>
      </w:r>
      <w:proofErr w:type="gramStart"/>
      <w:r>
        <w:t>efficiency</w:t>
      </w:r>
      <w:proofErr w:type="gramEnd"/>
      <w:r>
        <w:rPr>
          <w:spacing w:val="23"/>
        </w:rPr>
        <w:t xml:space="preserve"> </w:t>
      </w:r>
      <w:r>
        <w:t>and</w:t>
      </w:r>
      <w:r>
        <w:rPr>
          <w:spacing w:val="21"/>
        </w:rPr>
        <w:t xml:space="preserve"> </w:t>
      </w:r>
      <w:r>
        <w:rPr>
          <w:spacing w:val="-2"/>
        </w:rPr>
        <w:t>effectiveness.</w:t>
      </w:r>
    </w:p>
    <w:p w14:paraId="147BDBAB" w14:textId="77777777" w:rsidR="00567443" w:rsidRDefault="00567443">
      <w:pPr>
        <w:pStyle w:val="BodyText"/>
        <w:spacing w:before="9"/>
        <w:rPr>
          <w:sz w:val="19"/>
        </w:rPr>
      </w:pPr>
    </w:p>
    <w:p w14:paraId="147BDBAC" w14:textId="77777777" w:rsidR="00567443" w:rsidRDefault="00000000">
      <w:pPr>
        <w:pStyle w:val="BodyText"/>
        <w:ind w:left="573" w:right="540"/>
        <w:jc w:val="both"/>
      </w:pPr>
      <w:r>
        <w:rPr>
          <w:w w:val="105"/>
        </w:rPr>
        <w:t>The Force is regularly</w:t>
      </w:r>
      <w:r>
        <w:rPr>
          <w:spacing w:val="-1"/>
          <w:w w:val="105"/>
        </w:rPr>
        <w:t xml:space="preserve"> </w:t>
      </w:r>
      <w:r>
        <w:rPr>
          <w:w w:val="105"/>
        </w:rPr>
        <w:t>inspected by</w:t>
      </w:r>
      <w:r>
        <w:rPr>
          <w:spacing w:val="-1"/>
          <w:w w:val="105"/>
        </w:rPr>
        <w:t xml:space="preserve"> </w:t>
      </w:r>
      <w:r>
        <w:rPr>
          <w:w w:val="105"/>
        </w:rPr>
        <w:t>Her Majesty’s Inspectorate of Constabulary (HMIC). Prior</w:t>
      </w:r>
      <w:r>
        <w:rPr>
          <w:spacing w:val="-1"/>
          <w:w w:val="105"/>
        </w:rPr>
        <w:t xml:space="preserve"> </w:t>
      </w:r>
      <w:r>
        <w:rPr>
          <w:w w:val="105"/>
        </w:rPr>
        <w:t>to 21/22 assessments were</w:t>
      </w:r>
      <w:r>
        <w:rPr>
          <w:spacing w:val="-3"/>
          <w:w w:val="105"/>
        </w:rPr>
        <w:t xml:space="preserve"> </w:t>
      </w:r>
      <w:r>
        <w:rPr>
          <w:w w:val="105"/>
        </w:rPr>
        <w:t>carried</w:t>
      </w:r>
      <w:r>
        <w:rPr>
          <w:spacing w:val="-2"/>
          <w:w w:val="105"/>
        </w:rPr>
        <w:t xml:space="preserve"> </w:t>
      </w:r>
      <w:r>
        <w:rPr>
          <w:w w:val="105"/>
        </w:rPr>
        <w:t>out annually and Forces were assessed as</w:t>
      </w:r>
      <w:r>
        <w:rPr>
          <w:spacing w:val="-3"/>
          <w:w w:val="105"/>
        </w:rPr>
        <w:t xml:space="preserve"> </w:t>
      </w:r>
      <w:r>
        <w:rPr>
          <w:w w:val="105"/>
        </w:rPr>
        <w:t>outstanding, good, requires</w:t>
      </w:r>
      <w:r>
        <w:rPr>
          <w:spacing w:val="-3"/>
          <w:w w:val="105"/>
        </w:rPr>
        <w:t xml:space="preserve"> </w:t>
      </w:r>
      <w:r>
        <w:rPr>
          <w:w w:val="105"/>
        </w:rPr>
        <w:t>improvement or</w:t>
      </w:r>
      <w:r>
        <w:rPr>
          <w:spacing w:val="-1"/>
          <w:w w:val="105"/>
        </w:rPr>
        <w:t xml:space="preserve"> </w:t>
      </w:r>
      <w:r>
        <w:rPr>
          <w:w w:val="105"/>
        </w:rPr>
        <w:t>inadequate. In 2021/22 significant changes were</w:t>
      </w:r>
      <w:r>
        <w:rPr>
          <w:spacing w:val="-8"/>
          <w:w w:val="105"/>
        </w:rPr>
        <w:t xml:space="preserve"> </w:t>
      </w:r>
      <w:r>
        <w:rPr>
          <w:w w:val="105"/>
        </w:rPr>
        <w:t>made to the PEEL</w:t>
      </w:r>
      <w:r>
        <w:rPr>
          <w:spacing w:val="-1"/>
          <w:w w:val="105"/>
        </w:rPr>
        <w:t xml:space="preserve"> </w:t>
      </w:r>
      <w:proofErr w:type="spellStart"/>
      <w:r>
        <w:rPr>
          <w:w w:val="105"/>
        </w:rPr>
        <w:t>programme</w:t>
      </w:r>
      <w:proofErr w:type="spellEnd"/>
      <w:r>
        <w:rPr>
          <w:w w:val="105"/>
        </w:rPr>
        <w:t>. A</w:t>
      </w:r>
      <w:r>
        <w:rPr>
          <w:spacing w:val="-2"/>
          <w:w w:val="105"/>
        </w:rPr>
        <w:t xml:space="preserve"> </w:t>
      </w:r>
      <w:r>
        <w:rPr>
          <w:w w:val="105"/>
        </w:rPr>
        <w:t>five-tier</w:t>
      </w:r>
      <w:r>
        <w:rPr>
          <w:spacing w:val="-5"/>
          <w:w w:val="105"/>
        </w:rPr>
        <w:t xml:space="preserve"> </w:t>
      </w:r>
      <w:r>
        <w:rPr>
          <w:w w:val="105"/>
        </w:rPr>
        <w:t>system of judgements was introduced allowing HMIC to state more precisely where improvement is considered necessary.</w:t>
      </w:r>
    </w:p>
    <w:p w14:paraId="147BDBAD" w14:textId="77777777" w:rsidR="00567443" w:rsidRDefault="00567443">
      <w:pPr>
        <w:pStyle w:val="BodyText"/>
        <w:spacing w:before="1"/>
        <w:rPr>
          <w:sz w:val="26"/>
        </w:rPr>
      </w:pPr>
    </w:p>
    <w:p w14:paraId="147BDBAE" w14:textId="77777777" w:rsidR="00567443" w:rsidRDefault="00000000">
      <w:pPr>
        <w:pStyle w:val="BodyText"/>
        <w:ind w:left="573"/>
      </w:pPr>
      <w:r>
        <w:rPr>
          <w:spacing w:val="-2"/>
          <w:w w:val="110"/>
        </w:rPr>
        <w:t>In</w:t>
      </w:r>
      <w:r>
        <w:rPr>
          <w:spacing w:val="-13"/>
          <w:w w:val="110"/>
        </w:rPr>
        <w:t xml:space="preserve"> </w:t>
      </w:r>
      <w:r>
        <w:rPr>
          <w:spacing w:val="-2"/>
          <w:w w:val="110"/>
        </w:rPr>
        <w:t>the</w:t>
      </w:r>
      <w:r>
        <w:rPr>
          <w:spacing w:val="-12"/>
          <w:w w:val="110"/>
        </w:rPr>
        <w:t xml:space="preserve"> </w:t>
      </w:r>
      <w:r>
        <w:rPr>
          <w:spacing w:val="-2"/>
          <w:w w:val="110"/>
        </w:rPr>
        <w:t>2021/22</w:t>
      </w:r>
      <w:r>
        <w:rPr>
          <w:spacing w:val="-3"/>
          <w:w w:val="110"/>
        </w:rPr>
        <w:t xml:space="preserve"> </w:t>
      </w:r>
      <w:r>
        <w:rPr>
          <w:spacing w:val="-2"/>
          <w:w w:val="110"/>
        </w:rPr>
        <w:t>PEEL</w:t>
      </w:r>
      <w:r>
        <w:rPr>
          <w:spacing w:val="-13"/>
          <w:w w:val="110"/>
        </w:rPr>
        <w:t xml:space="preserve"> </w:t>
      </w:r>
      <w:r>
        <w:rPr>
          <w:spacing w:val="-2"/>
          <w:w w:val="110"/>
        </w:rPr>
        <w:t>assessment</w:t>
      </w:r>
      <w:r>
        <w:rPr>
          <w:spacing w:val="-5"/>
          <w:w w:val="110"/>
        </w:rPr>
        <w:t xml:space="preserve"> </w:t>
      </w:r>
      <w:r>
        <w:rPr>
          <w:spacing w:val="-2"/>
          <w:w w:val="110"/>
        </w:rPr>
        <w:t>Kent</w:t>
      </w:r>
      <w:r>
        <w:rPr>
          <w:spacing w:val="-13"/>
          <w:w w:val="110"/>
        </w:rPr>
        <w:t xml:space="preserve"> </w:t>
      </w:r>
      <w:r>
        <w:rPr>
          <w:spacing w:val="-2"/>
          <w:w w:val="110"/>
        </w:rPr>
        <w:t>Police</w:t>
      </w:r>
      <w:r>
        <w:rPr>
          <w:spacing w:val="-10"/>
          <w:w w:val="110"/>
        </w:rPr>
        <w:t xml:space="preserve"> </w:t>
      </w:r>
      <w:r>
        <w:rPr>
          <w:spacing w:val="-2"/>
          <w:w w:val="110"/>
        </w:rPr>
        <w:t>scored</w:t>
      </w:r>
      <w:r>
        <w:rPr>
          <w:spacing w:val="-10"/>
          <w:w w:val="110"/>
        </w:rPr>
        <w:t xml:space="preserve"> </w:t>
      </w:r>
      <w:r>
        <w:rPr>
          <w:spacing w:val="-2"/>
          <w:w w:val="110"/>
        </w:rPr>
        <w:t>as</w:t>
      </w:r>
      <w:r>
        <w:rPr>
          <w:spacing w:val="-13"/>
          <w:w w:val="110"/>
        </w:rPr>
        <w:t xml:space="preserve"> </w:t>
      </w:r>
      <w:r>
        <w:rPr>
          <w:spacing w:val="-2"/>
          <w:w w:val="110"/>
        </w:rPr>
        <w:t>follows:</w:t>
      </w:r>
    </w:p>
    <w:p w14:paraId="147BDBAF" w14:textId="77777777" w:rsidR="00567443" w:rsidRDefault="00000000">
      <w:pPr>
        <w:pStyle w:val="ListParagraph"/>
        <w:numPr>
          <w:ilvl w:val="0"/>
          <w:numId w:val="4"/>
        </w:numPr>
        <w:tabs>
          <w:tab w:val="left" w:pos="844"/>
          <w:tab w:val="left" w:pos="845"/>
        </w:tabs>
        <w:spacing w:before="40"/>
        <w:ind w:left="844"/>
        <w:rPr>
          <w:sz w:val="20"/>
        </w:rPr>
      </w:pPr>
      <w:r>
        <w:rPr>
          <w:w w:val="105"/>
          <w:sz w:val="20"/>
        </w:rPr>
        <w:t>Outstanding</w:t>
      </w:r>
      <w:r>
        <w:rPr>
          <w:spacing w:val="-2"/>
          <w:w w:val="105"/>
          <w:sz w:val="20"/>
        </w:rPr>
        <w:t xml:space="preserve"> </w:t>
      </w:r>
      <w:r>
        <w:rPr>
          <w:w w:val="105"/>
          <w:sz w:val="20"/>
        </w:rPr>
        <w:t>-</w:t>
      </w:r>
      <w:r>
        <w:rPr>
          <w:spacing w:val="41"/>
          <w:w w:val="105"/>
          <w:sz w:val="20"/>
        </w:rPr>
        <w:t xml:space="preserve"> </w:t>
      </w:r>
      <w:r>
        <w:rPr>
          <w:w w:val="105"/>
          <w:sz w:val="20"/>
        </w:rPr>
        <w:t>Recording</w:t>
      </w:r>
      <w:r>
        <w:rPr>
          <w:spacing w:val="-5"/>
          <w:w w:val="105"/>
          <w:sz w:val="20"/>
        </w:rPr>
        <w:t xml:space="preserve"> </w:t>
      </w:r>
      <w:r>
        <w:rPr>
          <w:w w:val="105"/>
          <w:sz w:val="20"/>
        </w:rPr>
        <w:t>Data</w:t>
      </w:r>
      <w:r>
        <w:rPr>
          <w:spacing w:val="-11"/>
          <w:w w:val="105"/>
          <w:sz w:val="20"/>
        </w:rPr>
        <w:t xml:space="preserve"> </w:t>
      </w:r>
      <w:r>
        <w:rPr>
          <w:w w:val="105"/>
          <w:sz w:val="20"/>
        </w:rPr>
        <w:t>about</w:t>
      </w:r>
      <w:r>
        <w:rPr>
          <w:spacing w:val="-7"/>
          <w:w w:val="105"/>
          <w:sz w:val="20"/>
        </w:rPr>
        <w:t xml:space="preserve"> </w:t>
      </w:r>
      <w:proofErr w:type="gramStart"/>
      <w:r>
        <w:rPr>
          <w:spacing w:val="-2"/>
          <w:w w:val="105"/>
          <w:sz w:val="20"/>
        </w:rPr>
        <w:t>Crime;</w:t>
      </w:r>
      <w:proofErr w:type="gramEnd"/>
    </w:p>
    <w:p w14:paraId="147BDBB0" w14:textId="77777777" w:rsidR="00567443" w:rsidRDefault="00000000">
      <w:pPr>
        <w:pStyle w:val="ListParagraph"/>
        <w:numPr>
          <w:ilvl w:val="0"/>
          <w:numId w:val="4"/>
        </w:numPr>
        <w:tabs>
          <w:tab w:val="left" w:pos="844"/>
          <w:tab w:val="left" w:pos="845"/>
        </w:tabs>
        <w:spacing w:before="38"/>
        <w:ind w:left="844"/>
        <w:rPr>
          <w:sz w:val="20"/>
        </w:rPr>
      </w:pPr>
      <w:r>
        <w:rPr>
          <w:w w:val="105"/>
          <w:sz w:val="20"/>
        </w:rPr>
        <w:t>Good</w:t>
      </w:r>
      <w:r>
        <w:rPr>
          <w:spacing w:val="-4"/>
          <w:w w:val="105"/>
          <w:sz w:val="20"/>
        </w:rPr>
        <w:t xml:space="preserve"> </w:t>
      </w:r>
      <w:r>
        <w:rPr>
          <w:w w:val="105"/>
          <w:sz w:val="20"/>
        </w:rPr>
        <w:t>-</w:t>
      </w:r>
      <w:r>
        <w:rPr>
          <w:spacing w:val="-11"/>
          <w:w w:val="105"/>
          <w:sz w:val="20"/>
        </w:rPr>
        <w:t xml:space="preserve"> </w:t>
      </w:r>
      <w:r>
        <w:rPr>
          <w:w w:val="105"/>
          <w:sz w:val="20"/>
        </w:rPr>
        <w:t>Preventing</w:t>
      </w:r>
      <w:r>
        <w:rPr>
          <w:spacing w:val="-7"/>
          <w:w w:val="105"/>
          <w:sz w:val="20"/>
        </w:rPr>
        <w:t xml:space="preserve"> </w:t>
      </w:r>
      <w:r>
        <w:rPr>
          <w:w w:val="105"/>
          <w:sz w:val="20"/>
        </w:rPr>
        <w:t>crime,</w:t>
      </w:r>
      <w:r>
        <w:rPr>
          <w:spacing w:val="-8"/>
          <w:w w:val="105"/>
          <w:sz w:val="20"/>
        </w:rPr>
        <w:t xml:space="preserve"> </w:t>
      </w:r>
      <w:r>
        <w:rPr>
          <w:w w:val="105"/>
          <w:sz w:val="20"/>
        </w:rPr>
        <w:t>treatment</w:t>
      </w:r>
      <w:r>
        <w:rPr>
          <w:spacing w:val="-10"/>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public,</w:t>
      </w:r>
      <w:r>
        <w:rPr>
          <w:spacing w:val="-3"/>
          <w:w w:val="105"/>
          <w:sz w:val="20"/>
        </w:rPr>
        <w:t xml:space="preserve"> </w:t>
      </w:r>
      <w:r>
        <w:rPr>
          <w:w w:val="105"/>
          <w:sz w:val="20"/>
        </w:rPr>
        <w:t>developing</w:t>
      </w:r>
      <w:r>
        <w:rPr>
          <w:spacing w:val="-2"/>
          <w:w w:val="105"/>
          <w:sz w:val="20"/>
        </w:rPr>
        <w:t xml:space="preserve"> </w:t>
      </w:r>
      <w:r>
        <w:rPr>
          <w:w w:val="105"/>
          <w:sz w:val="20"/>
        </w:rPr>
        <w:t>a</w:t>
      </w:r>
      <w:r>
        <w:rPr>
          <w:spacing w:val="-10"/>
          <w:w w:val="105"/>
          <w:sz w:val="20"/>
        </w:rPr>
        <w:t xml:space="preserve"> </w:t>
      </w:r>
      <w:r>
        <w:rPr>
          <w:w w:val="105"/>
          <w:sz w:val="20"/>
        </w:rPr>
        <w:t>positive</w:t>
      </w:r>
      <w:r>
        <w:rPr>
          <w:spacing w:val="-6"/>
          <w:w w:val="105"/>
          <w:sz w:val="20"/>
        </w:rPr>
        <w:t xml:space="preserve"> </w:t>
      </w:r>
      <w:proofErr w:type="gramStart"/>
      <w:r>
        <w:rPr>
          <w:w w:val="105"/>
          <w:sz w:val="20"/>
        </w:rPr>
        <w:t>work</w:t>
      </w:r>
      <w:r>
        <w:rPr>
          <w:spacing w:val="-13"/>
          <w:w w:val="105"/>
          <w:sz w:val="20"/>
        </w:rPr>
        <w:t xml:space="preserve"> </w:t>
      </w:r>
      <w:r>
        <w:rPr>
          <w:w w:val="105"/>
          <w:sz w:val="20"/>
        </w:rPr>
        <w:t>place</w:t>
      </w:r>
      <w:proofErr w:type="gramEnd"/>
      <w:r>
        <w:rPr>
          <w:spacing w:val="-6"/>
          <w:w w:val="105"/>
          <w:sz w:val="20"/>
        </w:rPr>
        <w:t xml:space="preserve"> </w:t>
      </w:r>
      <w:r>
        <w:rPr>
          <w:w w:val="105"/>
          <w:sz w:val="20"/>
        </w:rPr>
        <w:t>and</w:t>
      </w:r>
      <w:r>
        <w:rPr>
          <w:spacing w:val="-9"/>
          <w:w w:val="105"/>
          <w:sz w:val="20"/>
        </w:rPr>
        <w:t xml:space="preserve"> </w:t>
      </w:r>
      <w:r>
        <w:rPr>
          <w:w w:val="105"/>
          <w:sz w:val="20"/>
        </w:rPr>
        <w:t>good</w:t>
      </w:r>
      <w:r>
        <w:rPr>
          <w:spacing w:val="-2"/>
          <w:w w:val="105"/>
          <w:sz w:val="20"/>
        </w:rPr>
        <w:t xml:space="preserve"> </w:t>
      </w:r>
      <w:r>
        <w:rPr>
          <w:w w:val="105"/>
          <w:sz w:val="20"/>
        </w:rPr>
        <w:t>use</w:t>
      </w:r>
      <w:r>
        <w:rPr>
          <w:spacing w:val="-9"/>
          <w:w w:val="105"/>
          <w:sz w:val="20"/>
        </w:rPr>
        <w:t xml:space="preserve"> </w:t>
      </w:r>
      <w:r>
        <w:rPr>
          <w:w w:val="105"/>
          <w:sz w:val="20"/>
        </w:rPr>
        <w:t>of</w:t>
      </w:r>
      <w:r>
        <w:rPr>
          <w:spacing w:val="-9"/>
          <w:w w:val="105"/>
          <w:sz w:val="20"/>
        </w:rPr>
        <w:t xml:space="preserve"> </w:t>
      </w:r>
      <w:r>
        <w:rPr>
          <w:spacing w:val="-2"/>
          <w:w w:val="105"/>
          <w:sz w:val="20"/>
        </w:rPr>
        <w:t>resources;</w:t>
      </w:r>
    </w:p>
    <w:p w14:paraId="147BDBB1" w14:textId="77777777" w:rsidR="00567443" w:rsidRDefault="00000000">
      <w:pPr>
        <w:pStyle w:val="ListParagraph"/>
        <w:numPr>
          <w:ilvl w:val="0"/>
          <w:numId w:val="4"/>
        </w:numPr>
        <w:tabs>
          <w:tab w:val="left" w:pos="844"/>
          <w:tab w:val="left" w:pos="845"/>
        </w:tabs>
        <w:spacing w:before="36"/>
        <w:ind w:left="844"/>
        <w:rPr>
          <w:sz w:val="20"/>
        </w:rPr>
      </w:pPr>
      <w:r>
        <w:rPr>
          <w:w w:val="105"/>
          <w:sz w:val="20"/>
        </w:rPr>
        <w:t>Adequate -</w:t>
      </w:r>
      <w:r>
        <w:rPr>
          <w:spacing w:val="-6"/>
          <w:w w:val="105"/>
          <w:sz w:val="20"/>
        </w:rPr>
        <w:t xml:space="preserve"> </w:t>
      </w:r>
      <w:r>
        <w:rPr>
          <w:w w:val="105"/>
          <w:sz w:val="20"/>
        </w:rPr>
        <w:t>protecting</w:t>
      </w:r>
      <w:r>
        <w:rPr>
          <w:spacing w:val="2"/>
          <w:w w:val="105"/>
          <w:sz w:val="20"/>
        </w:rPr>
        <w:t xml:space="preserve"> </w:t>
      </w:r>
      <w:r>
        <w:rPr>
          <w:w w:val="105"/>
          <w:sz w:val="20"/>
        </w:rPr>
        <w:t>vulnerable</w:t>
      </w:r>
      <w:r>
        <w:rPr>
          <w:spacing w:val="-6"/>
          <w:w w:val="105"/>
          <w:sz w:val="20"/>
        </w:rPr>
        <w:t xml:space="preserve"> </w:t>
      </w:r>
      <w:proofErr w:type="gramStart"/>
      <w:r>
        <w:rPr>
          <w:spacing w:val="-2"/>
          <w:w w:val="105"/>
          <w:sz w:val="20"/>
        </w:rPr>
        <w:t>people;</w:t>
      </w:r>
      <w:proofErr w:type="gramEnd"/>
    </w:p>
    <w:p w14:paraId="147BDBB2" w14:textId="77777777" w:rsidR="00567443" w:rsidRDefault="00000000">
      <w:pPr>
        <w:pStyle w:val="ListParagraph"/>
        <w:numPr>
          <w:ilvl w:val="0"/>
          <w:numId w:val="4"/>
        </w:numPr>
        <w:tabs>
          <w:tab w:val="left" w:pos="844"/>
          <w:tab w:val="left" w:pos="845"/>
        </w:tabs>
        <w:spacing w:before="38"/>
        <w:ind w:left="844"/>
        <w:rPr>
          <w:sz w:val="20"/>
        </w:rPr>
      </w:pPr>
      <w:r>
        <w:rPr>
          <w:w w:val="105"/>
          <w:sz w:val="20"/>
        </w:rPr>
        <w:t>Requires</w:t>
      </w:r>
      <w:r>
        <w:rPr>
          <w:spacing w:val="-9"/>
          <w:w w:val="105"/>
          <w:sz w:val="20"/>
        </w:rPr>
        <w:t xml:space="preserve"> </w:t>
      </w:r>
      <w:r>
        <w:rPr>
          <w:w w:val="105"/>
          <w:sz w:val="20"/>
        </w:rPr>
        <w:t>improvement</w:t>
      </w:r>
      <w:r>
        <w:rPr>
          <w:spacing w:val="-6"/>
          <w:w w:val="105"/>
          <w:sz w:val="20"/>
        </w:rPr>
        <w:t xml:space="preserve"> </w:t>
      </w:r>
      <w:r>
        <w:rPr>
          <w:w w:val="105"/>
          <w:sz w:val="20"/>
        </w:rPr>
        <w:t>-</w:t>
      </w:r>
      <w:r>
        <w:rPr>
          <w:spacing w:val="-11"/>
          <w:w w:val="105"/>
          <w:sz w:val="20"/>
        </w:rPr>
        <w:t xml:space="preserve"> </w:t>
      </w:r>
      <w:r>
        <w:rPr>
          <w:w w:val="105"/>
          <w:sz w:val="20"/>
        </w:rPr>
        <w:t>investigating</w:t>
      </w:r>
      <w:r>
        <w:rPr>
          <w:spacing w:val="-5"/>
          <w:w w:val="105"/>
          <w:sz w:val="20"/>
        </w:rPr>
        <w:t xml:space="preserve"> </w:t>
      </w:r>
      <w:r>
        <w:rPr>
          <w:w w:val="105"/>
          <w:sz w:val="20"/>
        </w:rPr>
        <w:t>crime,</w:t>
      </w:r>
      <w:r>
        <w:rPr>
          <w:spacing w:val="-9"/>
          <w:w w:val="105"/>
          <w:sz w:val="20"/>
        </w:rPr>
        <w:t xml:space="preserve"> </w:t>
      </w:r>
      <w:r>
        <w:rPr>
          <w:w w:val="105"/>
          <w:sz w:val="20"/>
        </w:rPr>
        <w:t>responding</w:t>
      </w:r>
      <w:r>
        <w:rPr>
          <w:spacing w:val="-3"/>
          <w:w w:val="105"/>
          <w:sz w:val="20"/>
        </w:rPr>
        <w:t xml:space="preserve"> </w:t>
      </w:r>
      <w:r>
        <w:rPr>
          <w:w w:val="105"/>
          <w:sz w:val="20"/>
        </w:rPr>
        <w:t>to</w:t>
      </w:r>
      <w:r>
        <w:rPr>
          <w:spacing w:val="-11"/>
          <w:w w:val="105"/>
          <w:sz w:val="20"/>
        </w:rPr>
        <w:t xml:space="preserve"> </w:t>
      </w:r>
      <w:r>
        <w:rPr>
          <w:w w:val="105"/>
          <w:sz w:val="20"/>
        </w:rPr>
        <w:t>the</w:t>
      </w:r>
      <w:r>
        <w:rPr>
          <w:spacing w:val="-10"/>
          <w:w w:val="105"/>
          <w:sz w:val="20"/>
        </w:rPr>
        <w:t xml:space="preserve"> </w:t>
      </w:r>
      <w:r>
        <w:rPr>
          <w:w w:val="105"/>
          <w:sz w:val="20"/>
        </w:rPr>
        <w:t>public</w:t>
      </w:r>
      <w:r>
        <w:rPr>
          <w:spacing w:val="-7"/>
          <w:w w:val="105"/>
          <w:sz w:val="20"/>
        </w:rPr>
        <w:t xml:space="preserve"> </w:t>
      </w:r>
      <w:r>
        <w:rPr>
          <w:w w:val="105"/>
          <w:sz w:val="20"/>
        </w:rPr>
        <w:t>and</w:t>
      </w:r>
      <w:r>
        <w:rPr>
          <w:spacing w:val="-9"/>
          <w:w w:val="105"/>
          <w:sz w:val="20"/>
        </w:rPr>
        <w:t xml:space="preserve"> </w:t>
      </w:r>
      <w:r>
        <w:rPr>
          <w:w w:val="105"/>
          <w:sz w:val="20"/>
        </w:rPr>
        <w:t>managing</w:t>
      </w:r>
      <w:r>
        <w:rPr>
          <w:spacing w:val="-5"/>
          <w:w w:val="105"/>
          <w:sz w:val="20"/>
        </w:rPr>
        <w:t xml:space="preserve"> </w:t>
      </w:r>
      <w:proofErr w:type="gramStart"/>
      <w:r>
        <w:rPr>
          <w:spacing w:val="-2"/>
          <w:w w:val="105"/>
          <w:sz w:val="20"/>
        </w:rPr>
        <w:t>offenders;</w:t>
      </w:r>
      <w:proofErr w:type="gramEnd"/>
    </w:p>
    <w:p w14:paraId="147BDBB3" w14:textId="77777777" w:rsidR="00567443" w:rsidRDefault="00000000">
      <w:pPr>
        <w:pStyle w:val="BodyText"/>
        <w:spacing w:before="39"/>
        <w:ind w:left="573"/>
      </w:pPr>
      <w:r>
        <w:rPr>
          <w:w w:val="105"/>
        </w:rPr>
        <w:t>No</w:t>
      </w:r>
      <w:r>
        <w:rPr>
          <w:spacing w:val="-10"/>
          <w:w w:val="105"/>
        </w:rPr>
        <w:t xml:space="preserve"> </w:t>
      </w:r>
      <w:r>
        <w:rPr>
          <w:w w:val="105"/>
        </w:rPr>
        <w:t>areas</w:t>
      </w:r>
      <w:r>
        <w:rPr>
          <w:spacing w:val="-12"/>
          <w:w w:val="105"/>
        </w:rPr>
        <w:t xml:space="preserve"> </w:t>
      </w:r>
      <w:r>
        <w:rPr>
          <w:w w:val="105"/>
        </w:rPr>
        <w:t>were</w:t>
      </w:r>
      <w:r>
        <w:rPr>
          <w:spacing w:val="-16"/>
          <w:w w:val="105"/>
        </w:rPr>
        <w:t xml:space="preserve"> </w:t>
      </w:r>
      <w:r>
        <w:rPr>
          <w:w w:val="105"/>
        </w:rPr>
        <w:t>graded</w:t>
      </w:r>
      <w:r>
        <w:rPr>
          <w:spacing w:val="-7"/>
          <w:w w:val="105"/>
        </w:rPr>
        <w:t xml:space="preserve"> </w:t>
      </w:r>
      <w:r>
        <w:rPr>
          <w:w w:val="105"/>
        </w:rPr>
        <w:t>as</w:t>
      </w:r>
      <w:r>
        <w:rPr>
          <w:spacing w:val="-12"/>
          <w:w w:val="105"/>
        </w:rPr>
        <w:t xml:space="preserve"> </w:t>
      </w:r>
      <w:r>
        <w:rPr>
          <w:spacing w:val="-2"/>
          <w:w w:val="105"/>
        </w:rPr>
        <w:t>‘inadequate’.</w:t>
      </w:r>
    </w:p>
    <w:p w14:paraId="147BDBB4" w14:textId="77777777" w:rsidR="00567443" w:rsidRDefault="00567443">
      <w:pPr>
        <w:pStyle w:val="BodyText"/>
        <w:spacing w:before="4"/>
        <w:rPr>
          <w:sz w:val="26"/>
        </w:rPr>
      </w:pPr>
    </w:p>
    <w:p w14:paraId="147BDBB5" w14:textId="77777777" w:rsidR="00567443" w:rsidRDefault="00000000">
      <w:pPr>
        <w:pStyle w:val="BodyText"/>
        <w:ind w:left="573" w:right="491"/>
      </w:pPr>
      <w:r>
        <w:rPr>
          <w:w w:val="105"/>
        </w:rPr>
        <w:t>Although the report identified areas for improvement, management have been able to demonstrate that there is a</w:t>
      </w:r>
      <w:r>
        <w:rPr>
          <w:spacing w:val="-2"/>
          <w:w w:val="105"/>
        </w:rPr>
        <w:t xml:space="preserve"> </w:t>
      </w:r>
      <w:r>
        <w:rPr>
          <w:w w:val="105"/>
        </w:rPr>
        <w:t xml:space="preserve">PEEL improvement plan in place which outlines the areas of improvement identified by HMIC along with actions and business owners to address </w:t>
      </w:r>
      <w:proofErr w:type="gramStart"/>
      <w:r>
        <w:rPr>
          <w:w w:val="105"/>
        </w:rPr>
        <w:t>all</w:t>
      </w:r>
      <w:r>
        <w:rPr>
          <w:spacing w:val="-2"/>
          <w:w w:val="105"/>
        </w:rPr>
        <w:t xml:space="preserve"> </w:t>
      </w:r>
      <w:r>
        <w:rPr>
          <w:w w:val="105"/>
        </w:rPr>
        <w:t>of</w:t>
      </w:r>
      <w:proofErr w:type="gramEnd"/>
      <w:r>
        <w:rPr>
          <w:w w:val="105"/>
        </w:rPr>
        <w:t xml:space="preserve"> the points raised. Areas are</w:t>
      </w:r>
      <w:r>
        <w:rPr>
          <w:spacing w:val="-5"/>
          <w:w w:val="105"/>
        </w:rPr>
        <w:t xml:space="preserve"> </w:t>
      </w:r>
      <w:r>
        <w:rPr>
          <w:w w:val="105"/>
        </w:rPr>
        <w:t>RAG rated to demonstrate progress which is</w:t>
      </w:r>
      <w:r>
        <w:rPr>
          <w:spacing w:val="-1"/>
          <w:w w:val="105"/>
        </w:rPr>
        <w:t xml:space="preserve"> </w:t>
      </w:r>
      <w:r>
        <w:rPr>
          <w:w w:val="105"/>
        </w:rPr>
        <w:t>overseen by</w:t>
      </w:r>
      <w:r>
        <w:rPr>
          <w:spacing w:val="-3"/>
          <w:w w:val="105"/>
        </w:rPr>
        <w:t xml:space="preserve"> </w:t>
      </w:r>
      <w:r>
        <w:rPr>
          <w:w w:val="105"/>
        </w:rPr>
        <w:t>Chief Officers and their</w:t>
      </w:r>
      <w:r>
        <w:rPr>
          <w:spacing w:val="-1"/>
          <w:w w:val="105"/>
        </w:rPr>
        <w:t xml:space="preserve"> </w:t>
      </w:r>
      <w:r>
        <w:rPr>
          <w:w w:val="105"/>
        </w:rPr>
        <w:t>respective business leads</w:t>
      </w:r>
      <w:r>
        <w:rPr>
          <w:spacing w:val="-1"/>
          <w:w w:val="105"/>
        </w:rPr>
        <w:t xml:space="preserve"> </w:t>
      </w:r>
      <w:r>
        <w:rPr>
          <w:w w:val="105"/>
        </w:rPr>
        <w:t>through governance arrangements and incorporated into existing plans where</w:t>
      </w:r>
      <w:r>
        <w:rPr>
          <w:spacing w:val="-1"/>
          <w:w w:val="105"/>
        </w:rPr>
        <w:t xml:space="preserve"> </w:t>
      </w:r>
      <w:r>
        <w:rPr>
          <w:w w:val="105"/>
        </w:rPr>
        <w:t>relevant. This overarching PEEL Improvement Plan is owned by the Deputy Chief Constable with governance taking place via</w:t>
      </w:r>
      <w:r>
        <w:rPr>
          <w:spacing w:val="-1"/>
          <w:w w:val="105"/>
        </w:rPr>
        <w:t xml:space="preserve"> </w:t>
      </w:r>
      <w:r>
        <w:rPr>
          <w:w w:val="105"/>
        </w:rPr>
        <w:t>the Force Improvement Board. Further scrutiny</w:t>
      </w:r>
      <w:r>
        <w:rPr>
          <w:spacing w:val="78"/>
          <w:w w:val="105"/>
        </w:rPr>
        <w:t xml:space="preserve"> </w:t>
      </w:r>
      <w:r>
        <w:rPr>
          <w:w w:val="105"/>
        </w:rPr>
        <w:t>by the Chief Constable occurs through the PEEL Oversight Board. Outcomes from reviews</w:t>
      </w:r>
      <w:r>
        <w:rPr>
          <w:spacing w:val="-6"/>
          <w:w w:val="105"/>
        </w:rPr>
        <w:t xml:space="preserve"> </w:t>
      </w:r>
      <w:r>
        <w:rPr>
          <w:w w:val="105"/>
        </w:rPr>
        <w:t>by HMIC are</w:t>
      </w:r>
      <w:r>
        <w:rPr>
          <w:spacing w:val="-1"/>
          <w:w w:val="105"/>
        </w:rPr>
        <w:t xml:space="preserve"> </w:t>
      </w:r>
      <w:r>
        <w:rPr>
          <w:w w:val="105"/>
        </w:rPr>
        <w:t>also reported to the Joint Audit Committee</w:t>
      </w:r>
      <w:r>
        <w:rPr>
          <w:spacing w:val="13"/>
          <w:w w:val="105"/>
        </w:rPr>
        <w:t xml:space="preserve"> </w:t>
      </w:r>
      <w:r>
        <w:rPr>
          <w:w w:val="105"/>
        </w:rPr>
        <w:t>at regular intervals by the Chief Officer team including</w:t>
      </w:r>
      <w:r>
        <w:rPr>
          <w:spacing w:val="18"/>
          <w:w w:val="105"/>
        </w:rPr>
        <w:t xml:space="preserve"> </w:t>
      </w:r>
      <w:r>
        <w:rPr>
          <w:w w:val="105"/>
        </w:rPr>
        <w:t>an overview on the existing recommendations</w:t>
      </w:r>
      <w:r>
        <w:rPr>
          <w:spacing w:val="18"/>
          <w:w w:val="105"/>
        </w:rPr>
        <w:t xml:space="preserve"> </w:t>
      </w:r>
      <w:r>
        <w:rPr>
          <w:w w:val="105"/>
        </w:rPr>
        <w:t xml:space="preserve">from previous HMIC </w:t>
      </w:r>
      <w:r>
        <w:rPr>
          <w:spacing w:val="-2"/>
          <w:w w:val="105"/>
        </w:rPr>
        <w:t>inspections.</w:t>
      </w:r>
    </w:p>
    <w:p w14:paraId="147BDBB6" w14:textId="77777777" w:rsidR="00567443" w:rsidRDefault="00567443">
      <w:pPr>
        <w:pStyle w:val="BodyText"/>
        <w:spacing w:before="8"/>
        <w:rPr>
          <w:sz w:val="25"/>
        </w:rPr>
      </w:pPr>
    </w:p>
    <w:p w14:paraId="147BDBB7" w14:textId="77777777" w:rsidR="00567443" w:rsidRDefault="00000000">
      <w:pPr>
        <w:pStyle w:val="BodyText"/>
        <w:ind w:left="573" w:right="491"/>
      </w:pPr>
      <w:r>
        <w:rPr>
          <w:w w:val="105"/>
        </w:rPr>
        <w:t>The Police &amp; Crime Commissioners</w:t>
      </w:r>
      <w:r>
        <w:rPr>
          <w:spacing w:val="17"/>
          <w:w w:val="105"/>
        </w:rPr>
        <w:t xml:space="preserve"> </w:t>
      </w:r>
      <w:r>
        <w:rPr>
          <w:w w:val="105"/>
        </w:rPr>
        <w:t>actively engages with a range of partners to support</w:t>
      </w:r>
      <w:r>
        <w:rPr>
          <w:spacing w:val="14"/>
          <w:w w:val="105"/>
        </w:rPr>
        <w:t xml:space="preserve"> </w:t>
      </w:r>
      <w:r>
        <w:rPr>
          <w:w w:val="105"/>
        </w:rPr>
        <w:t>delivery</w:t>
      </w:r>
      <w:r>
        <w:rPr>
          <w:spacing w:val="-1"/>
          <w:w w:val="105"/>
        </w:rPr>
        <w:t xml:space="preserve"> </w:t>
      </w:r>
      <w:r>
        <w:rPr>
          <w:w w:val="105"/>
        </w:rPr>
        <w:t xml:space="preserve">of the Police and Crime Plan priorities. This can be demonstrated through the engagement with a wide variety of partnership groups, </w:t>
      </w:r>
      <w:proofErr w:type="gramStart"/>
      <w:r>
        <w:rPr>
          <w:w w:val="105"/>
        </w:rPr>
        <w:t>activities</w:t>
      </w:r>
      <w:proofErr w:type="gramEnd"/>
      <w:r>
        <w:rPr>
          <w:w w:val="105"/>
        </w:rPr>
        <w:t xml:space="preserve"> and </w:t>
      </w:r>
      <w:proofErr w:type="spellStart"/>
      <w:r>
        <w:rPr>
          <w:w w:val="105"/>
        </w:rPr>
        <w:t>organisations</w:t>
      </w:r>
      <w:proofErr w:type="spellEnd"/>
      <w:r>
        <w:rPr>
          <w:w w:val="105"/>
        </w:rPr>
        <w:t>, such as Community Safety Partnerships, victim and community</w:t>
      </w:r>
      <w:r>
        <w:rPr>
          <w:spacing w:val="19"/>
          <w:w w:val="105"/>
        </w:rPr>
        <w:t xml:space="preserve"> </w:t>
      </w:r>
      <w:r>
        <w:rPr>
          <w:w w:val="105"/>
        </w:rPr>
        <w:t>support</w:t>
      </w:r>
      <w:r>
        <w:rPr>
          <w:spacing w:val="15"/>
          <w:w w:val="105"/>
        </w:rPr>
        <w:t xml:space="preserve"> </w:t>
      </w:r>
      <w:r>
        <w:rPr>
          <w:w w:val="105"/>
        </w:rPr>
        <w:t>services and the Kent Criminal Justice Board. Essex Police have been the Force’s collaboration</w:t>
      </w:r>
      <w:r>
        <w:rPr>
          <w:spacing w:val="15"/>
          <w:w w:val="105"/>
        </w:rPr>
        <w:t xml:space="preserve"> </w:t>
      </w:r>
      <w:r>
        <w:rPr>
          <w:w w:val="105"/>
        </w:rPr>
        <w:t>partner</w:t>
      </w:r>
      <w:r>
        <w:rPr>
          <w:spacing w:val="22"/>
          <w:w w:val="105"/>
        </w:rPr>
        <w:t xml:space="preserve"> </w:t>
      </w:r>
      <w:r>
        <w:rPr>
          <w:w w:val="105"/>
        </w:rPr>
        <w:t xml:space="preserve">for </w:t>
      </w:r>
      <w:proofErr w:type="gramStart"/>
      <w:r>
        <w:rPr>
          <w:w w:val="105"/>
        </w:rPr>
        <w:t>a number of</w:t>
      </w:r>
      <w:proofErr w:type="gramEnd"/>
      <w:r>
        <w:rPr>
          <w:w w:val="105"/>
        </w:rPr>
        <w:t xml:space="preserve"> years and the two Forces have a number of shared functions.</w:t>
      </w:r>
      <w:r>
        <w:rPr>
          <w:spacing w:val="15"/>
          <w:w w:val="105"/>
        </w:rPr>
        <w:t xml:space="preserve"> </w:t>
      </w:r>
      <w:r>
        <w:rPr>
          <w:w w:val="105"/>
        </w:rPr>
        <w:t>In addition to collaboration</w:t>
      </w:r>
      <w:r>
        <w:rPr>
          <w:spacing w:val="14"/>
          <w:w w:val="105"/>
        </w:rPr>
        <w:t xml:space="preserve"> </w:t>
      </w:r>
      <w:r>
        <w:rPr>
          <w:w w:val="105"/>
        </w:rPr>
        <w:t>with</w:t>
      </w:r>
      <w:r>
        <w:rPr>
          <w:spacing w:val="-1"/>
          <w:w w:val="105"/>
        </w:rPr>
        <w:t xml:space="preserve"> </w:t>
      </w:r>
      <w:r>
        <w:rPr>
          <w:w w:val="105"/>
        </w:rPr>
        <w:t xml:space="preserve">Essex Police, Kent </w:t>
      </w:r>
      <w:proofErr w:type="gramStart"/>
      <w:r>
        <w:rPr>
          <w:w w:val="105"/>
        </w:rPr>
        <w:t>are</w:t>
      </w:r>
      <w:proofErr w:type="gramEnd"/>
      <w:r>
        <w:rPr>
          <w:spacing w:val="-2"/>
          <w:w w:val="105"/>
        </w:rPr>
        <w:t xml:space="preserve"> </w:t>
      </w:r>
      <w:r>
        <w:rPr>
          <w:w w:val="105"/>
        </w:rPr>
        <w:t>also a part</w:t>
      </w:r>
      <w:r>
        <w:rPr>
          <w:spacing w:val="-1"/>
          <w:w w:val="105"/>
        </w:rPr>
        <w:t xml:space="preserve"> </w:t>
      </w:r>
      <w:r>
        <w:rPr>
          <w:w w:val="105"/>
        </w:rPr>
        <w:t>of a Seven</w:t>
      </w:r>
      <w:r>
        <w:rPr>
          <w:spacing w:val="16"/>
          <w:w w:val="105"/>
        </w:rPr>
        <w:t xml:space="preserve"> </w:t>
      </w:r>
      <w:r>
        <w:rPr>
          <w:w w:val="105"/>
        </w:rPr>
        <w:t>Force collaboration on Procurement. The procurement functions for all</w:t>
      </w:r>
      <w:r>
        <w:rPr>
          <w:spacing w:val="-3"/>
          <w:w w:val="105"/>
        </w:rPr>
        <w:t xml:space="preserve"> </w:t>
      </w:r>
      <w:r>
        <w:rPr>
          <w:w w:val="105"/>
        </w:rPr>
        <w:t>seven Forces are</w:t>
      </w:r>
      <w:r>
        <w:rPr>
          <w:spacing w:val="-3"/>
          <w:w w:val="105"/>
        </w:rPr>
        <w:t xml:space="preserve"> </w:t>
      </w:r>
      <w:r>
        <w:rPr>
          <w:w w:val="105"/>
        </w:rPr>
        <w:t>combined into one overall</w:t>
      </w:r>
      <w:r>
        <w:rPr>
          <w:spacing w:val="-3"/>
          <w:w w:val="105"/>
        </w:rPr>
        <w:t xml:space="preserve"> </w:t>
      </w:r>
      <w:r>
        <w:rPr>
          <w:w w:val="105"/>
        </w:rPr>
        <w:t>procurement service, working to deliver</w:t>
      </w:r>
      <w:r>
        <w:rPr>
          <w:spacing w:val="-3"/>
          <w:w w:val="105"/>
        </w:rPr>
        <w:t xml:space="preserve"> </w:t>
      </w:r>
      <w:r>
        <w:rPr>
          <w:w w:val="105"/>
        </w:rPr>
        <w:t>savings across the Eastern region. Procurement is overseen by a Strategic Procurement Governance Board and the procurement</w:t>
      </w:r>
      <w:r>
        <w:rPr>
          <w:spacing w:val="17"/>
          <w:w w:val="105"/>
        </w:rPr>
        <w:t xml:space="preserve"> </w:t>
      </w:r>
      <w:r>
        <w:rPr>
          <w:w w:val="105"/>
        </w:rPr>
        <w:t>function</w:t>
      </w:r>
      <w:r>
        <w:rPr>
          <w:spacing w:val="17"/>
          <w:w w:val="105"/>
        </w:rPr>
        <w:t xml:space="preserve"> </w:t>
      </w:r>
      <w:r>
        <w:rPr>
          <w:w w:val="105"/>
        </w:rPr>
        <w:t>has procedures to ensure that there is appropriate local oversight.</w:t>
      </w:r>
    </w:p>
    <w:p w14:paraId="147BDBB8" w14:textId="77777777" w:rsidR="00567443" w:rsidRDefault="00567443">
      <w:pPr>
        <w:pStyle w:val="BodyText"/>
        <w:spacing w:before="3"/>
        <w:rPr>
          <w:sz w:val="18"/>
        </w:rPr>
      </w:pPr>
    </w:p>
    <w:p w14:paraId="147BDBB9" w14:textId="77777777" w:rsidR="00567443" w:rsidRDefault="00000000">
      <w:pPr>
        <w:spacing w:before="104"/>
        <w:ind w:left="573"/>
        <w:rPr>
          <w:rFonts w:ascii="Trebuchet MS"/>
          <w:b/>
          <w:sz w:val="20"/>
        </w:rPr>
      </w:pPr>
      <w:r>
        <w:rPr>
          <w:rFonts w:ascii="Trebuchet MS"/>
          <w:b/>
          <w:sz w:val="20"/>
        </w:rPr>
        <w:t>Conclusion:</w:t>
      </w:r>
      <w:r>
        <w:rPr>
          <w:rFonts w:ascii="Trebuchet MS"/>
          <w:b/>
          <w:spacing w:val="9"/>
          <w:sz w:val="20"/>
        </w:rPr>
        <w:t xml:space="preserve"> </w:t>
      </w:r>
      <w:r>
        <w:rPr>
          <w:rFonts w:ascii="Trebuchet MS"/>
          <w:b/>
          <w:sz w:val="20"/>
        </w:rPr>
        <w:t>Based</w:t>
      </w:r>
      <w:r>
        <w:rPr>
          <w:rFonts w:ascii="Trebuchet MS"/>
          <w:b/>
          <w:spacing w:val="1"/>
          <w:sz w:val="20"/>
        </w:rPr>
        <w:t xml:space="preserve"> </w:t>
      </w:r>
      <w:r>
        <w:rPr>
          <w:rFonts w:ascii="Trebuchet MS"/>
          <w:b/>
          <w:sz w:val="20"/>
        </w:rPr>
        <w:t>on the</w:t>
      </w:r>
      <w:r>
        <w:rPr>
          <w:rFonts w:ascii="Trebuchet MS"/>
          <w:b/>
          <w:spacing w:val="-1"/>
          <w:sz w:val="20"/>
        </w:rPr>
        <w:t xml:space="preserve"> </w:t>
      </w:r>
      <w:r>
        <w:rPr>
          <w:rFonts w:ascii="Trebuchet MS"/>
          <w:b/>
          <w:sz w:val="20"/>
        </w:rPr>
        <w:t>work</w:t>
      </w:r>
      <w:r>
        <w:rPr>
          <w:rFonts w:ascii="Trebuchet MS"/>
          <w:b/>
          <w:spacing w:val="-4"/>
          <w:sz w:val="20"/>
        </w:rPr>
        <w:t xml:space="preserve"> </w:t>
      </w:r>
      <w:r>
        <w:rPr>
          <w:rFonts w:ascii="Trebuchet MS"/>
          <w:b/>
          <w:sz w:val="20"/>
        </w:rPr>
        <w:t>performed,</w:t>
      </w:r>
      <w:r>
        <w:rPr>
          <w:rFonts w:ascii="Trebuchet MS"/>
          <w:b/>
          <w:spacing w:val="-3"/>
          <w:sz w:val="20"/>
        </w:rPr>
        <w:t xml:space="preserve"> </w:t>
      </w:r>
      <w:r>
        <w:rPr>
          <w:rFonts w:ascii="Trebuchet MS"/>
          <w:b/>
          <w:sz w:val="20"/>
        </w:rPr>
        <w:t>Kent</w:t>
      </w:r>
      <w:r>
        <w:rPr>
          <w:rFonts w:ascii="Trebuchet MS"/>
          <w:b/>
          <w:spacing w:val="-1"/>
          <w:sz w:val="20"/>
        </w:rPr>
        <w:t xml:space="preserve"> </w:t>
      </w:r>
      <w:r>
        <w:rPr>
          <w:rFonts w:ascii="Trebuchet MS"/>
          <w:b/>
          <w:sz w:val="20"/>
        </w:rPr>
        <w:t>Police</w:t>
      </w:r>
      <w:r>
        <w:rPr>
          <w:rFonts w:ascii="Trebuchet MS"/>
          <w:b/>
          <w:spacing w:val="9"/>
          <w:sz w:val="20"/>
        </w:rPr>
        <w:t xml:space="preserve"> </w:t>
      </w:r>
      <w:r>
        <w:rPr>
          <w:rFonts w:ascii="Trebuchet MS"/>
          <w:b/>
          <w:sz w:val="20"/>
        </w:rPr>
        <w:t>had</w:t>
      </w:r>
      <w:r>
        <w:rPr>
          <w:rFonts w:ascii="Trebuchet MS"/>
          <w:b/>
          <w:spacing w:val="-1"/>
          <w:sz w:val="20"/>
        </w:rPr>
        <w:t xml:space="preserve"> </w:t>
      </w:r>
      <w:r>
        <w:rPr>
          <w:rFonts w:ascii="Trebuchet MS"/>
          <w:b/>
          <w:sz w:val="20"/>
        </w:rPr>
        <w:t>proper</w:t>
      </w:r>
      <w:r>
        <w:rPr>
          <w:rFonts w:ascii="Trebuchet MS"/>
          <w:b/>
          <w:spacing w:val="-4"/>
          <w:sz w:val="20"/>
        </w:rPr>
        <w:t xml:space="preserve"> </w:t>
      </w:r>
      <w:r>
        <w:rPr>
          <w:rFonts w:ascii="Trebuchet MS"/>
          <w:b/>
          <w:sz w:val="20"/>
        </w:rPr>
        <w:t>arrangements</w:t>
      </w:r>
      <w:r>
        <w:rPr>
          <w:rFonts w:ascii="Trebuchet MS"/>
          <w:b/>
          <w:spacing w:val="-2"/>
          <w:sz w:val="20"/>
        </w:rPr>
        <w:t xml:space="preserve"> </w:t>
      </w:r>
      <w:r>
        <w:rPr>
          <w:rFonts w:ascii="Trebuchet MS"/>
          <w:b/>
          <w:sz w:val="20"/>
        </w:rPr>
        <w:t>in</w:t>
      </w:r>
      <w:r>
        <w:rPr>
          <w:rFonts w:ascii="Trebuchet MS"/>
          <w:b/>
          <w:spacing w:val="2"/>
          <w:sz w:val="20"/>
        </w:rPr>
        <w:t xml:space="preserve"> </w:t>
      </w:r>
      <w:r>
        <w:rPr>
          <w:rFonts w:ascii="Trebuchet MS"/>
          <w:b/>
          <w:sz w:val="20"/>
        </w:rPr>
        <w:t>place</w:t>
      </w:r>
      <w:r>
        <w:rPr>
          <w:rFonts w:ascii="Trebuchet MS"/>
          <w:b/>
          <w:spacing w:val="3"/>
          <w:sz w:val="20"/>
        </w:rPr>
        <w:t xml:space="preserve"> </w:t>
      </w:r>
      <w:r>
        <w:rPr>
          <w:rFonts w:ascii="Trebuchet MS"/>
          <w:b/>
          <w:sz w:val="20"/>
        </w:rPr>
        <w:t>in 2021/22</w:t>
      </w:r>
      <w:r>
        <w:rPr>
          <w:rFonts w:ascii="Trebuchet MS"/>
          <w:b/>
          <w:spacing w:val="13"/>
          <w:sz w:val="20"/>
        </w:rPr>
        <w:t xml:space="preserve"> </w:t>
      </w:r>
      <w:r>
        <w:rPr>
          <w:rFonts w:ascii="Trebuchet MS"/>
          <w:b/>
          <w:color w:val="252525"/>
          <w:sz w:val="20"/>
        </w:rPr>
        <w:t>to</w:t>
      </w:r>
      <w:r>
        <w:rPr>
          <w:rFonts w:ascii="Trebuchet MS"/>
          <w:b/>
          <w:color w:val="252525"/>
          <w:spacing w:val="-1"/>
          <w:sz w:val="20"/>
        </w:rPr>
        <w:t xml:space="preserve"> </w:t>
      </w:r>
      <w:r>
        <w:rPr>
          <w:rFonts w:ascii="Trebuchet MS"/>
          <w:b/>
          <w:color w:val="252525"/>
          <w:sz w:val="20"/>
        </w:rPr>
        <w:t>enable</w:t>
      </w:r>
      <w:r>
        <w:rPr>
          <w:rFonts w:ascii="Trebuchet MS"/>
          <w:b/>
          <w:color w:val="252525"/>
          <w:spacing w:val="2"/>
          <w:sz w:val="20"/>
        </w:rPr>
        <w:t xml:space="preserve"> </w:t>
      </w:r>
      <w:r>
        <w:rPr>
          <w:rFonts w:ascii="Trebuchet MS"/>
          <w:b/>
          <w:color w:val="252525"/>
          <w:sz w:val="20"/>
        </w:rPr>
        <w:t>it</w:t>
      </w:r>
      <w:r>
        <w:rPr>
          <w:rFonts w:ascii="Trebuchet MS"/>
          <w:b/>
          <w:color w:val="252525"/>
          <w:spacing w:val="-1"/>
          <w:sz w:val="20"/>
        </w:rPr>
        <w:t xml:space="preserve"> </w:t>
      </w:r>
      <w:r>
        <w:rPr>
          <w:rFonts w:ascii="Trebuchet MS"/>
          <w:b/>
          <w:color w:val="252525"/>
          <w:sz w:val="20"/>
        </w:rPr>
        <w:t>to</w:t>
      </w:r>
      <w:r>
        <w:rPr>
          <w:rFonts w:ascii="Trebuchet MS"/>
          <w:b/>
          <w:color w:val="252525"/>
          <w:spacing w:val="-4"/>
          <w:sz w:val="20"/>
        </w:rPr>
        <w:t xml:space="preserve"> </w:t>
      </w:r>
      <w:r>
        <w:rPr>
          <w:rFonts w:ascii="Trebuchet MS"/>
          <w:b/>
          <w:color w:val="252525"/>
          <w:sz w:val="20"/>
        </w:rPr>
        <w:t>use</w:t>
      </w:r>
      <w:r>
        <w:rPr>
          <w:rFonts w:ascii="Trebuchet MS"/>
          <w:b/>
          <w:color w:val="252525"/>
          <w:spacing w:val="3"/>
          <w:sz w:val="20"/>
        </w:rPr>
        <w:t xml:space="preserve"> </w:t>
      </w:r>
      <w:r>
        <w:rPr>
          <w:rFonts w:ascii="Trebuchet MS"/>
          <w:b/>
          <w:color w:val="252525"/>
          <w:sz w:val="20"/>
        </w:rPr>
        <w:t>information</w:t>
      </w:r>
      <w:r>
        <w:rPr>
          <w:rFonts w:ascii="Trebuchet MS"/>
          <w:b/>
          <w:color w:val="252525"/>
          <w:spacing w:val="4"/>
          <w:sz w:val="20"/>
        </w:rPr>
        <w:t xml:space="preserve"> </w:t>
      </w:r>
      <w:r>
        <w:rPr>
          <w:rFonts w:ascii="Trebuchet MS"/>
          <w:b/>
          <w:sz w:val="20"/>
        </w:rPr>
        <w:t>about its costs</w:t>
      </w:r>
      <w:r>
        <w:rPr>
          <w:rFonts w:ascii="Trebuchet MS"/>
          <w:b/>
          <w:spacing w:val="-1"/>
          <w:sz w:val="20"/>
        </w:rPr>
        <w:t xml:space="preserve"> </w:t>
      </w:r>
      <w:r>
        <w:rPr>
          <w:rFonts w:ascii="Trebuchet MS"/>
          <w:b/>
          <w:spacing w:val="-5"/>
          <w:sz w:val="20"/>
        </w:rPr>
        <w:t>and</w:t>
      </w:r>
    </w:p>
    <w:p w14:paraId="147BDBBA" w14:textId="77777777" w:rsidR="00567443" w:rsidRDefault="00000000">
      <w:pPr>
        <w:tabs>
          <w:tab w:val="right" w:pos="15449"/>
        </w:tabs>
        <w:spacing w:before="8"/>
        <w:ind w:left="573"/>
        <w:rPr>
          <w:rFonts w:ascii="Trebuchet MS"/>
          <w:b/>
          <w:sz w:val="14"/>
        </w:rPr>
      </w:pPr>
      <w:r>
        <w:rPr>
          <w:rFonts w:ascii="Trebuchet MS"/>
          <w:b/>
          <w:sz w:val="20"/>
        </w:rPr>
        <w:t>performance</w:t>
      </w:r>
      <w:r>
        <w:rPr>
          <w:rFonts w:ascii="Trebuchet MS"/>
          <w:b/>
          <w:spacing w:val="-7"/>
          <w:sz w:val="20"/>
        </w:rPr>
        <w:t xml:space="preserve"> </w:t>
      </w:r>
      <w:r>
        <w:rPr>
          <w:rFonts w:ascii="Trebuchet MS"/>
          <w:b/>
          <w:sz w:val="20"/>
        </w:rPr>
        <w:t>to</w:t>
      </w:r>
      <w:r>
        <w:rPr>
          <w:rFonts w:ascii="Trebuchet MS"/>
          <w:b/>
          <w:spacing w:val="-7"/>
          <w:sz w:val="20"/>
        </w:rPr>
        <w:t xml:space="preserve"> </w:t>
      </w:r>
      <w:r>
        <w:rPr>
          <w:rFonts w:ascii="Trebuchet MS"/>
          <w:b/>
          <w:sz w:val="20"/>
        </w:rPr>
        <w:t>improve</w:t>
      </w:r>
      <w:r>
        <w:rPr>
          <w:rFonts w:ascii="Trebuchet MS"/>
          <w:b/>
          <w:spacing w:val="-2"/>
          <w:sz w:val="20"/>
        </w:rPr>
        <w:t xml:space="preserve"> </w:t>
      </w:r>
      <w:r>
        <w:rPr>
          <w:rFonts w:ascii="Trebuchet MS"/>
          <w:b/>
          <w:sz w:val="20"/>
        </w:rPr>
        <w:t>the</w:t>
      </w:r>
      <w:r>
        <w:rPr>
          <w:rFonts w:ascii="Trebuchet MS"/>
          <w:b/>
          <w:spacing w:val="-3"/>
          <w:sz w:val="20"/>
        </w:rPr>
        <w:t xml:space="preserve"> </w:t>
      </w:r>
      <w:r>
        <w:rPr>
          <w:rFonts w:ascii="Trebuchet MS"/>
          <w:b/>
          <w:sz w:val="20"/>
        </w:rPr>
        <w:t>way</w:t>
      </w:r>
      <w:r>
        <w:rPr>
          <w:rFonts w:ascii="Trebuchet MS"/>
          <w:b/>
          <w:spacing w:val="-7"/>
          <w:sz w:val="20"/>
        </w:rPr>
        <w:t xml:space="preserve"> </w:t>
      </w:r>
      <w:r>
        <w:rPr>
          <w:rFonts w:ascii="Trebuchet MS"/>
          <w:b/>
          <w:sz w:val="20"/>
        </w:rPr>
        <w:t>it</w:t>
      </w:r>
      <w:r>
        <w:rPr>
          <w:rFonts w:ascii="Trebuchet MS"/>
          <w:b/>
          <w:spacing w:val="-2"/>
          <w:sz w:val="20"/>
        </w:rPr>
        <w:t xml:space="preserve"> </w:t>
      </w:r>
      <w:r>
        <w:rPr>
          <w:rFonts w:ascii="Trebuchet MS"/>
          <w:b/>
          <w:sz w:val="20"/>
        </w:rPr>
        <w:t>manages</w:t>
      </w:r>
      <w:r>
        <w:rPr>
          <w:rFonts w:ascii="Trebuchet MS"/>
          <w:b/>
          <w:spacing w:val="-6"/>
          <w:sz w:val="20"/>
        </w:rPr>
        <w:t xml:space="preserve"> </w:t>
      </w:r>
      <w:r>
        <w:rPr>
          <w:rFonts w:ascii="Trebuchet MS"/>
          <w:b/>
          <w:sz w:val="20"/>
        </w:rPr>
        <w:t>and</w:t>
      </w:r>
      <w:r>
        <w:rPr>
          <w:rFonts w:ascii="Trebuchet MS"/>
          <w:b/>
          <w:spacing w:val="-2"/>
          <w:sz w:val="20"/>
        </w:rPr>
        <w:t xml:space="preserve"> </w:t>
      </w:r>
      <w:r>
        <w:rPr>
          <w:rFonts w:ascii="Trebuchet MS"/>
          <w:b/>
          <w:sz w:val="20"/>
        </w:rPr>
        <w:t>delivers</w:t>
      </w:r>
      <w:r>
        <w:rPr>
          <w:rFonts w:ascii="Trebuchet MS"/>
          <w:b/>
          <w:spacing w:val="1"/>
          <w:sz w:val="20"/>
        </w:rPr>
        <w:t xml:space="preserve"> </w:t>
      </w:r>
      <w:r>
        <w:rPr>
          <w:rFonts w:ascii="Trebuchet MS"/>
          <w:b/>
          <w:spacing w:val="-2"/>
          <w:sz w:val="20"/>
        </w:rPr>
        <w:t>services.</w:t>
      </w:r>
      <w:r>
        <w:rPr>
          <w:rFonts w:ascii="Trebuchet MS"/>
          <w:b/>
          <w:sz w:val="20"/>
        </w:rPr>
        <w:tab/>
      </w:r>
      <w:r>
        <w:rPr>
          <w:rFonts w:ascii="Trebuchet MS"/>
          <w:b/>
          <w:color w:val="808080"/>
          <w:spacing w:val="-10"/>
          <w:position w:val="-8"/>
          <w:sz w:val="14"/>
        </w:rPr>
        <w:t>9</w:t>
      </w:r>
    </w:p>
    <w:p w14:paraId="147BDBBB" w14:textId="77777777" w:rsidR="00567443" w:rsidRDefault="00567443">
      <w:pPr>
        <w:rPr>
          <w:rFonts w:ascii="Trebuchet MS"/>
          <w:sz w:val="14"/>
        </w:rPr>
        <w:sectPr w:rsidR="00567443">
          <w:headerReference w:type="default" r:id="rId31"/>
          <w:footerReference w:type="default" r:id="rId32"/>
          <w:pgSz w:w="16850" w:h="11910" w:orient="landscape"/>
          <w:pgMar w:top="1400" w:right="520" w:bottom="0" w:left="420" w:header="922" w:footer="0" w:gutter="0"/>
          <w:cols w:space="720"/>
        </w:sectPr>
      </w:pPr>
    </w:p>
    <w:p w14:paraId="147BDBBC" w14:textId="77777777" w:rsidR="00567443" w:rsidRDefault="00000000">
      <w:pPr>
        <w:spacing w:before="779"/>
        <w:ind w:left="804"/>
        <w:rPr>
          <w:rFonts w:ascii="Trebuchet MS"/>
          <w:b/>
          <w:sz w:val="56"/>
        </w:rPr>
      </w:pPr>
      <w:r>
        <w:lastRenderedPageBreak/>
        <w:pict w14:anchorId="147BDCB8">
          <v:group id="docshapegroup64" o:spid="_x0000_s2067" style="position:absolute;left:0;text-align:left;margin-left:0;margin-top:0;width:842.05pt;height:595.35pt;z-index:-16313856;mso-position-horizontal-relative:page;mso-position-vertical-relative:page" coordsize="16841,11907">
            <v:shape id="docshape65" o:spid="_x0000_s2071" type="#_x0000_t75" style="position:absolute;width:16841;height:11907">
              <v:imagedata r:id="rId33" o:title=""/>
            </v:shape>
            <v:shape id="docshape66" o:spid="_x0000_s2070" style="position:absolute;left:14270;top:9177;width:1457;height:500" coordorigin="14270,9178" coordsize="1457,500" path="m15727,9178r-1457,499l15727,9435r,-257xe" fillcolor="#ffe600" stroked="f">
              <v:path arrowok="t"/>
            </v:shape>
            <v:shape id="docshape67" o:spid="_x0000_s2069" type="#_x0000_t75" style="position:absolute;left:14270;top:9885;width:1817;height:1299">
              <v:imagedata r:id="rId34" o:title=""/>
            </v:shape>
            <v:shape id="docshape68" o:spid="_x0000_s2068" style="position:absolute;left:799;top:808;width:6168;height:4784" coordorigin="799,809" coordsize="6168,4784" path="m6967,809l799,1906r,3683l6956,5592,6967,809xe" fillcolor="#ffe600" stroked="f">
              <v:path arrowok="t"/>
            </v:shape>
            <w10:wrap anchorx="page" anchory="page"/>
          </v:group>
        </w:pict>
      </w:r>
      <w:r>
        <w:rPr>
          <w:rFonts w:ascii="Trebuchet MS"/>
          <w:b/>
          <w:spacing w:val="-2"/>
          <w:sz w:val="56"/>
        </w:rPr>
        <w:t>Appendices</w:t>
      </w:r>
    </w:p>
    <w:p w14:paraId="147BDBBD" w14:textId="77777777" w:rsidR="00567443" w:rsidRDefault="00567443">
      <w:pPr>
        <w:rPr>
          <w:rFonts w:ascii="Trebuchet MS"/>
          <w:sz w:val="56"/>
        </w:rPr>
        <w:sectPr w:rsidR="00567443">
          <w:headerReference w:type="default" r:id="rId35"/>
          <w:footerReference w:type="default" r:id="rId36"/>
          <w:pgSz w:w="16850" w:h="11910" w:orient="landscape"/>
          <w:pgMar w:top="1340" w:right="520" w:bottom="280" w:left="420" w:header="0" w:footer="0" w:gutter="0"/>
          <w:cols w:space="720"/>
        </w:sectPr>
      </w:pPr>
    </w:p>
    <w:p w14:paraId="147BDBBE" w14:textId="77777777" w:rsidR="00567443" w:rsidRDefault="00567443">
      <w:pPr>
        <w:pStyle w:val="BodyText"/>
        <w:spacing w:after="1"/>
        <w:rPr>
          <w:rFonts w:ascii="Trebuchet MS"/>
          <w:b/>
          <w:sz w:val="14"/>
        </w:rPr>
      </w:pPr>
    </w:p>
    <w:p w14:paraId="147BDBBF" w14:textId="77777777" w:rsidR="00567443" w:rsidRDefault="00000000">
      <w:pPr>
        <w:pStyle w:val="BodyText"/>
        <w:ind w:left="261"/>
        <w:rPr>
          <w:rFonts w:ascii="Trebuchet MS"/>
        </w:rPr>
      </w:pPr>
      <w:r>
        <w:rPr>
          <w:rFonts w:ascii="Trebuchet MS"/>
        </w:rPr>
      </w:r>
      <w:r>
        <w:rPr>
          <w:rFonts w:ascii="Trebuchet MS"/>
        </w:rPr>
        <w:pict w14:anchorId="147BDCBA">
          <v:group id="docshapegroup77" o:spid="_x0000_s2065" style="width:776.65pt;height:19.95pt;mso-position-horizontal-relative:char;mso-position-vertical-relative:line" coordsize="15533,399">
            <v:rect id="docshape78" o:spid="_x0000_s2066" style="position:absolute;width:15533;height:399" fillcolor="#636363" stroked="f"/>
            <w10:anchorlock/>
          </v:group>
        </w:pict>
      </w:r>
    </w:p>
    <w:p w14:paraId="147BDBC0" w14:textId="77777777" w:rsidR="00567443" w:rsidRDefault="00567443">
      <w:pPr>
        <w:pStyle w:val="BodyText"/>
        <w:spacing w:before="7"/>
        <w:rPr>
          <w:rFonts w:ascii="Trebuchet MS"/>
          <w:b/>
          <w:sz w:val="15"/>
        </w:rPr>
      </w:pPr>
    </w:p>
    <w:tbl>
      <w:tblPr>
        <w:tblW w:w="0" w:type="auto"/>
        <w:tblInd w:w="269" w:type="dxa"/>
        <w:tblLayout w:type="fixed"/>
        <w:tblCellMar>
          <w:left w:w="0" w:type="dxa"/>
          <w:right w:w="0" w:type="dxa"/>
        </w:tblCellMar>
        <w:tblLook w:val="01E0" w:firstRow="1" w:lastRow="1" w:firstColumn="1" w:lastColumn="1" w:noHBand="0" w:noVBand="0"/>
      </w:tblPr>
      <w:tblGrid>
        <w:gridCol w:w="4425"/>
        <w:gridCol w:w="11110"/>
      </w:tblGrid>
      <w:tr w:rsidR="00567443" w14:paraId="147BDBC3" w14:textId="77777777">
        <w:trPr>
          <w:trHeight w:val="366"/>
        </w:trPr>
        <w:tc>
          <w:tcPr>
            <w:tcW w:w="4425" w:type="dxa"/>
            <w:shd w:val="clear" w:color="auto" w:fill="7E7D82"/>
          </w:tcPr>
          <w:p w14:paraId="147BDBC1" w14:textId="77777777" w:rsidR="00567443" w:rsidRDefault="00000000">
            <w:pPr>
              <w:pStyle w:val="TableParagraph"/>
              <w:spacing w:before="64"/>
              <w:ind w:left="72"/>
              <w:rPr>
                <w:rFonts w:ascii="Trebuchet MS"/>
                <w:b/>
                <w:sz w:val="20"/>
              </w:rPr>
            </w:pPr>
            <w:r>
              <w:rPr>
                <w:rFonts w:ascii="Trebuchet MS"/>
                <w:b/>
                <w:color w:val="FFE600"/>
                <w:sz w:val="20"/>
              </w:rPr>
              <w:t>Reporting</w:t>
            </w:r>
            <w:r>
              <w:rPr>
                <w:rFonts w:ascii="Trebuchet MS"/>
                <w:b/>
                <w:color w:val="FFE600"/>
                <w:spacing w:val="32"/>
                <w:sz w:val="20"/>
              </w:rPr>
              <w:t xml:space="preserve"> </w:t>
            </w:r>
            <w:r>
              <w:rPr>
                <w:rFonts w:ascii="Trebuchet MS"/>
                <w:b/>
                <w:color w:val="FFE600"/>
                <w:sz w:val="20"/>
              </w:rPr>
              <w:t>Sub-</w:t>
            </w:r>
            <w:r>
              <w:rPr>
                <w:rFonts w:ascii="Trebuchet MS"/>
                <w:b/>
                <w:color w:val="FFE600"/>
                <w:spacing w:val="-2"/>
                <w:sz w:val="20"/>
              </w:rPr>
              <w:t>Criteria</w:t>
            </w:r>
          </w:p>
        </w:tc>
        <w:tc>
          <w:tcPr>
            <w:tcW w:w="11110" w:type="dxa"/>
            <w:shd w:val="clear" w:color="auto" w:fill="7E7D82"/>
          </w:tcPr>
          <w:p w14:paraId="147BDBC2" w14:textId="77777777" w:rsidR="00567443" w:rsidRDefault="00000000">
            <w:pPr>
              <w:pStyle w:val="TableParagraph"/>
              <w:spacing w:before="64"/>
              <w:ind w:left="66"/>
              <w:rPr>
                <w:rFonts w:ascii="Trebuchet MS"/>
                <w:b/>
                <w:sz w:val="20"/>
              </w:rPr>
            </w:pPr>
            <w:r>
              <w:rPr>
                <w:rFonts w:ascii="Trebuchet MS"/>
                <w:b/>
                <w:color w:val="FFE600"/>
                <w:spacing w:val="-2"/>
                <w:w w:val="105"/>
                <w:sz w:val="20"/>
              </w:rPr>
              <w:t>Findings</w:t>
            </w:r>
          </w:p>
        </w:tc>
      </w:tr>
      <w:tr w:rsidR="00567443" w14:paraId="147BDBC7" w14:textId="77777777">
        <w:trPr>
          <w:trHeight w:val="4538"/>
        </w:trPr>
        <w:tc>
          <w:tcPr>
            <w:tcW w:w="4425" w:type="dxa"/>
            <w:tcBorders>
              <w:bottom w:val="single" w:sz="4" w:space="0" w:color="000000"/>
            </w:tcBorders>
          </w:tcPr>
          <w:p w14:paraId="147BDBC4" w14:textId="77777777" w:rsidR="00567443" w:rsidRDefault="00000000">
            <w:pPr>
              <w:pStyle w:val="TableParagraph"/>
              <w:spacing w:before="39"/>
              <w:ind w:left="127"/>
              <w:rPr>
                <w:sz w:val="20"/>
              </w:rPr>
            </w:pPr>
            <w:r>
              <w:rPr>
                <w:sz w:val="20"/>
              </w:rPr>
              <w:t xml:space="preserve">How the body ensures that it identifies all the </w:t>
            </w:r>
            <w:r>
              <w:rPr>
                <w:w w:val="110"/>
                <w:sz w:val="20"/>
              </w:rPr>
              <w:t>significant financial pressures that are relevant</w:t>
            </w:r>
            <w:r>
              <w:rPr>
                <w:spacing w:val="-18"/>
                <w:w w:val="110"/>
                <w:sz w:val="20"/>
              </w:rPr>
              <w:t xml:space="preserve"> </w:t>
            </w:r>
            <w:r>
              <w:rPr>
                <w:w w:val="110"/>
                <w:sz w:val="20"/>
              </w:rPr>
              <w:t>to</w:t>
            </w:r>
            <w:r>
              <w:rPr>
                <w:spacing w:val="-17"/>
                <w:w w:val="110"/>
                <w:sz w:val="20"/>
              </w:rPr>
              <w:t xml:space="preserve"> </w:t>
            </w:r>
            <w:r>
              <w:rPr>
                <w:w w:val="110"/>
                <w:sz w:val="20"/>
              </w:rPr>
              <w:t>its</w:t>
            </w:r>
            <w:r>
              <w:rPr>
                <w:spacing w:val="-17"/>
                <w:w w:val="110"/>
                <w:sz w:val="20"/>
              </w:rPr>
              <w:t xml:space="preserve"> </w:t>
            </w:r>
            <w:r>
              <w:rPr>
                <w:w w:val="110"/>
                <w:sz w:val="20"/>
              </w:rPr>
              <w:t>short</w:t>
            </w:r>
            <w:r>
              <w:rPr>
                <w:spacing w:val="-14"/>
                <w:w w:val="110"/>
                <w:sz w:val="20"/>
              </w:rPr>
              <w:t xml:space="preserve"> </w:t>
            </w:r>
            <w:r>
              <w:rPr>
                <w:w w:val="110"/>
                <w:sz w:val="20"/>
              </w:rPr>
              <w:t>and</w:t>
            </w:r>
            <w:r>
              <w:rPr>
                <w:spacing w:val="-16"/>
                <w:w w:val="110"/>
                <w:sz w:val="20"/>
              </w:rPr>
              <w:t xml:space="preserve"> </w:t>
            </w:r>
            <w:r>
              <w:rPr>
                <w:w w:val="110"/>
                <w:sz w:val="20"/>
              </w:rPr>
              <w:t>medium-term</w:t>
            </w:r>
            <w:r>
              <w:rPr>
                <w:spacing w:val="-11"/>
                <w:w w:val="110"/>
                <w:sz w:val="20"/>
              </w:rPr>
              <w:t xml:space="preserve"> </w:t>
            </w:r>
            <w:r>
              <w:rPr>
                <w:w w:val="110"/>
                <w:sz w:val="20"/>
              </w:rPr>
              <w:t>plans and builds these into them</w:t>
            </w:r>
          </w:p>
        </w:tc>
        <w:tc>
          <w:tcPr>
            <w:tcW w:w="11110" w:type="dxa"/>
            <w:tcBorders>
              <w:bottom w:val="single" w:sz="4" w:space="0" w:color="000000"/>
            </w:tcBorders>
          </w:tcPr>
          <w:p w14:paraId="147BDBC5" w14:textId="77777777" w:rsidR="00567443" w:rsidRDefault="00000000">
            <w:pPr>
              <w:pStyle w:val="TableParagraph"/>
              <w:spacing w:before="39"/>
              <w:ind w:left="66" w:right="184"/>
              <w:rPr>
                <w:sz w:val="20"/>
              </w:rPr>
            </w:pPr>
            <w:r>
              <w:rPr>
                <w:w w:val="105"/>
                <w:sz w:val="20"/>
              </w:rPr>
              <w:t>There is a comprehensive framework and process to support both the Police &amp; Crime Commissioner and Chief Constable achieving the</w:t>
            </w:r>
            <w:r>
              <w:rPr>
                <w:spacing w:val="-2"/>
                <w:w w:val="105"/>
                <w:sz w:val="20"/>
              </w:rPr>
              <w:t xml:space="preserve"> </w:t>
            </w:r>
            <w:r>
              <w:rPr>
                <w:w w:val="105"/>
                <w:sz w:val="20"/>
              </w:rPr>
              <w:t>required</w:t>
            </w:r>
            <w:r>
              <w:rPr>
                <w:spacing w:val="-2"/>
                <w:w w:val="105"/>
                <w:sz w:val="20"/>
              </w:rPr>
              <w:t xml:space="preserve"> </w:t>
            </w:r>
            <w:r>
              <w:rPr>
                <w:w w:val="105"/>
                <w:sz w:val="20"/>
              </w:rPr>
              <w:t>outcomes via</w:t>
            </w:r>
            <w:r>
              <w:rPr>
                <w:spacing w:val="-3"/>
                <w:w w:val="105"/>
                <w:sz w:val="20"/>
              </w:rPr>
              <w:t xml:space="preserve"> </w:t>
            </w:r>
            <w:r>
              <w:rPr>
                <w:w w:val="105"/>
                <w:sz w:val="20"/>
              </w:rPr>
              <w:t>the</w:t>
            </w:r>
            <w:r>
              <w:rPr>
                <w:spacing w:val="-2"/>
                <w:w w:val="105"/>
                <w:sz w:val="20"/>
              </w:rPr>
              <w:t xml:space="preserve"> </w:t>
            </w:r>
            <w:r>
              <w:rPr>
                <w:w w:val="105"/>
                <w:sz w:val="20"/>
              </w:rPr>
              <w:t>Medium-Term Financial Plan</w:t>
            </w:r>
            <w:r>
              <w:rPr>
                <w:spacing w:val="-4"/>
                <w:w w:val="105"/>
                <w:sz w:val="20"/>
              </w:rPr>
              <w:t xml:space="preserve"> </w:t>
            </w:r>
            <w:r>
              <w:rPr>
                <w:w w:val="105"/>
                <w:sz w:val="20"/>
              </w:rPr>
              <w:t>(MTFP).</w:t>
            </w:r>
            <w:r>
              <w:rPr>
                <w:spacing w:val="40"/>
                <w:w w:val="105"/>
                <w:sz w:val="20"/>
              </w:rPr>
              <w:t xml:space="preserve"> </w:t>
            </w:r>
            <w:r>
              <w:rPr>
                <w:w w:val="105"/>
                <w:sz w:val="20"/>
              </w:rPr>
              <w:t>The Police</w:t>
            </w:r>
            <w:r>
              <w:rPr>
                <w:spacing w:val="-2"/>
                <w:w w:val="105"/>
                <w:sz w:val="20"/>
              </w:rPr>
              <w:t xml:space="preserve"> </w:t>
            </w:r>
            <w:r>
              <w:rPr>
                <w:w w:val="105"/>
                <w:sz w:val="20"/>
              </w:rPr>
              <w:t>and Crime</w:t>
            </w:r>
            <w:r>
              <w:rPr>
                <w:spacing w:val="-4"/>
                <w:w w:val="105"/>
                <w:sz w:val="20"/>
              </w:rPr>
              <w:t xml:space="preserve"> </w:t>
            </w:r>
            <w:r>
              <w:rPr>
                <w:w w:val="105"/>
                <w:sz w:val="20"/>
              </w:rPr>
              <w:t>Plan, budget and MTFP are</w:t>
            </w:r>
            <w:r>
              <w:rPr>
                <w:spacing w:val="-2"/>
                <w:w w:val="105"/>
                <w:sz w:val="20"/>
              </w:rPr>
              <w:t xml:space="preserve"> </w:t>
            </w:r>
            <w:r>
              <w:rPr>
                <w:w w:val="105"/>
                <w:sz w:val="20"/>
              </w:rPr>
              <w:t>reported as</w:t>
            </w:r>
            <w:r>
              <w:rPr>
                <w:spacing w:val="-1"/>
                <w:w w:val="105"/>
                <w:sz w:val="20"/>
              </w:rPr>
              <w:t xml:space="preserve"> </w:t>
            </w:r>
            <w:r>
              <w:rPr>
                <w:w w:val="105"/>
                <w:sz w:val="20"/>
              </w:rPr>
              <w:t>a joint paper to the Police and Crime Panel, reflecting the need for them to be developed together, and there is a financial planning timetable and process that ensures they are integrated. This report is also presented to the Joint Audit Committee (JAC) who provide independent</w:t>
            </w:r>
            <w:r>
              <w:rPr>
                <w:spacing w:val="23"/>
                <w:w w:val="105"/>
                <w:sz w:val="20"/>
              </w:rPr>
              <w:t xml:space="preserve"> </w:t>
            </w:r>
            <w:r>
              <w:rPr>
                <w:w w:val="105"/>
                <w:sz w:val="20"/>
              </w:rPr>
              <w:t>scrutiny of the assumptions and</w:t>
            </w:r>
            <w:r>
              <w:rPr>
                <w:spacing w:val="-2"/>
                <w:w w:val="105"/>
                <w:sz w:val="20"/>
              </w:rPr>
              <w:t xml:space="preserve"> </w:t>
            </w:r>
            <w:r>
              <w:rPr>
                <w:w w:val="105"/>
                <w:sz w:val="20"/>
              </w:rPr>
              <w:t>financial</w:t>
            </w:r>
            <w:r>
              <w:rPr>
                <w:spacing w:val="-1"/>
                <w:w w:val="105"/>
                <w:sz w:val="20"/>
              </w:rPr>
              <w:t xml:space="preserve"> </w:t>
            </w:r>
            <w:r>
              <w:rPr>
                <w:w w:val="105"/>
                <w:sz w:val="20"/>
              </w:rPr>
              <w:t>pressures</w:t>
            </w:r>
            <w:r>
              <w:rPr>
                <w:spacing w:val="-2"/>
                <w:w w:val="105"/>
                <w:sz w:val="20"/>
              </w:rPr>
              <w:t xml:space="preserve"> </w:t>
            </w:r>
            <w:r>
              <w:rPr>
                <w:w w:val="105"/>
                <w:sz w:val="20"/>
              </w:rPr>
              <w:t>included in</w:t>
            </w:r>
            <w:r>
              <w:rPr>
                <w:spacing w:val="-8"/>
                <w:w w:val="105"/>
                <w:sz w:val="20"/>
              </w:rPr>
              <w:t xml:space="preserve"> </w:t>
            </w:r>
            <w:r>
              <w:rPr>
                <w:w w:val="105"/>
                <w:sz w:val="20"/>
              </w:rPr>
              <w:t>the</w:t>
            </w:r>
            <w:r>
              <w:rPr>
                <w:spacing w:val="-4"/>
                <w:w w:val="105"/>
                <w:sz w:val="20"/>
              </w:rPr>
              <w:t xml:space="preserve"> </w:t>
            </w:r>
            <w:r>
              <w:rPr>
                <w:w w:val="105"/>
                <w:sz w:val="20"/>
              </w:rPr>
              <w:t>plan.</w:t>
            </w:r>
            <w:r>
              <w:rPr>
                <w:spacing w:val="-1"/>
                <w:w w:val="105"/>
                <w:sz w:val="20"/>
              </w:rPr>
              <w:t xml:space="preserve"> </w:t>
            </w:r>
            <w:r>
              <w:rPr>
                <w:w w:val="105"/>
                <w:sz w:val="20"/>
              </w:rPr>
              <w:t>There</w:t>
            </w:r>
            <w:r>
              <w:rPr>
                <w:spacing w:val="-4"/>
                <w:w w:val="105"/>
                <w:sz w:val="20"/>
              </w:rPr>
              <w:t xml:space="preserve"> </w:t>
            </w:r>
            <w:r>
              <w:rPr>
                <w:w w:val="105"/>
                <w:sz w:val="20"/>
              </w:rPr>
              <w:t>is</w:t>
            </w:r>
            <w:r>
              <w:rPr>
                <w:spacing w:val="-8"/>
                <w:w w:val="105"/>
                <w:sz w:val="20"/>
              </w:rPr>
              <w:t xml:space="preserve"> </w:t>
            </w:r>
            <w:r>
              <w:rPr>
                <w:w w:val="105"/>
                <w:sz w:val="20"/>
              </w:rPr>
              <w:t>regular</w:t>
            </w:r>
            <w:r>
              <w:rPr>
                <w:spacing w:val="-5"/>
                <w:w w:val="105"/>
                <w:sz w:val="20"/>
              </w:rPr>
              <w:t xml:space="preserve"> </w:t>
            </w:r>
            <w:r>
              <w:rPr>
                <w:w w:val="105"/>
                <w:sz w:val="20"/>
              </w:rPr>
              <w:t>communication between</w:t>
            </w:r>
            <w:r>
              <w:rPr>
                <w:spacing w:val="-4"/>
                <w:w w:val="105"/>
                <w:sz w:val="20"/>
              </w:rPr>
              <w:t xml:space="preserve"> </w:t>
            </w:r>
            <w:r>
              <w:rPr>
                <w:w w:val="105"/>
                <w:sz w:val="20"/>
              </w:rPr>
              <w:t>the</w:t>
            </w:r>
            <w:r>
              <w:rPr>
                <w:spacing w:val="-4"/>
                <w:w w:val="105"/>
                <w:sz w:val="20"/>
              </w:rPr>
              <w:t xml:space="preserve"> </w:t>
            </w:r>
            <w:r>
              <w:rPr>
                <w:w w:val="105"/>
                <w:sz w:val="20"/>
              </w:rPr>
              <w:t>two</w:t>
            </w:r>
            <w:r>
              <w:rPr>
                <w:spacing w:val="-4"/>
                <w:w w:val="105"/>
                <w:sz w:val="20"/>
              </w:rPr>
              <w:t xml:space="preserve"> </w:t>
            </w:r>
            <w:r>
              <w:rPr>
                <w:w w:val="105"/>
                <w:sz w:val="20"/>
              </w:rPr>
              <w:t>respective</w:t>
            </w:r>
            <w:r>
              <w:rPr>
                <w:spacing w:val="-3"/>
                <w:w w:val="105"/>
                <w:sz w:val="20"/>
              </w:rPr>
              <w:t xml:space="preserve"> </w:t>
            </w:r>
            <w:r>
              <w:rPr>
                <w:w w:val="105"/>
                <w:sz w:val="20"/>
              </w:rPr>
              <w:t>CFOs,</w:t>
            </w:r>
            <w:r>
              <w:rPr>
                <w:spacing w:val="-1"/>
                <w:w w:val="105"/>
                <w:sz w:val="20"/>
              </w:rPr>
              <w:t xml:space="preserve"> </w:t>
            </w:r>
            <w:r>
              <w:rPr>
                <w:w w:val="105"/>
                <w:sz w:val="20"/>
              </w:rPr>
              <w:t xml:space="preserve">Chief Officers and the Police &amp; Crime Commissioner which assist in determining the information needed which in turn informs the decision making. The MTFP is updated regularly to reflect the changes in the social, </w:t>
            </w:r>
            <w:proofErr w:type="gramStart"/>
            <w:r>
              <w:rPr>
                <w:w w:val="105"/>
                <w:sz w:val="20"/>
              </w:rPr>
              <w:t>governmental</w:t>
            </w:r>
            <w:proofErr w:type="gramEnd"/>
            <w:r>
              <w:rPr>
                <w:w w:val="105"/>
                <w:sz w:val="20"/>
              </w:rPr>
              <w:t xml:space="preserve"> and financial environment, and any significant changes are reported to the Chief Officer Team and JAC each quarter.</w:t>
            </w:r>
          </w:p>
          <w:p w14:paraId="147BDBC6" w14:textId="77777777" w:rsidR="00567443" w:rsidRDefault="00000000">
            <w:pPr>
              <w:pStyle w:val="TableParagraph"/>
              <w:spacing w:before="108"/>
              <w:ind w:left="66" w:right="64"/>
              <w:rPr>
                <w:sz w:val="20"/>
              </w:rPr>
            </w:pPr>
            <w:r>
              <w:rPr>
                <w:w w:val="105"/>
                <w:sz w:val="20"/>
              </w:rPr>
              <w:t>In</w:t>
            </w:r>
            <w:r>
              <w:rPr>
                <w:spacing w:val="13"/>
                <w:w w:val="105"/>
                <w:sz w:val="20"/>
              </w:rPr>
              <w:t xml:space="preserve"> </w:t>
            </w:r>
            <w:r>
              <w:rPr>
                <w:w w:val="105"/>
                <w:sz w:val="20"/>
              </w:rPr>
              <w:t>2020/21</w:t>
            </w:r>
            <w:r>
              <w:rPr>
                <w:spacing w:val="26"/>
                <w:w w:val="105"/>
                <w:sz w:val="20"/>
              </w:rPr>
              <w:t xml:space="preserve"> </w:t>
            </w:r>
            <w:r>
              <w:rPr>
                <w:w w:val="105"/>
                <w:sz w:val="20"/>
              </w:rPr>
              <w:t>inaccurate</w:t>
            </w:r>
            <w:r>
              <w:rPr>
                <w:spacing w:val="17"/>
                <w:w w:val="105"/>
                <w:sz w:val="20"/>
              </w:rPr>
              <w:t xml:space="preserve"> </w:t>
            </w:r>
            <w:r>
              <w:rPr>
                <w:w w:val="105"/>
                <w:sz w:val="20"/>
              </w:rPr>
              <w:t>monthly</w:t>
            </w:r>
            <w:r>
              <w:rPr>
                <w:spacing w:val="23"/>
                <w:w w:val="105"/>
                <w:sz w:val="20"/>
              </w:rPr>
              <w:t xml:space="preserve"> </w:t>
            </w:r>
            <w:r>
              <w:rPr>
                <w:w w:val="105"/>
                <w:sz w:val="20"/>
              </w:rPr>
              <w:t>reporting</w:t>
            </w:r>
            <w:r>
              <w:rPr>
                <w:spacing w:val="16"/>
                <w:w w:val="105"/>
                <w:sz w:val="20"/>
              </w:rPr>
              <w:t xml:space="preserve"> </w:t>
            </w:r>
            <w:r>
              <w:rPr>
                <w:w w:val="105"/>
                <w:sz w:val="20"/>
              </w:rPr>
              <w:t>due</w:t>
            </w:r>
            <w:r>
              <w:rPr>
                <w:spacing w:val="17"/>
                <w:w w:val="105"/>
                <w:sz w:val="20"/>
              </w:rPr>
              <w:t xml:space="preserve"> </w:t>
            </w:r>
            <w:r>
              <w:rPr>
                <w:w w:val="105"/>
                <w:sz w:val="20"/>
              </w:rPr>
              <w:t>to</w:t>
            </w:r>
            <w:r>
              <w:rPr>
                <w:spacing w:val="13"/>
                <w:w w:val="105"/>
                <w:sz w:val="20"/>
              </w:rPr>
              <w:t xml:space="preserve"> </w:t>
            </w:r>
            <w:r>
              <w:rPr>
                <w:w w:val="105"/>
                <w:sz w:val="20"/>
              </w:rPr>
              <w:t>ex-CFO</w:t>
            </w:r>
            <w:r>
              <w:rPr>
                <w:spacing w:val="13"/>
                <w:w w:val="105"/>
                <w:sz w:val="20"/>
              </w:rPr>
              <w:t xml:space="preserve"> </w:t>
            </w:r>
            <w:proofErr w:type="gramStart"/>
            <w:r>
              <w:rPr>
                <w:w w:val="105"/>
                <w:sz w:val="20"/>
              </w:rPr>
              <w:t>mis-reporting</w:t>
            </w:r>
            <w:proofErr w:type="gramEnd"/>
            <w:r>
              <w:rPr>
                <w:spacing w:val="80"/>
                <w:w w:val="105"/>
                <w:sz w:val="20"/>
              </w:rPr>
              <w:t xml:space="preserve"> </w:t>
            </w:r>
            <w:r>
              <w:rPr>
                <w:w w:val="105"/>
                <w:sz w:val="20"/>
              </w:rPr>
              <w:t>contributed</w:t>
            </w:r>
            <w:r>
              <w:rPr>
                <w:spacing w:val="26"/>
                <w:w w:val="105"/>
                <w:sz w:val="20"/>
              </w:rPr>
              <w:t xml:space="preserve"> </w:t>
            </w:r>
            <w:r>
              <w:rPr>
                <w:w w:val="105"/>
                <w:sz w:val="20"/>
              </w:rPr>
              <w:t>towards un-forecasted reductions, we reported evidence of significant weaknesses in the prior year in relation to this matter and both us as external</w:t>
            </w:r>
            <w:r>
              <w:rPr>
                <w:spacing w:val="-9"/>
                <w:w w:val="105"/>
                <w:sz w:val="20"/>
              </w:rPr>
              <w:t xml:space="preserve"> </w:t>
            </w:r>
            <w:r>
              <w:rPr>
                <w:w w:val="105"/>
                <w:sz w:val="20"/>
              </w:rPr>
              <w:t>audit,</w:t>
            </w:r>
            <w:r>
              <w:rPr>
                <w:spacing w:val="-6"/>
                <w:w w:val="105"/>
                <w:sz w:val="20"/>
              </w:rPr>
              <w:t xml:space="preserve"> </w:t>
            </w:r>
            <w:r>
              <w:rPr>
                <w:w w:val="105"/>
                <w:sz w:val="20"/>
              </w:rPr>
              <w:t>and</w:t>
            </w:r>
            <w:r>
              <w:rPr>
                <w:spacing w:val="-5"/>
                <w:w w:val="105"/>
                <w:sz w:val="20"/>
              </w:rPr>
              <w:t xml:space="preserve"> </w:t>
            </w:r>
            <w:r>
              <w:rPr>
                <w:w w:val="105"/>
                <w:sz w:val="20"/>
              </w:rPr>
              <w:t>internal</w:t>
            </w:r>
            <w:r>
              <w:rPr>
                <w:spacing w:val="-7"/>
                <w:w w:val="105"/>
                <w:sz w:val="20"/>
              </w:rPr>
              <w:t xml:space="preserve"> </w:t>
            </w:r>
            <w:r>
              <w:rPr>
                <w:w w:val="105"/>
                <w:sz w:val="20"/>
              </w:rPr>
              <w:t>audit</w:t>
            </w:r>
            <w:r>
              <w:rPr>
                <w:spacing w:val="-5"/>
                <w:w w:val="105"/>
                <w:sz w:val="20"/>
              </w:rPr>
              <w:t xml:space="preserve"> </w:t>
            </w:r>
            <w:r>
              <w:rPr>
                <w:w w:val="105"/>
                <w:sz w:val="20"/>
              </w:rPr>
              <w:t>raised</w:t>
            </w:r>
            <w:r>
              <w:rPr>
                <w:spacing w:val="-10"/>
                <w:w w:val="105"/>
                <w:sz w:val="20"/>
              </w:rPr>
              <w:t xml:space="preserve"> </w:t>
            </w:r>
            <w:r>
              <w:rPr>
                <w:w w:val="105"/>
                <w:sz w:val="20"/>
              </w:rPr>
              <w:t>a</w:t>
            </w:r>
            <w:r>
              <w:rPr>
                <w:spacing w:val="-8"/>
                <w:w w:val="105"/>
                <w:sz w:val="20"/>
              </w:rPr>
              <w:t xml:space="preserve"> </w:t>
            </w:r>
            <w:r>
              <w:rPr>
                <w:w w:val="105"/>
                <w:sz w:val="20"/>
              </w:rPr>
              <w:t>number</w:t>
            </w:r>
            <w:r>
              <w:rPr>
                <w:spacing w:val="-1"/>
                <w:w w:val="105"/>
                <w:sz w:val="20"/>
              </w:rPr>
              <w:t xml:space="preserve"> </w:t>
            </w:r>
            <w:r>
              <w:rPr>
                <w:w w:val="105"/>
                <w:sz w:val="20"/>
              </w:rPr>
              <w:t>of</w:t>
            </w:r>
            <w:r>
              <w:rPr>
                <w:spacing w:val="-7"/>
                <w:w w:val="105"/>
                <w:sz w:val="20"/>
              </w:rPr>
              <w:t xml:space="preserve"> </w:t>
            </w:r>
            <w:r>
              <w:rPr>
                <w:w w:val="105"/>
                <w:sz w:val="20"/>
              </w:rPr>
              <w:t>recommendations for</w:t>
            </w:r>
            <w:r>
              <w:rPr>
                <w:spacing w:val="-6"/>
                <w:w w:val="105"/>
                <w:sz w:val="20"/>
              </w:rPr>
              <w:t xml:space="preserve"> </w:t>
            </w:r>
            <w:r>
              <w:rPr>
                <w:w w:val="105"/>
                <w:sz w:val="20"/>
              </w:rPr>
              <w:t>management as</w:t>
            </w:r>
            <w:r>
              <w:rPr>
                <w:spacing w:val="-10"/>
                <w:w w:val="105"/>
                <w:sz w:val="20"/>
              </w:rPr>
              <w:t xml:space="preserve"> </w:t>
            </w:r>
            <w:r>
              <w:rPr>
                <w:w w:val="105"/>
                <w:sz w:val="20"/>
              </w:rPr>
              <w:t>a</w:t>
            </w:r>
            <w:r>
              <w:rPr>
                <w:spacing w:val="-8"/>
                <w:w w:val="105"/>
                <w:sz w:val="20"/>
              </w:rPr>
              <w:t xml:space="preserve"> </w:t>
            </w:r>
            <w:r>
              <w:rPr>
                <w:w w:val="105"/>
                <w:sz w:val="20"/>
              </w:rPr>
              <w:t>result.</w:t>
            </w:r>
            <w:r>
              <w:rPr>
                <w:spacing w:val="-6"/>
                <w:w w:val="105"/>
                <w:sz w:val="20"/>
              </w:rPr>
              <w:t xml:space="preserve"> </w:t>
            </w:r>
            <w:r>
              <w:rPr>
                <w:w w:val="105"/>
                <w:sz w:val="20"/>
              </w:rPr>
              <w:t>We</w:t>
            </w:r>
            <w:r>
              <w:rPr>
                <w:spacing w:val="-9"/>
                <w:w w:val="105"/>
                <w:sz w:val="20"/>
              </w:rPr>
              <w:t xml:space="preserve"> </w:t>
            </w:r>
            <w:r>
              <w:rPr>
                <w:w w:val="105"/>
                <w:sz w:val="20"/>
              </w:rPr>
              <w:t>have</w:t>
            </w:r>
            <w:r>
              <w:rPr>
                <w:spacing w:val="-9"/>
                <w:w w:val="105"/>
                <w:sz w:val="20"/>
              </w:rPr>
              <w:t xml:space="preserve"> </w:t>
            </w:r>
            <w:r>
              <w:rPr>
                <w:w w:val="105"/>
                <w:sz w:val="20"/>
              </w:rPr>
              <w:t>reviewed the progress made by Kent Police during the year 2021/22 against the recommendations made in 2020-21 by both internal audit and external audit following the control weaknesses and significant weaknesses identified in the prior year. Overall, Kent Police have made strong progress against the recommendations. All external audit recommendations have been completed and nearly all internal audit recommendations have been addressed with those</w:t>
            </w:r>
            <w:r>
              <w:rPr>
                <w:spacing w:val="-2"/>
                <w:w w:val="105"/>
                <w:sz w:val="20"/>
              </w:rPr>
              <w:t xml:space="preserve"> </w:t>
            </w:r>
            <w:r>
              <w:rPr>
                <w:w w:val="105"/>
                <w:sz w:val="20"/>
              </w:rPr>
              <w:t>which</w:t>
            </w:r>
            <w:r>
              <w:rPr>
                <w:spacing w:val="-7"/>
                <w:w w:val="105"/>
                <w:sz w:val="20"/>
              </w:rPr>
              <w:t xml:space="preserve"> </w:t>
            </w:r>
            <w:r>
              <w:rPr>
                <w:w w:val="105"/>
                <w:sz w:val="20"/>
              </w:rPr>
              <w:t>have</w:t>
            </w:r>
            <w:r>
              <w:rPr>
                <w:spacing w:val="-6"/>
                <w:w w:val="105"/>
                <w:sz w:val="20"/>
              </w:rPr>
              <w:t xml:space="preserve"> </w:t>
            </w:r>
            <w:r>
              <w:rPr>
                <w:w w:val="105"/>
                <w:sz w:val="20"/>
              </w:rPr>
              <w:t>not</w:t>
            </w:r>
            <w:r>
              <w:rPr>
                <w:spacing w:val="-5"/>
                <w:w w:val="105"/>
                <w:sz w:val="20"/>
              </w:rPr>
              <w:t xml:space="preserve"> </w:t>
            </w:r>
            <w:r>
              <w:rPr>
                <w:w w:val="105"/>
                <w:sz w:val="20"/>
              </w:rPr>
              <w:t>being</w:t>
            </w:r>
            <w:r>
              <w:rPr>
                <w:spacing w:val="-5"/>
                <w:w w:val="105"/>
                <w:sz w:val="20"/>
              </w:rPr>
              <w:t xml:space="preserve"> </w:t>
            </w:r>
            <w:r>
              <w:rPr>
                <w:w w:val="105"/>
                <w:sz w:val="20"/>
              </w:rPr>
              <w:t>addressed</w:t>
            </w:r>
            <w:r>
              <w:rPr>
                <w:spacing w:val="-3"/>
                <w:w w:val="105"/>
                <w:sz w:val="20"/>
              </w:rPr>
              <w:t xml:space="preserve"> </w:t>
            </w:r>
            <w:r>
              <w:rPr>
                <w:w w:val="105"/>
                <w:sz w:val="20"/>
              </w:rPr>
              <w:t>being</w:t>
            </w:r>
            <w:r>
              <w:rPr>
                <w:spacing w:val="-5"/>
                <w:w w:val="105"/>
                <w:sz w:val="20"/>
              </w:rPr>
              <w:t xml:space="preserve"> </w:t>
            </w:r>
            <w:r>
              <w:rPr>
                <w:w w:val="105"/>
                <w:sz w:val="20"/>
              </w:rPr>
              <w:t>partially</w:t>
            </w:r>
            <w:r>
              <w:rPr>
                <w:spacing w:val="-9"/>
                <w:w w:val="105"/>
                <w:sz w:val="20"/>
              </w:rPr>
              <w:t xml:space="preserve"> </w:t>
            </w:r>
            <w:r>
              <w:rPr>
                <w:w w:val="105"/>
                <w:sz w:val="20"/>
              </w:rPr>
              <w:t>completed. We</w:t>
            </w:r>
            <w:r>
              <w:rPr>
                <w:spacing w:val="-9"/>
                <w:w w:val="105"/>
                <w:sz w:val="20"/>
              </w:rPr>
              <w:t xml:space="preserve"> </w:t>
            </w:r>
            <w:r>
              <w:rPr>
                <w:w w:val="105"/>
                <w:sz w:val="20"/>
              </w:rPr>
              <w:t>do</w:t>
            </w:r>
            <w:r>
              <w:rPr>
                <w:spacing w:val="-5"/>
                <w:w w:val="105"/>
                <w:sz w:val="20"/>
              </w:rPr>
              <w:t xml:space="preserve"> </w:t>
            </w:r>
            <w:r>
              <w:rPr>
                <w:w w:val="105"/>
                <w:sz w:val="20"/>
              </w:rPr>
              <w:t>not</w:t>
            </w:r>
            <w:r>
              <w:rPr>
                <w:spacing w:val="-5"/>
                <w:w w:val="105"/>
                <w:sz w:val="20"/>
              </w:rPr>
              <w:t xml:space="preserve"> </w:t>
            </w:r>
            <w:r>
              <w:rPr>
                <w:w w:val="105"/>
                <w:sz w:val="20"/>
              </w:rPr>
              <w:t>consider</w:t>
            </w:r>
            <w:r>
              <w:rPr>
                <w:spacing w:val="-1"/>
                <w:w w:val="105"/>
                <w:sz w:val="20"/>
              </w:rPr>
              <w:t xml:space="preserve"> </w:t>
            </w:r>
            <w:r>
              <w:rPr>
                <w:w w:val="105"/>
                <w:sz w:val="20"/>
              </w:rPr>
              <w:t>the</w:t>
            </w:r>
            <w:r>
              <w:rPr>
                <w:spacing w:val="-7"/>
                <w:w w:val="105"/>
                <w:sz w:val="20"/>
              </w:rPr>
              <w:t xml:space="preserve"> </w:t>
            </w:r>
            <w:r>
              <w:rPr>
                <w:w w:val="105"/>
                <w:sz w:val="20"/>
              </w:rPr>
              <w:t>outstanding elements</w:t>
            </w:r>
            <w:r>
              <w:rPr>
                <w:spacing w:val="-5"/>
                <w:w w:val="105"/>
                <w:sz w:val="20"/>
              </w:rPr>
              <w:t xml:space="preserve"> </w:t>
            </w:r>
            <w:r>
              <w:rPr>
                <w:w w:val="105"/>
                <w:sz w:val="20"/>
              </w:rPr>
              <w:t>to</w:t>
            </w:r>
            <w:r>
              <w:rPr>
                <w:spacing w:val="-5"/>
                <w:w w:val="105"/>
                <w:sz w:val="20"/>
              </w:rPr>
              <w:t xml:space="preserve"> </w:t>
            </w:r>
            <w:r>
              <w:rPr>
                <w:w w:val="105"/>
                <w:sz w:val="20"/>
              </w:rPr>
              <w:t>give rise to a significant weakness in arrangements through the year 2021/22.</w:t>
            </w:r>
          </w:p>
        </w:tc>
      </w:tr>
      <w:tr w:rsidR="00567443" w14:paraId="147BDBCC" w14:textId="77777777">
        <w:trPr>
          <w:trHeight w:val="3303"/>
        </w:trPr>
        <w:tc>
          <w:tcPr>
            <w:tcW w:w="4425" w:type="dxa"/>
            <w:tcBorders>
              <w:top w:val="single" w:sz="4" w:space="0" w:color="000000"/>
              <w:bottom w:val="single" w:sz="4" w:space="0" w:color="000000"/>
            </w:tcBorders>
          </w:tcPr>
          <w:p w14:paraId="147BDBC8" w14:textId="77777777" w:rsidR="00567443" w:rsidRDefault="00000000">
            <w:pPr>
              <w:pStyle w:val="TableParagraph"/>
              <w:spacing w:before="45"/>
              <w:ind w:left="72"/>
              <w:rPr>
                <w:sz w:val="20"/>
              </w:rPr>
            </w:pPr>
            <w:r>
              <w:rPr>
                <w:w w:val="105"/>
                <w:sz w:val="20"/>
              </w:rPr>
              <w:t>How</w:t>
            </w:r>
            <w:r>
              <w:rPr>
                <w:spacing w:val="-11"/>
                <w:w w:val="105"/>
                <w:sz w:val="20"/>
              </w:rPr>
              <w:t xml:space="preserve"> </w:t>
            </w:r>
            <w:r>
              <w:rPr>
                <w:w w:val="105"/>
                <w:sz w:val="20"/>
              </w:rPr>
              <w:t>the</w:t>
            </w:r>
            <w:r>
              <w:rPr>
                <w:spacing w:val="-12"/>
                <w:w w:val="105"/>
                <w:sz w:val="20"/>
              </w:rPr>
              <w:t xml:space="preserve"> </w:t>
            </w:r>
            <w:r>
              <w:rPr>
                <w:w w:val="105"/>
                <w:sz w:val="20"/>
              </w:rPr>
              <w:t>body</w:t>
            </w:r>
            <w:r>
              <w:rPr>
                <w:spacing w:val="-10"/>
                <w:w w:val="105"/>
                <w:sz w:val="20"/>
              </w:rPr>
              <w:t xml:space="preserve"> </w:t>
            </w:r>
            <w:r>
              <w:rPr>
                <w:w w:val="105"/>
                <w:sz w:val="20"/>
              </w:rPr>
              <w:t>plans</w:t>
            </w:r>
            <w:r>
              <w:rPr>
                <w:spacing w:val="-10"/>
                <w:w w:val="105"/>
                <w:sz w:val="20"/>
              </w:rPr>
              <w:t xml:space="preserve"> </w:t>
            </w:r>
            <w:r>
              <w:rPr>
                <w:w w:val="105"/>
                <w:sz w:val="20"/>
              </w:rPr>
              <w:t>to</w:t>
            </w:r>
            <w:r>
              <w:rPr>
                <w:spacing w:val="-12"/>
                <w:w w:val="105"/>
                <w:sz w:val="20"/>
              </w:rPr>
              <w:t xml:space="preserve"> </w:t>
            </w:r>
            <w:r>
              <w:rPr>
                <w:w w:val="105"/>
                <w:sz w:val="20"/>
              </w:rPr>
              <w:t>bridge</w:t>
            </w:r>
            <w:r>
              <w:rPr>
                <w:spacing w:val="-9"/>
                <w:w w:val="105"/>
                <w:sz w:val="20"/>
              </w:rPr>
              <w:t xml:space="preserve"> </w:t>
            </w:r>
            <w:r>
              <w:rPr>
                <w:w w:val="105"/>
                <w:sz w:val="20"/>
              </w:rPr>
              <w:t>its</w:t>
            </w:r>
            <w:r>
              <w:rPr>
                <w:spacing w:val="-12"/>
                <w:w w:val="105"/>
                <w:sz w:val="20"/>
              </w:rPr>
              <w:t xml:space="preserve"> </w:t>
            </w:r>
            <w:r>
              <w:rPr>
                <w:w w:val="105"/>
                <w:sz w:val="20"/>
              </w:rPr>
              <w:t>funding</w:t>
            </w:r>
            <w:r>
              <w:rPr>
                <w:spacing w:val="-3"/>
                <w:w w:val="105"/>
                <w:sz w:val="20"/>
              </w:rPr>
              <w:t xml:space="preserve"> </w:t>
            </w:r>
            <w:r>
              <w:rPr>
                <w:w w:val="105"/>
                <w:sz w:val="20"/>
              </w:rPr>
              <w:t>gaps and identifies achievable savings</w:t>
            </w:r>
          </w:p>
        </w:tc>
        <w:tc>
          <w:tcPr>
            <w:tcW w:w="11110" w:type="dxa"/>
            <w:tcBorders>
              <w:top w:val="single" w:sz="4" w:space="0" w:color="000000"/>
              <w:bottom w:val="single" w:sz="4" w:space="0" w:color="000000"/>
            </w:tcBorders>
          </w:tcPr>
          <w:p w14:paraId="147BDBC9" w14:textId="77777777" w:rsidR="00567443" w:rsidRDefault="00000000">
            <w:pPr>
              <w:pStyle w:val="TableParagraph"/>
              <w:spacing w:before="45"/>
              <w:ind w:left="66"/>
              <w:rPr>
                <w:sz w:val="20"/>
              </w:rPr>
            </w:pPr>
            <w:r>
              <w:rPr>
                <w:w w:val="105"/>
                <w:sz w:val="20"/>
              </w:rPr>
              <w:t>Regular reporting on financial performance and planning to the Chief Officers Management Board (COMB), OPCC (Office of the Police &amp;</w:t>
            </w:r>
            <w:r>
              <w:rPr>
                <w:spacing w:val="-3"/>
                <w:w w:val="105"/>
                <w:sz w:val="20"/>
              </w:rPr>
              <w:t xml:space="preserve"> </w:t>
            </w:r>
            <w:r>
              <w:rPr>
                <w:w w:val="105"/>
                <w:sz w:val="20"/>
              </w:rPr>
              <w:t>Crime</w:t>
            </w:r>
            <w:r>
              <w:rPr>
                <w:spacing w:val="-1"/>
                <w:w w:val="105"/>
                <w:sz w:val="20"/>
              </w:rPr>
              <w:t xml:space="preserve"> </w:t>
            </w:r>
            <w:r>
              <w:rPr>
                <w:w w:val="105"/>
                <w:sz w:val="20"/>
              </w:rPr>
              <w:t>Commissioner), JAC</w:t>
            </w:r>
            <w:r>
              <w:rPr>
                <w:spacing w:val="-3"/>
                <w:w w:val="105"/>
                <w:sz w:val="20"/>
              </w:rPr>
              <w:t xml:space="preserve"> </w:t>
            </w:r>
            <w:r>
              <w:rPr>
                <w:w w:val="105"/>
                <w:sz w:val="20"/>
              </w:rPr>
              <w:t>(Joint Audit Committee) and PDB</w:t>
            </w:r>
            <w:r>
              <w:rPr>
                <w:spacing w:val="-1"/>
                <w:w w:val="105"/>
                <w:sz w:val="20"/>
              </w:rPr>
              <w:t xml:space="preserve"> </w:t>
            </w:r>
            <w:r>
              <w:rPr>
                <w:w w:val="105"/>
                <w:sz w:val="20"/>
              </w:rPr>
              <w:t>(Performance &amp; Delivery</w:t>
            </w:r>
            <w:r>
              <w:rPr>
                <w:spacing w:val="-7"/>
                <w:w w:val="105"/>
                <w:sz w:val="20"/>
              </w:rPr>
              <w:t xml:space="preserve"> </w:t>
            </w:r>
            <w:r>
              <w:rPr>
                <w:w w:val="105"/>
                <w:sz w:val="20"/>
              </w:rPr>
              <w:t>Board) enables Kent Police to identify gaps in funding and develop savings plans.</w:t>
            </w:r>
          </w:p>
          <w:p w14:paraId="147BDBCA" w14:textId="77777777" w:rsidR="00567443" w:rsidRDefault="00000000">
            <w:pPr>
              <w:pStyle w:val="TableParagraph"/>
              <w:spacing w:before="36"/>
              <w:ind w:left="66" w:right="470"/>
              <w:jc w:val="both"/>
              <w:rPr>
                <w:sz w:val="20"/>
              </w:rPr>
            </w:pPr>
            <w:r>
              <w:rPr>
                <w:w w:val="105"/>
                <w:sz w:val="20"/>
              </w:rPr>
              <w:t>The</w:t>
            </w:r>
            <w:r>
              <w:rPr>
                <w:spacing w:val="-3"/>
                <w:w w:val="105"/>
                <w:sz w:val="20"/>
              </w:rPr>
              <w:t xml:space="preserve"> </w:t>
            </w:r>
            <w:r>
              <w:rPr>
                <w:w w:val="105"/>
                <w:sz w:val="20"/>
              </w:rPr>
              <w:t>Force</w:t>
            </w:r>
            <w:r>
              <w:rPr>
                <w:spacing w:val="-6"/>
                <w:w w:val="105"/>
                <w:sz w:val="20"/>
              </w:rPr>
              <w:t xml:space="preserve"> </w:t>
            </w:r>
            <w:r>
              <w:rPr>
                <w:w w:val="105"/>
                <w:sz w:val="20"/>
              </w:rPr>
              <w:t>has</w:t>
            </w:r>
            <w:r>
              <w:rPr>
                <w:spacing w:val="-4"/>
                <w:w w:val="105"/>
                <w:sz w:val="20"/>
              </w:rPr>
              <w:t xml:space="preserve"> </w:t>
            </w:r>
            <w:r>
              <w:rPr>
                <w:w w:val="105"/>
                <w:sz w:val="20"/>
              </w:rPr>
              <w:t>a</w:t>
            </w:r>
            <w:r>
              <w:rPr>
                <w:spacing w:val="-7"/>
                <w:w w:val="105"/>
                <w:sz w:val="20"/>
              </w:rPr>
              <w:t xml:space="preserve"> </w:t>
            </w:r>
            <w:r>
              <w:rPr>
                <w:w w:val="105"/>
                <w:sz w:val="20"/>
              </w:rPr>
              <w:t>significant budget</w:t>
            </w:r>
            <w:r>
              <w:rPr>
                <w:spacing w:val="-1"/>
                <w:w w:val="105"/>
                <w:sz w:val="20"/>
              </w:rPr>
              <w:t xml:space="preserve"> </w:t>
            </w:r>
            <w:r>
              <w:rPr>
                <w:w w:val="105"/>
                <w:sz w:val="20"/>
              </w:rPr>
              <w:t>gap</w:t>
            </w:r>
            <w:r>
              <w:rPr>
                <w:spacing w:val="-4"/>
                <w:w w:val="105"/>
                <w:sz w:val="20"/>
              </w:rPr>
              <w:t xml:space="preserve"> </w:t>
            </w:r>
            <w:r>
              <w:rPr>
                <w:w w:val="105"/>
                <w:sz w:val="20"/>
              </w:rPr>
              <w:t>over</w:t>
            </w:r>
            <w:r>
              <w:rPr>
                <w:spacing w:val="-7"/>
                <w:w w:val="105"/>
                <w:sz w:val="20"/>
              </w:rPr>
              <w:t xml:space="preserve"> </w:t>
            </w:r>
            <w:r>
              <w:rPr>
                <w:w w:val="105"/>
                <w:sz w:val="20"/>
              </w:rPr>
              <w:t>the</w:t>
            </w:r>
            <w:r>
              <w:rPr>
                <w:spacing w:val="-6"/>
                <w:w w:val="105"/>
                <w:sz w:val="20"/>
              </w:rPr>
              <w:t xml:space="preserve"> </w:t>
            </w:r>
            <w:r>
              <w:rPr>
                <w:w w:val="105"/>
                <w:sz w:val="20"/>
              </w:rPr>
              <w:t>medium</w:t>
            </w:r>
            <w:r>
              <w:rPr>
                <w:spacing w:val="-1"/>
                <w:w w:val="105"/>
                <w:sz w:val="20"/>
              </w:rPr>
              <w:t xml:space="preserve"> </w:t>
            </w:r>
            <w:r>
              <w:rPr>
                <w:w w:val="105"/>
                <w:sz w:val="20"/>
              </w:rPr>
              <w:t>term</w:t>
            </w:r>
            <w:r>
              <w:rPr>
                <w:spacing w:val="-9"/>
                <w:w w:val="105"/>
                <w:sz w:val="20"/>
              </w:rPr>
              <w:t xml:space="preserve"> </w:t>
            </w:r>
            <w:r>
              <w:rPr>
                <w:w w:val="105"/>
                <w:sz w:val="20"/>
              </w:rPr>
              <w:t>and</w:t>
            </w:r>
            <w:r>
              <w:rPr>
                <w:spacing w:val="-4"/>
                <w:w w:val="105"/>
                <w:sz w:val="20"/>
              </w:rPr>
              <w:t xml:space="preserve"> </w:t>
            </w:r>
            <w:r>
              <w:rPr>
                <w:w w:val="105"/>
                <w:sz w:val="20"/>
              </w:rPr>
              <w:t>will</w:t>
            </w:r>
            <w:r>
              <w:rPr>
                <w:spacing w:val="-10"/>
                <w:w w:val="105"/>
                <w:sz w:val="20"/>
              </w:rPr>
              <w:t xml:space="preserve"> </w:t>
            </w:r>
            <w:r>
              <w:rPr>
                <w:w w:val="105"/>
                <w:sz w:val="20"/>
              </w:rPr>
              <w:t>need</w:t>
            </w:r>
            <w:r>
              <w:rPr>
                <w:spacing w:val="-6"/>
                <w:w w:val="105"/>
                <w:sz w:val="20"/>
              </w:rPr>
              <w:t xml:space="preserve"> </w:t>
            </w:r>
            <w:r>
              <w:rPr>
                <w:w w:val="105"/>
                <w:sz w:val="20"/>
              </w:rPr>
              <w:t>to</w:t>
            </w:r>
            <w:r>
              <w:rPr>
                <w:spacing w:val="-4"/>
                <w:w w:val="105"/>
                <w:sz w:val="20"/>
              </w:rPr>
              <w:t xml:space="preserve"> </w:t>
            </w:r>
            <w:r>
              <w:rPr>
                <w:w w:val="105"/>
                <w:sz w:val="20"/>
              </w:rPr>
              <w:t>demonstrate that</w:t>
            </w:r>
            <w:r>
              <w:rPr>
                <w:spacing w:val="-4"/>
                <w:w w:val="105"/>
                <w:sz w:val="20"/>
              </w:rPr>
              <w:t xml:space="preserve"> </w:t>
            </w:r>
            <w:r>
              <w:rPr>
                <w:w w:val="105"/>
                <w:sz w:val="20"/>
              </w:rPr>
              <w:t>there</w:t>
            </w:r>
            <w:r>
              <w:rPr>
                <w:spacing w:val="-8"/>
                <w:w w:val="105"/>
                <w:sz w:val="20"/>
              </w:rPr>
              <w:t xml:space="preserve"> </w:t>
            </w:r>
            <w:r>
              <w:rPr>
                <w:w w:val="105"/>
                <w:sz w:val="20"/>
              </w:rPr>
              <w:t>are</w:t>
            </w:r>
            <w:r>
              <w:rPr>
                <w:spacing w:val="-10"/>
                <w:w w:val="105"/>
                <w:sz w:val="20"/>
              </w:rPr>
              <w:t xml:space="preserve"> </w:t>
            </w:r>
            <w:r>
              <w:rPr>
                <w:w w:val="105"/>
                <w:sz w:val="20"/>
              </w:rPr>
              <w:t>savings plans in</w:t>
            </w:r>
            <w:r>
              <w:rPr>
                <w:spacing w:val="-2"/>
                <w:w w:val="105"/>
                <w:sz w:val="20"/>
              </w:rPr>
              <w:t xml:space="preserve"> </w:t>
            </w:r>
            <w:r>
              <w:rPr>
                <w:w w:val="105"/>
                <w:sz w:val="20"/>
              </w:rPr>
              <w:t>place</w:t>
            </w:r>
            <w:r>
              <w:rPr>
                <w:spacing w:val="-2"/>
                <w:w w:val="105"/>
                <w:sz w:val="20"/>
              </w:rPr>
              <w:t xml:space="preserve"> </w:t>
            </w:r>
            <w:r>
              <w:rPr>
                <w:w w:val="105"/>
                <w:sz w:val="20"/>
              </w:rPr>
              <w:t>to</w:t>
            </w:r>
            <w:r>
              <w:rPr>
                <w:spacing w:val="-2"/>
                <w:w w:val="105"/>
                <w:sz w:val="20"/>
              </w:rPr>
              <w:t xml:space="preserve"> </w:t>
            </w:r>
            <w:r>
              <w:rPr>
                <w:w w:val="105"/>
                <w:sz w:val="20"/>
              </w:rPr>
              <w:t>address this gap. In</w:t>
            </w:r>
            <w:r>
              <w:rPr>
                <w:spacing w:val="-5"/>
                <w:w w:val="105"/>
                <w:sz w:val="20"/>
              </w:rPr>
              <w:t xml:space="preserve"> </w:t>
            </w:r>
            <w:r>
              <w:rPr>
                <w:w w:val="105"/>
                <w:sz w:val="20"/>
              </w:rPr>
              <w:t>the</w:t>
            </w:r>
            <w:r>
              <w:rPr>
                <w:spacing w:val="-2"/>
                <w:w w:val="105"/>
                <w:sz w:val="20"/>
              </w:rPr>
              <w:t xml:space="preserve"> </w:t>
            </w:r>
            <w:r>
              <w:rPr>
                <w:w w:val="105"/>
                <w:sz w:val="20"/>
              </w:rPr>
              <w:t>previous year</w:t>
            </w:r>
            <w:r>
              <w:rPr>
                <w:spacing w:val="-9"/>
                <w:w w:val="105"/>
                <w:sz w:val="20"/>
              </w:rPr>
              <w:t xml:space="preserve"> </w:t>
            </w:r>
            <w:r>
              <w:rPr>
                <w:w w:val="105"/>
                <w:sz w:val="20"/>
              </w:rPr>
              <w:t>this formed part</w:t>
            </w:r>
            <w:r>
              <w:rPr>
                <w:spacing w:val="-3"/>
                <w:w w:val="105"/>
                <w:sz w:val="20"/>
              </w:rPr>
              <w:t xml:space="preserve"> </w:t>
            </w:r>
            <w:r>
              <w:rPr>
                <w:w w:val="105"/>
                <w:sz w:val="20"/>
              </w:rPr>
              <w:t>of</w:t>
            </w:r>
            <w:r>
              <w:rPr>
                <w:spacing w:val="-2"/>
                <w:w w:val="105"/>
                <w:sz w:val="20"/>
              </w:rPr>
              <w:t xml:space="preserve"> </w:t>
            </w:r>
            <w:r>
              <w:rPr>
                <w:w w:val="105"/>
                <w:sz w:val="20"/>
              </w:rPr>
              <w:t>the</w:t>
            </w:r>
            <w:r>
              <w:rPr>
                <w:spacing w:val="-2"/>
                <w:w w:val="105"/>
                <w:sz w:val="20"/>
              </w:rPr>
              <w:t xml:space="preserve"> </w:t>
            </w:r>
            <w:r>
              <w:rPr>
                <w:w w:val="105"/>
                <w:sz w:val="20"/>
              </w:rPr>
              <w:t>recommendations in</w:t>
            </w:r>
            <w:r>
              <w:rPr>
                <w:spacing w:val="-2"/>
                <w:w w:val="105"/>
                <w:sz w:val="20"/>
              </w:rPr>
              <w:t xml:space="preserve"> </w:t>
            </w:r>
            <w:r>
              <w:rPr>
                <w:w w:val="105"/>
                <w:sz w:val="20"/>
              </w:rPr>
              <w:t>our</w:t>
            </w:r>
            <w:r>
              <w:rPr>
                <w:spacing w:val="-1"/>
                <w:w w:val="105"/>
                <w:sz w:val="20"/>
              </w:rPr>
              <w:t xml:space="preserve"> </w:t>
            </w:r>
            <w:r>
              <w:rPr>
                <w:w w:val="105"/>
                <w:sz w:val="20"/>
              </w:rPr>
              <w:t>prior</w:t>
            </w:r>
            <w:r>
              <w:rPr>
                <w:spacing w:val="-1"/>
                <w:w w:val="105"/>
                <w:sz w:val="20"/>
              </w:rPr>
              <w:t xml:space="preserve"> </w:t>
            </w:r>
            <w:r>
              <w:rPr>
                <w:w w:val="105"/>
                <w:sz w:val="20"/>
              </w:rPr>
              <w:t>year audit work.</w:t>
            </w:r>
          </w:p>
          <w:p w14:paraId="147BDBCB" w14:textId="77777777" w:rsidR="00567443" w:rsidRDefault="00000000">
            <w:pPr>
              <w:pStyle w:val="TableParagraph"/>
              <w:spacing w:before="35"/>
              <w:ind w:left="66"/>
              <w:rPr>
                <w:sz w:val="20"/>
              </w:rPr>
            </w:pPr>
            <w:r>
              <w:rPr>
                <w:w w:val="105"/>
                <w:sz w:val="20"/>
              </w:rPr>
              <w:t>As part</w:t>
            </w:r>
            <w:r>
              <w:rPr>
                <w:spacing w:val="-2"/>
                <w:w w:val="105"/>
                <w:sz w:val="20"/>
              </w:rPr>
              <w:t xml:space="preserve"> </w:t>
            </w:r>
            <w:r>
              <w:rPr>
                <w:w w:val="105"/>
                <w:sz w:val="20"/>
              </w:rPr>
              <w:t>of our VFM work</w:t>
            </w:r>
            <w:r>
              <w:rPr>
                <w:spacing w:val="-1"/>
                <w:w w:val="105"/>
                <w:sz w:val="20"/>
              </w:rPr>
              <w:t xml:space="preserve"> </w:t>
            </w:r>
            <w:r>
              <w:rPr>
                <w:w w:val="105"/>
                <w:sz w:val="20"/>
              </w:rPr>
              <w:t>in 2021/22 we</w:t>
            </w:r>
            <w:r>
              <w:rPr>
                <w:spacing w:val="-1"/>
                <w:w w:val="105"/>
                <w:sz w:val="20"/>
              </w:rPr>
              <w:t xml:space="preserve"> </w:t>
            </w:r>
            <w:r>
              <w:rPr>
                <w:w w:val="105"/>
                <w:sz w:val="20"/>
              </w:rPr>
              <w:t>have</w:t>
            </w:r>
            <w:r>
              <w:rPr>
                <w:spacing w:val="-1"/>
                <w:w w:val="105"/>
                <w:sz w:val="20"/>
              </w:rPr>
              <w:t xml:space="preserve"> </w:t>
            </w:r>
            <w:r>
              <w:rPr>
                <w:w w:val="105"/>
                <w:sz w:val="20"/>
              </w:rPr>
              <w:t>assessed whether savings plans are</w:t>
            </w:r>
            <w:r>
              <w:rPr>
                <w:spacing w:val="-3"/>
                <w:w w:val="105"/>
                <w:sz w:val="20"/>
              </w:rPr>
              <w:t xml:space="preserve"> </w:t>
            </w:r>
            <w:r>
              <w:rPr>
                <w:w w:val="105"/>
                <w:sz w:val="20"/>
              </w:rPr>
              <w:t>now in place and the completeness and viability of any identified savings and the likely deliverability of those plans. Our work provided evidence that management has</w:t>
            </w:r>
            <w:r>
              <w:rPr>
                <w:spacing w:val="-5"/>
                <w:w w:val="105"/>
                <w:sz w:val="20"/>
              </w:rPr>
              <w:t xml:space="preserve"> </w:t>
            </w:r>
            <w:r>
              <w:rPr>
                <w:w w:val="105"/>
                <w:sz w:val="20"/>
              </w:rPr>
              <w:t>addressed the</w:t>
            </w:r>
            <w:r>
              <w:rPr>
                <w:spacing w:val="-3"/>
                <w:w w:val="105"/>
                <w:sz w:val="20"/>
              </w:rPr>
              <w:t xml:space="preserve"> </w:t>
            </w:r>
            <w:r>
              <w:rPr>
                <w:w w:val="105"/>
                <w:sz w:val="20"/>
              </w:rPr>
              <w:t>recommendations from</w:t>
            </w:r>
            <w:r>
              <w:rPr>
                <w:spacing w:val="-5"/>
                <w:w w:val="105"/>
                <w:sz w:val="20"/>
              </w:rPr>
              <w:t xml:space="preserve"> </w:t>
            </w:r>
            <w:r>
              <w:rPr>
                <w:w w:val="105"/>
                <w:sz w:val="20"/>
              </w:rPr>
              <w:t>the</w:t>
            </w:r>
            <w:r>
              <w:rPr>
                <w:spacing w:val="-3"/>
                <w:w w:val="105"/>
                <w:sz w:val="20"/>
              </w:rPr>
              <w:t xml:space="preserve"> </w:t>
            </w:r>
            <w:r>
              <w:rPr>
                <w:w w:val="105"/>
                <w:sz w:val="20"/>
              </w:rPr>
              <w:t>prior</w:t>
            </w:r>
            <w:r>
              <w:rPr>
                <w:spacing w:val="-2"/>
                <w:w w:val="105"/>
                <w:sz w:val="20"/>
              </w:rPr>
              <w:t xml:space="preserve"> </w:t>
            </w:r>
            <w:r>
              <w:rPr>
                <w:w w:val="105"/>
                <w:sz w:val="20"/>
              </w:rPr>
              <w:t>year</w:t>
            </w:r>
            <w:r>
              <w:rPr>
                <w:spacing w:val="-7"/>
                <w:w w:val="105"/>
                <w:sz w:val="20"/>
              </w:rPr>
              <w:t xml:space="preserve"> </w:t>
            </w:r>
            <w:r>
              <w:rPr>
                <w:w w:val="105"/>
                <w:sz w:val="20"/>
              </w:rPr>
              <w:t>in</w:t>
            </w:r>
            <w:r>
              <w:rPr>
                <w:spacing w:val="-7"/>
                <w:w w:val="105"/>
                <w:sz w:val="20"/>
              </w:rPr>
              <w:t xml:space="preserve"> </w:t>
            </w:r>
            <w:r>
              <w:rPr>
                <w:w w:val="105"/>
                <w:sz w:val="20"/>
              </w:rPr>
              <w:t>relation</w:t>
            </w:r>
            <w:r>
              <w:rPr>
                <w:spacing w:val="-3"/>
                <w:w w:val="105"/>
                <w:sz w:val="20"/>
              </w:rPr>
              <w:t xml:space="preserve"> </w:t>
            </w:r>
            <w:r>
              <w:rPr>
                <w:w w:val="105"/>
                <w:sz w:val="20"/>
              </w:rPr>
              <w:t>to</w:t>
            </w:r>
            <w:r>
              <w:rPr>
                <w:spacing w:val="-4"/>
                <w:w w:val="105"/>
                <w:sz w:val="20"/>
              </w:rPr>
              <w:t xml:space="preserve"> </w:t>
            </w:r>
            <w:r>
              <w:rPr>
                <w:w w:val="105"/>
                <w:sz w:val="20"/>
              </w:rPr>
              <w:t>savings. There</w:t>
            </w:r>
            <w:r>
              <w:rPr>
                <w:spacing w:val="-3"/>
                <w:w w:val="105"/>
                <w:sz w:val="20"/>
              </w:rPr>
              <w:t xml:space="preserve"> </w:t>
            </w:r>
            <w:r>
              <w:rPr>
                <w:w w:val="105"/>
                <w:sz w:val="20"/>
              </w:rPr>
              <w:t>is</w:t>
            </w:r>
            <w:r>
              <w:rPr>
                <w:spacing w:val="-7"/>
                <w:w w:val="105"/>
                <w:sz w:val="20"/>
              </w:rPr>
              <w:t xml:space="preserve"> </w:t>
            </w:r>
            <w:r>
              <w:rPr>
                <w:w w:val="105"/>
                <w:sz w:val="20"/>
              </w:rPr>
              <w:t>a</w:t>
            </w:r>
            <w:r>
              <w:rPr>
                <w:spacing w:val="-5"/>
                <w:w w:val="105"/>
                <w:sz w:val="20"/>
              </w:rPr>
              <w:t xml:space="preserve"> </w:t>
            </w:r>
            <w:r>
              <w:rPr>
                <w:w w:val="105"/>
                <w:sz w:val="20"/>
              </w:rPr>
              <w:t>clear</w:t>
            </w:r>
            <w:r>
              <w:rPr>
                <w:spacing w:val="-5"/>
                <w:w w:val="105"/>
                <w:sz w:val="20"/>
              </w:rPr>
              <w:t xml:space="preserve"> </w:t>
            </w:r>
            <w:r>
              <w:rPr>
                <w:w w:val="105"/>
                <w:sz w:val="20"/>
              </w:rPr>
              <w:t>record</w:t>
            </w:r>
            <w:r>
              <w:rPr>
                <w:spacing w:val="-3"/>
                <w:w w:val="105"/>
                <w:sz w:val="20"/>
              </w:rPr>
              <w:t xml:space="preserve"> </w:t>
            </w:r>
            <w:r>
              <w:rPr>
                <w:w w:val="105"/>
                <w:sz w:val="20"/>
              </w:rPr>
              <w:t>of savings which aligns with the MTFP. These are regularly reviewed, and RAG rated by senior officers through the Finance Oversight board and a forecast is tracked to allow management to have a clear</w:t>
            </w:r>
            <w:r>
              <w:rPr>
                <w:spacing w:val="-1"/>
                <w:w w:val="105"/>
                <w:sz w:val="20"/>
              </w:rPr>
              <w:t xml:space="preserve"> </w:t>
            </w:r>
            <w:r>
              <w:rPr>
                <w:w w:val="105"/>
                <w:sz w:val="20"/>
              </w:rPr>
              <w:t>view through the year of savings progress. Good progress has been made against savings plans in 2022/23 and outstanding savings are appropriate based on our understanding of Kent Police.</w:t>
            </w:r>
          </w:p>
        </w:tc>
      </w:tr>
    </w:tbl>
    <w:p w14:paraId="147BDBCD" w14:textId="77777777" w:rsidR="00567443" w:rsidRDefault="00567443">
      <w:pPr>
        <w:rPr>
          <w:sz w:val="20"/>
        </w:rPr>
        <w:sectPr w:rsidR="00567443">
          <w:headerReference w:type="default" r:id="rId37"/>
          <w:footerReference w:type="default" r:id="rId38"/>
          <w:pgSz w:w="16850" w:h="11910" w:orient="landscape"/>
          <w:pgMar w:top="1540" w:right="520" w:bottom="460" w:left="420" w:header="922" w:footer="280" w:gutter="0"/>
          <w:pgNumType w:start="11"/>
          <w:cols w:space="720"/>
        </w:sectPr>
      </w:pPr>
    </w:p>
    <w:p w14:paraId="147BDBCE" w14:textId="77777777" w:rsidR="00567443" w:rsidRDefault="00567443">
      <w:pPr>
        <w:pStyle w:val="BodyText"/>
        <w:spacing w:after="1"/>
        <w:rPr>
          <w:rFonts w:ascii="Trebuchet MS"/>
          <w:b/>
          <w:sz w:val="14"/>
        </w:rPr>
      </w:pPr>
    </w:p>
    <w:p w14:paraId="147BDBCF" w14:textId="77777777" w:rsidR="00567443" w:rsidRDefault="00000000">
      <w:pPr>
        <w:pStyle w:val="BodyText"/>
        <w:ind w:left="261"/>
        <w:rPr>
          <w:rFonts w:ascii="Trebuchet MS"/>
        </w:rPr>
      </w:pPr>
      <w:r>
        <w:rPr>
          <w:rFonts w:ascii="Trebuchet MS"/>
        </w:rPr>
      </w:r>
      <w:r>
        <w:rPr>
          <w:rFonts w:ascii="Trebuchet MS"/>
        </w:rPr>
        <w:pict w14:anchorId="147BDCBC">
          <v:shape id="docshape87" o:spid="_x0000_s2064" type="#_x0000_t202" style="width:776.7pt;height:19.95pt;mso-left-percent:-10001;mso-top-percent:-10001;mso-position-horizontal:absolute;mso-position-horizontal-relative:char;mso-position-vertical:absolute;mso-position-vertical-relative:line;mso-left-percent:-10001;mso-top-percent:-10001" fillcolor="#636363" stroked="f">
            <v:textbox inset="0,0,0,0">
              <w:txbxContent>
                <w:p w14:paraId="147BDD2A" w14:textId="77777777" w:rsidR="00567443" w:rsidRDefault="00000000">
                  <w:pPr>
                    <w:spacing w:before="61"/>
                    <w:ind w:left="144"/>
                    <w:rPr>
                      <w:rFonts w:ascii="Trebuchet MS"/>
                      <w:b/>
                      <w:color w:val="000000"/>
                      <w:sz w:val="24"/>
                    </w:rPr>
                  </w:pPr>
                  <w:bookmarkStart w:id="3" w:name="_bookmark3"/>
                  <w:bookmarkEnd w:id="3"/>
                  <w:r>
                    <w:rPr>
                      <w:rFonts w:ascii="Trebuchet MS"/>
                      <w:b/>
                      <w:color w:val="FFE600"/>
                      <w:sz w:val="24"/>
                    </w:rPr>
                    <w:t>Financial</w:t>
                  </w:r>
                  <w:r>
                    <w:rPr>
                      <w:rFonts w:ascii="Trebuchet MS"/>
                      <w:b/>
                      <w:color w:val="FFE600"/>
                      <w:spacing w:val="-5"/>
                      <w:sz w:val="24"/>
                    </w:rPr>
                    <w:t xml:space="preserve"> </w:t>
                  </w:r>
                  <w:r>
                    <w:rPr>
                      <w:rFonts w:ascii="Trebuchet MS"/>
                      <w:b/>
                      <w:color w:val="FFE600"/>
                      <w:spacing w:val="-2"/>
                      <w:sz w:val="24"/>
                    </w:rPr>
                    <w:t>Sustainability</w:t>
                  </w:r>
                </w:p>
              </w:txbxContent>
            </v:textbox>
            <w10:anchorlock/>
          </v:shape>
        </w:pict>
      </w:r>
    </w:p>
    <w:p w14:paraId="147BDBD0" w14:textId="77777777" w:rsidR="00567443" w:rsidRDefault="00567443">
      <w:pPr>
        <w:pStyle w:val="BodyText"/>
        <w:spacing w:before="6"/>
        <w:rPr>
          <w:rFonts w:ascii="Trebuchet MS"/>
          <w:b/>
          <w:sz w:val="16"/>
        </w:rPr>
      </w:pPr>
    </w:p>
    <w:tbl>
      <w:tblPr>
        <w:tblW w:w="0" w:type="auto"/>
        <w:tblInd w:w="269" w:type="dxa"/>
        <w:tblLayout w:type="fixed"/>
        <w:tblCellMar>
          <w:left w:w="0" w:type="dxa"/>
          <w:right w:w="0" w:type="dxa"/>
        </w:tblCellMar>
        <w:tblLook w:val="01E0" w:firstRow="1" w:lastRow="1" w:firstColumn="1" w:lastColumn="1" w:noHBand="0" w:noVBand="0"/>
      </w:tblPr>
      <w:tblGrid>
        <w:gridCol w:w="4422"/>
        <w:gridCol w:w="11111"/>
      </w:tblGrid>
      <w:tr w:rsidR="00567443" w14:paraId="147BDBD3" w14:textId="77777777">
        <w:trPr>
          <w:trHeight w:val="366"/>
        </w:trPr>
        <w:tc>
          <w:tcPr>
            <w:tcW w:w="4422" w:type="dxa"/>
            <w:shd w:val="clear" w:color="auto" w:fill="7E7D82"/>
          </w:tcPr>
          <w:p w14:paraId="147BDBD1" w14:textId="77777777" w:rsidR="00567443" w:rsidRDefault="00000000">
            <w:pPr>
              <w:pStyle w:val="TableParagraph"/>
              <w:spacing w:before="64"/>
              <w:ind w:left="72"/>
              <w:rPr>
                <w:rFonts w:ascii="Trebuchet MS"/>
                <w:b/>
                <w:sz w:val="20"/>
              </w:rPr>
            </w:pPr>
            <w:r>
              <w:rPr>
                <w:rFonts w:ascii="Trebuchet MS"/>
                <w:b/>
                <w:color w:val="FFE600"/>
                <w:sz w:val="20"/>
              </w:rPr>
              <w:t>Reporting</w:t>
            </w:r>
            <w:r>
              <w:rPr>
                <w:rFonts w:ascii="Trebuchet MS"/>
                <w:b/>
                <w:color w:val="FFE600"/>
                <w:spacing w:val="32"/>
                <w:sz w:val="20"/>
              </w:rPr>
              <w:t xml:space="preserve"> </w:t>
            </w:r>
            <w:r>
              <w:rPr>
                <w:rFonts w:ascii="Trebuchet MS"/>
                <w:b/>
                <w:color w:val="FFE600"/>
                <w:sz w:val="20"/>
              </w:rPr>
              <w:t>Sub-</w:t>
            </w:r>
            <w:r>
              <w:rPr>
                <w:rFonts w:ascii="Trebuchet MS"/>
                <w:b/>
                <w:color w:val="FFE600"/>
                <w:spacing w:val="-2"/>
                <w:sz w:val="20"/>
              </w:rPr>
              <w:t>Criteria</w:t>
            </w:r>
          </w:p>
        </w:tc>
        <w:tc>
          <w:tcPr>
            <w:tcW w:w="11111" w:type="dxa"/>
            <w:shd w:val="clear" w:color="auto" w:fill="7E7D82"/>
          </w:tcPr>
          <w:p w14:paraId="147BDBD2" w14:textId="77777777" w:rsidR="00567443" w:rsidRDefault="00000000">
            <w:pPr>
              <w:pStyle w:val="TableParagraph"/>
              <w:spacing w:before="64"/>
              <w:ind w:left="69"/>
              <w:rPr>
                <w:rFonts w:ascii="Trebuchet MS"/>
                <w:b/>
                <w:sz w:val="20"/>
              </w:rPr>
            </w:pPr>
            <w:r>
              <w:rPr>
                <w:rFonts w:ascii="Trebuchet MS"/>
                <w:b/>
                <w:color w:val="FFE600"/>
                <w:spacing w:val="-2"/>
                <w:w w:val="105"/>
                <w:sz w:val="20"/>
              </w:rPr>
              <w:t>Findings</w:t>
            </w:r>
          </w:p>
        </w:tc>
      </w:tr>
      <w:tr w:rsidR="00567443" w14:paraId="147BDBD6" w14:textId="77777777">
        <w:trPr>
          <w:trHeight w:val="1533"/>
        </w:trPr>
        <w:tc>
          <w:tcPr>
            <w:tcW w:w="4422" w:type="dxa"/>
            <w:tcBorders>
              <w:bottom w:val="single" w:sz="8" w:space="0" w:color="7E7D82"/>
            </w:tcBorders>
          </w:tcPr>
          <w:p w14:paraId="147BDBD4" w14:textId="77777777" w:rsidR="00567443" w:rsidRDefault="00000000">
            <w:pPr>
              <w:pStyle w:val="TableParagraph"/>
              <w:spacing w:before="39"/>
              <w:ind w:left="72"/>
              <w:rPr>
                <w:sz w:val="20"/>
              </w:rPr>
            </w:pPr>
            <w:r>
              <w:rPr>
                <w:w w:val="105"/>
                <w:sz w:val="20"/>
              </w:rPr>
              <w:t>How the body plans finances to support the sustainable delivery</w:t>
            </w:r>
            <w:r>
              <w:rPr>
                <w:spacing w:val="-3"/>
                <w:w w:val="105"/>
                <w:sz w:val="20"/>
              </w:rPr>
              <w:t xml:space="preserve"> </w:t>
            </w:r>
            <w:r>
              <w:rPr>
                <w:w w:val="105"/>
                <w:sz w:val="20"/>
              </w:rPr>
              <w:t>of services in</w:t>
            </w:r>
            <w:r>
              <w:rPr>
                <w:spacing w:val="-1"/>
                <w:w w:val="105"/>
                <w:sz w:val="20"/>
              </w:rPr>
              <w:t xml:space="preserve"> </w:t>
            </w:r>
            <w:r>
              <w:rPr>
                <w:w w:val="105"/>
                <w:sz w:val="20"/>
              </w:rPr>
              <w:t>accordance with strategic and statutory priorities</w:t>
            </w:r>
          </w:p>
        </w:tc>
        <w:tc>
          <w:tcPr>
            <w:tcW w:w="11111" w:type="dxa"/>
            <w:tcBorders>
              <w:bottom w:val="single" w:sz="8" w:space="0" w:color="7E7D82"/>
            </w:tcBorders>
          </w:tcPr>
          <w:p w14:paraId="147BDBD5" w14:textId="77777777" w:rsidR="00567443" w:rsidRDefault="00000000">
            <w:pPr>
              <w:pStyle w:val="TableParagraph"/>
              <w:spacing w:before="39"/>
              <w:ind w:left="69"/>
              <w:rPr>
                <w:sz w:val="20"/>
              </w:rPr>
            </w:pPr>
            <w:r>
              <w:rPr>
                <w:w w:val="110"/>
                <w:sz w:val="20"/>
              </w:rPr>
              <w:t>The</w:t>
            </w:r>
            <w:r>
              <w:rPr>
                <w:spacing w:val="-18"/>
                <w:w w:val="110"/>
                <w:sz w:val="20"/>
              </w:rPr>
              <w:t xml:space="preserve"> </w:t>
            </w:r>
            <w:r>
              <w:rPr>
                <w:w w:val="110"/>
                <w:sz w:val="20"/>
              </w:rPr>
              <w:t>Force</w:t>
            </w:r>
            <w:r>
              <w:rPr>
                <w:spacing w:val="-17"/>
                <w:w w:val="110"/>
                <w:sz w:val="20"/>
              </w:rPr>
              <w:t xml:space="preserve"> </w:t>
            </w:r>
            <w:r>
              <w:rPr>
                <w:w w:val="110"/>
                <w:sz w:val="20"/>
              </w:rPr>
              <w:t>has</w:t>
            </w:r>
            <w:r>
              <w:rPr>
                <w:spacing w:val="-17"/>
                <w:w w:val="110"/>
                <w:sz w:val="20"/>
              </w:rPr>
              <w:t xml:space="preserve"> </w:t>
            </w:r>
            <w:r>
              <w:rPr>
                <w:w w:val="110"/>
                <w:sz w:val="20"/>
              </w:rPr>
              <w:t>a</w:t>
            </w:r>
            <w:r>
              <w:rPr>
                <w:spacing w:val="-17"/>
                <w:w w:val="110"/>
                <w:sz w:val="20"/>
              </w:rPr>
              <w:t xml:space="preserve"> </w:t>
            </w:r>
            <w:r>
              <w:rPr>
                <w:w w:val="110"/>
                <w:sz w:val="20"/>
              </w:rPr>
              <w:t>'Safer</w:t>
            </w:r>
            <w:r>
              <w:rPr>
                <w:spacing w:val="-17"/>
                <w:w w:val="110"/>
                <w:sz w:val="20"/>
              </w:rPr>
              <w:t xml:space="preserve"> </w:t>
            </w:r>
            <w:r>
              <w:rPr>
                <w:w w:val="110"/>
                <w:sz w:val="20"/>
              </w:rPr>
              <w:t>in</w:t>
            </w:r>
            <w:r>
              <w:rPr>
                <w:spacing w:val="-18"/>
                <w:w w:val="110"/>
                <w:sz w:val="20"/>
              </w:rPr>
              <w:t xml:space="preserve"> </w:t>
            </w:r>
            <w:r>
              <w:rPr>
                <w:w w:val="110"/>
                <w:sz w:val="20"/>
              </w:rPr>
              <w:t>Kent'</w:t>
            </w:r>
            <w:r>
              <w:rPr>
                <w:spacing w:val="-17"/>
                <w:w w:val="110"/>
                <w:sz w:val="20"/>
              </w:rPr>
              <w:t xml:space="preserve"> </w:t>
            </w:r>
            <w:r>
              <w:rPr>
                <w:w w:val="110"/>
                <w:sz w:val="20"/>
              </w:rPr>
              <w:t>plan</w:t>
            </w:r>
            <w:r>
              <w:rPr>
                <w:spacing w:val="-17"/>
                <w:w w:val="110"/>
                <w:sz w:val="20"/>
              </w:rPr>
              <w:t xml:space="preserve"> </w:t>
            </w:r>
            <w:r>
              <w:rPr>
                <w:w w:val="110"/>
                <w:sz w:val="20"/>
              </w:rPr>
              <w:t>which</w:t>
            </w:r>
            <w:r>
              <w:rPr>
                <w:spacing w:val="-14"/>
                <w:w w:val="110"/>
                <w:sz w:val="20"/>
              </w:rPr>
              <w:t xml:space="preserve"> </w:t>
            </w:r>
            <w:r>
              <w:rPr>
                <w:w w:val="110"/>
                <w:sz w:val="20"/>
              </w:rPr>
              <w:t>articulates</w:t>
            </w:r>
            <w:r>
              <w:rPr>
                <w:spacing w:val="-18"/>
                <w:w w:val="110"/>
                <w:sz w:val="20"/>
              </w:rPr>
              <w:t xml:space="preserve"> </w:t>
            </w:r>
            <w:r>
              <w:rPr>
                <w:w w:val="110"/>
                <w:sz w:val="20"/>
              </w:rPr>
              <w:t>how</w:t>
            </w:r>
            <w:r>
              <w:rPr>
                <w:spacing w:val="-12"/>
                <w:w w:val="110"/>
                <w:sz w:val="20"/>
              </w:rPr>
              <w:t xml:space="preserve"> </w:t>
            </w:r>
            <w:r>
              <w:rPr>
                <w:w w:val="110"/>
                <w:sz w:val="20"/>
              </w:rPr>
              <w:t>it</w:t>
            </w:r>
            <w:r>
              <w:rPr>
                <w:spacing w:val="-18"/>
                <w:w w:val="110"/>
                <w:sz w:val="20"/>
              </w:rPr>
              <w:t xml:space="preserve"> </w:t>
            </w:r>
            <w:r>
              <w:rPr>
                <w:w w:val="110"/>
                <w:sz w:val="20"/>
              </w:rPr>
              <w:t>will</w:t>
            </w:r>
            <w:r>
              <w:rPr>
                <w:spacing w:val="-17"/>
                <w:w w:val="110"/>
                <w:sz w:val="20"/>
              </w:rPr>
              <w:t xml:space="preserve"> </w:t>
            </w:r>
            <w:r>
              <w:rPr>
                <w:w w:val="110"/>
                <w:sz w:val="20"/>
              </w:rPr>
              <w:t>deliver</w:t>
            </w:r>
            <w:r>
              <w:rPr>
                <w:spacing w:val="-17"/>
                <w:w w:val="110"/>
                <w:sz w:val="20"/>
              </w:rPr>
              <w:t xml:space="preserve"> </w:t>
            </w:r>
            <w:r>
              <w:rPr>
                <w:w w:val="110"/>
                <w:sz w:val="20"/>
              </w:rPr>
              <w:t>its</w:t>
            </w:r>
            <w:r>
              <w:rPr>
                <w:spacing w:val="-17"/>
                <w:w w:val="110"/>
                <w:sz w:val="20"/>
              </w:rPr>
              <w:t xml:space="preserve"> </w:t>
            </w:r>
            <w:r>
              <w:rPr>
                <w:w w:val="110"/>
                <w:sz w:val="20"/>
              </w:rPr>
              <w:t>statutory</w:t>
            </w:r>
            <w:r>
              <w:rPr>
                <w:spacing w:val="-15"/>
                <w:w w:val="110"/>
                <w:sz w:val="20"/>
              </w:rPr>
              <w:t xml:space="preserve"> </w:t>
            </w:r>
            <w:r>
              <w:rPr>
                <w:w w:val="110"/>
                <w:sz w:val="20"/>
              </w:rPr>
              <w:t>responsibilities.</w:t>
            </w:r>
            <w:r>
              <w:rPr>
                <w:spacing w:val="-7"/>
                <w:w w:val="110"/>
                <w:sz w:val="20"/>
              </w:rPr>
              <w:t xml:space="preserve"> </w:t>
            </w:r>
            <w:r>
              <w:rPr>
                <w:w w:val="110"/>
                <w:sz w:val="20"/>
              </w:rPr>
              <w:t>The</w:t>
            </w:r>
            <w:r>
              <w:rPr>
                <w:spacing w:val="-14"/>
                <w:w w:val="110"/>
                <w:sz w:val="20"/>
              </w:rPr>
              <w:t xml:space="preserve"> </w:t>
            </w:r>
            <w:r>
              <w:rPr>
                <w:w w:val="110"/>
                <w:sz w:val="20"/>
              </w:rPr>
              <w:t>Safer</w:t>
            </w:r>
            <w:r>
              <w:rPr>
                <w:spacing w:val="-18"/>
                <w:w w:val="110"/>
                <w:sz w:val="20"/>
              </w:rPr>
              <w:t xml:space="preserve"> </w:t>
            </w:r>
            <w:r>
              <w:rPr>
                <w:w w:val="110"/>
                <w:sz w:val="20"/>
              </w:rPr>
              <w:t>in Kent</w:t>
            </w:r>
            <w:r>
              <w:rPr>
                <w:spacing w:val="-18"/>
                <w:w w:val="110"/>
                <w:sz w:val="20"/>
              </w:rPr>
              <w:t xml:space="preserve"> </w:t>
            </w:r>
            <w:r>
              <w:rPr>
                <w:w w:val="110"/>
                <w:sz w:val="20"/>
              </w:rPr>
              <w:t>Plan</w:t>
            </w:r>
            <w:r>
              <w:rPr>
                <w:spacing w:val="-17"/>
                <w:w w:val="110"/>
                <w:sz w:val="20"/>
              </w:rPr>
              <w:t xml:space="preserve"> </w:t>
            </w:r>
            <w:r>
              <w:rPr>
                <w:w w:val="110"/>
                <w:sz w:val="20"/>
              </w:rPr>
              <w:t>is</w:t>
            </w:r>
            <w:r>
              <w:rPr>
                <w:spacing w:val="-17"/>
                <w:w w:val="110"/>
                <w:sz w:val="20"/>
              </w:rPr>
              <w:t xml:space="preserve"> </w:t>
            </w:r>
            <w:r>
              <w:rPr>
                <w:w w:val="110"/>
                <w:sz w:val="20"/>
              </w:rPr>
              <w:t>then</w:t>
            </w:r>
            <w:r>
              <w:rPr>
                <w:spacing w:val="-17"/>
                <w:w w:val="110"/>
                <w:sz w:val="20"/>
              </w:rPr>
              <w:t xml:space="preserve"> </w:t>
            </w:r>
            <w:r>
              <w:rPr>
                <w:w w:val="110"/>
                <w:sz w:val="20"/>
              </w:rPr>
              <w:t>translated</w:t>
            </w:r>
            <w:r>
              <w:rPr>
                <w:spacing w:val="-17"/>
                <w:w w:val="110"/>
                <w:sz w:val="20"/>
              </w:rPr>
              <w:t xml:space="preserve"> </w:t>
            </w:r>
            <w:r>
              <w:rPr>
                <w:w w:val="110"/>
                <w:sz w:val="20"/>
              </w:rPr>
              <w:t>into</w:t>
            </w:r>
            <w:r>
              <w:rPr>
                <w:spacing w:val="-18"/>
                <w:w w:val="110"/>
                <w:sz w:val="20"/>
              </w:rPr>
              <w:t xml:space="preserve"> </w:t>
            </w:r>
            <w:r>
              <w:rPr>
                <w:w w:val="110"/>
                <w:sz w:val="20"/>
              </w:rPr>
              <w:t>a</w:t>
            </w:r>
            <w:r>
              <w:rPr>
                <w:spacing w:val="-17"/>
                <w:w w:val="110"/>
                <w:sz w:val="20"/>
              </w:rPr>
              <w:t xml:space="preserve"> </w:t>
            </w:r>
            <w:proofErr w:type="gramStart"/>
            <w:r>
              <w:rPr>
                <w:w w:val="110"/>
                <w:sz w:val="20"/>
              </w:rPr>
              <w:t>Medium</w:t>
            </w:r>
            <w:r>
              <w:rPr>
                <w:spacing w:val="-17"/>
                <w:w w:val="110"/>
                <w:sz w:val="20"/>
              </w:rPr>
              <w:t xml:space="preserve"> </w:t>
            </w:r>
            <w:r>
              <w:rPr>
                <w:w w:val="110"/>
                <w:sz w:val="20"/>
              </w:rPr>
              <w:t>Term</w:t>
            </w:r>
            <w:proofErr w:type="gramEnd"/>
            <w:r>
              <w:rPr>
                <w:spacing w:val="-17"/>
                <w:w w:val="110"/>
                <w:sz w:val="20"/>
              </w:rPr>
              <w:t xml:space="preserve"> </w:t>
            </w:r>
            <w:r>
              <w:rPr>
                <w:w w:val="110"/>
                <w:sz w:val="20"/>
              </w:rPr>
              <w:t>Financial</w:t>
            </w:r>
            <w:r>
              <w:rPr>
                <w:spacing w:val="-17"/>
                <w:w w:val="110"/>
                <w:sz w:val="20"/>
              </w:rPr>
              <w:t xml:space="preserve"> </w:t>
            </w:r>
            <w:r>
              <w:rPr>
                <w:w w:val="110"/>
                <w:sz w:val="20"/>
              </w:rPr>
              <w:t>Plan</w:t>
            </w:r>
            <w:r>
              <w:rPr>
                <w:spacing w:val="1"/>
                <w:w w:val="110"/>
                <w:sz w:val="20"/>
              </w:rPr>
              <w:t xml:space="preserve"> </w:t>
            </w:r>
            <w:r>
              <w:rPr>
                <w:w w:val="110"/>
                <w:sz w:val="20"/>
              </w:rPr>
              <w:t>(covering</w:t>
            </w:r>
            <w:r>
              <w:rPr>
                <w:spacing w:val="-17"/>
                <w:w w:val="110"/>
                <w:sz w:val="20"/>
              </w:rPr>
              <w:t xml:space="preserve"> </w:t>
            </w:r>
            <w:r>
              <w:rPr>
                <w:w w:val="110"/>
                <w:sz w:val="20"/>
              </w:rPr>
              <w:t>both</w:t>
            </w:r>
            <w:r>
              <w:rPr>
                <w:spacing w:val="-17"/>
                <w:w w:val="110"/>
                <w:sz w:val="20"/>
              </w:rPr>
              <w:t xml:space="preserve"> </w:t>
            </w:r>
            <w:r>
              <w:rPr>
                <w:w w:val="110"/>
                <w:sz w:val="20"/>
              </w:rPr>
              <w:t>the</w:t>
            </w:r>
            <w:r>
              <w:rPr>
                <w:spacing w:val="-17"/>
                <w:w w:val="110"/>
                <w:sz w:val="20"/>
              </w:rPr>
              <w:t xml:space="preserve"> </w:t>
            </w:r>
            <w:r>
              <w:rPr>
                <w:w w:val="110"/>
                <w:sz w:val="20"/>
              </w:rPr>
              <w:t>PCC</w:t>
            </w:r>
            <w:r>
              <w:rPr>
                <w:spacing w:val="-17"/>
                <w:w w:val="110"/>
                <w:sz w:val="20"/>
              </w:rPr>
              <w:t xml:space="preserve"> </w:t>
            </w:r>
            <w:r>
              <w:rPr>
                <w:w w:val="110"/>
                <w:sz w:val="20"/>
              </w:rPr>
              <w:t>and</w:t>
            </w:r>
            <w:r>
              <w:rPr>
                <w:spacing w:val="-18"/>
                <w:w w:val="110"/>
                <w:sz w:val="20"/>
              </w:rPr>
              <w:t xml:space="preserve"> </w:t>
            </w:r>
            <w:r>
              <w:rPr>
                <w:w w:val="110"/>
                <w:sz w:val="20"/>
              </w:rPr>
              <w:t>CC)</w:t>
            </w:r>
            <w:r>
              <w:rPr>
                <w:spacing w:val="-17"/>
                <w:w w:val="110"/>
                <w:sz w:val="20"/>
              </w:rPr>
              <w:t xml:space="preserve"> </w:t>
            </w:r>
            <w:r>
              <w:rPr>
                <w:w w:val="110"/>
                <w:sz w:val="20"/>
              </w:rPr>
              <w:t>which</w:t>
            </w:r>
            <w:r>
              <w:rPr>
                <w:spacing w:val="-17"/>
                <w:w w:val="110"/>
                <w:sz w:val="20"/>
              </w:rPr>
              <w:t xml:space="preserve"> </w:t>
            </w:r>
            <w:r>
              <w:rPr>
                <w:w w:val="110"/>
                <w:sz w:val="20"/>
              </w:rPr>
              <w:t>sets</w:t>
            </w:r>
            <w:r>
              <w:rPr>
                <w:spacing w:val="-17"/>
                <w:w w:val="110"/>
                <w:sz w:val="20"/>
              </w:rPr>
              <w:t xml:space="preserve"> </w:t>
            </w:r>
            <w:r>
              <w:rPr>
                <w:w w:val="110"/>
                <w:sz w:val="20"/>
              </w:rPr>
              <w:t>out</w:t>
            </w:r>
            <w:r>
              <w:rPr>
                <w:spacing w:val="-17"/>
                <w:w w:val="110"/>
                <w:sz w:val="20"/>
              </w:rPr>
              <w:t xml:space="preserve"> </w:t>
            </w:r>
            <w:r>
              <w:rPr>
                <w:w w:val="110"/>
                <w:sz w:val="20"/>
              </w:rPr>
              <w:t xml:space="preserve">a </w:t>
            </w:r>
            <w:r>
              <w:rPr>
                <w:sz w:val="20"/>
              </w:rPr>
              <w:t>proposed</w:t>
            </w:r>
            <w:r>
              <w:rPr>
                <w:spacing w:val="38"/>
                <w:sz w:val="20"/>
              </w:rPr>
              <w:t xml:space="preserve"> </w:t>
            </w:r>
            <w:r>
              <w:rPr>
                <w:sz w:val="20"/>
              </w:rPr>
              <w:t>budget</w:t>
            </w:r>
            <w:r>
              <w:rPr>
                <w:spacing w:val="38"/>
                <w:sz w:val="20"/>
              </w:rPr>
              <w:t xml:space="preserve"> </w:t>
            </w:r>
            <w:r>
              <w:rPr>
                <w:sz w:val="20"/>
              </w:rPr>
              <w:t>and</w:t>
            </w:r>
            <w:r>
              <w:rPr>
                <w:spacing w:val="30"/>
                <w:sz w:val="20"/>
              </w:rPr>
              <w:t xml:space="preserve"> </w:t>
            </w:r>
            <w:r>
              <w:rPr>
                <w:sz w:val="20"/>
              </w:rPr>
              <w:t>precept</w:t>
            </w:r>
            <w:r>
              <w:rPr>
                <w:spacing w:val="30"/>
                <w:sz w:val="20"/>
              </w:rPr>
              <w:t xml:space="preserve"> </w:t>
            </w:r>
            <w:r>
              <w:rPr>
                <w:sz w:val="20"/>
              </w:rPr>
              <w:t>proposals</w:t>
            </w:r>
            <w:r>
              <w:rPr>
                <w:spacing w:val="38"/>
                <w:sz w:val="20"/>
              </w:rPr>
              <w:t xml:space="preserve"> </w:t>
            </w:r>
            <w:r>
              <w:rPr>
                <w:sz w:val="20"/>
              </w:rPr>
              <w:t>along</w:t>
            </w:r>
            <w:r>
              <w:rPr>
                <w:spacing w:val="30"/>
                <w:sz w:val="20"/>
              </w:rPr>
              <w:t xml:space="preserve"> </w:t>
            </w:r>
            <w:r>
              <w:rPr>
                <w:sz w:val="20"/>
              </w:rPr>
              <w:t>with</w:t>
            </w:r>
            <w:r>
              <w:rPr>
                <w:spacing w:val="22"/>
                <w:sz w:val="20"/>
              </w:rPr>
              <w:t xml:space="preserve"> </w:t>
            </w:r>
            <w:r>
              <w:rPr>
                <w:sz w:val="20"/>
              </w:rPr>
              <w:t>a</w:t>
            </w:r>
            <w:r>
              <w:rPr>
                <w:spacing w:val="26"/>
                <w:sz w:val="20"/>
              </w:rPr>
              <w:t xml:space="preserve"> </w:t>
            </w:r>
            <w:r>
              <w:rPr>
                <w:sz w:val="20"/>
              </w:rPr>
              <w:t>Capital</w:t>
            </w:r>
            <w:r>
              <w:rPr>
                <w:spacing w:val="27"/>
                <w:sz w:val="20"/>
              </w:rPr>
              <w:t xml:space="preserve"> </w:t>
            </w:r>
            <w:r>
              <w:rPr>
                <w:sz w:val="20"/>
              </w:rPr>
              <w:t>Programme</w:t>
            </w:r>
            <w:r>
              <w:rPr>
                <w:spacing w:val="32"/>
                <w:sz w:val="20"/>
              </w:rPr>
              <w:t xml:space="preserve"> </w:t>
            </w:r>
            <w:r>
              <w:rPr>
                <w:sz w:val="20"/>
              </w:rPr>
              <w:t>and</w:t>
            </w:r>
            <w:r>
              <w:rPr>
                <w:spacing w:val="30"/>
                <w:sz w:val="20"/>
              </w:rPr>
              <w:t xml:space="preserve"> </w:t>
            </w:r>
            <w:r>
              <w:rPr>
                <w:sz w:val="20"/>
              </w:rPr>
              <w:t>Reserves</w:t>
            </w:r>
            <w:r>
              <w:rPr>
                <w:spacing w:val="22"/>
                <w:sz w:val="20"/>
              </w:rPr>
              <w:t xml:space="preserve"> </w:t>
            </w:r>
            <w:r>
              <w:rPr>
                <w:sz w:val="20"/>
              </w:rPr>
              <w:t>Strategy.</w:t>
            </w:r>
            <w:r>
              <w:rPr>
                <w:spacing w:val="24"/>
                <w:sz w:val="20"/>
              </w:rPr>
              <w:t xml:space="preserve"> </w:t>
            </w:r>
            <w:r>
              <w:rPr>
                <w:sz w:val="20"/>
              </w:rPr>
              <w:t>The</w:t>
            </w:r>
            <w:r>
              <w:rPr>
                <w:spacing w:val="32"/>
                <w:sz w:val="20"/>
              </w:rPr>
              <w:t xml:space="preserve"> </w:t>
            </w:r>
            <w:proofErr w:type="gramStart"/>
            <w:r>
              <w:rPr>
                <w:sz w:val="20"/>
              </w:rPr>
              <w:t>Medium</w:t>
            </w:r>
            <w:r>
              <w:rPr>
                <w:spacing w:val="34"/>
                <w:sz w:val="20"/>
              </w:rPr>
              <w:t xml:space="preserve"> </w:t>
            </w:r>
            <w:r>
              <w:rPr>
                <w:sz w:val="20"/>
              </w:rPr>
              <w:t>Term</w:t>
            </w:r>
            <w:proofErr w:type="gramEnd"/>
            <w:r>
              <w:rPr>
                <w:sz w:val="20"/>
              </w:rPr>
              <w:t xml:space="preserve"> Financial</w:t>
            </w:r>
            <w:r>
              <w:rPr>
                <w:spacing w:val="38"/>
                <w:sz w:val="20"/>
              </w:rPr>
              <w:t xml:space="preserve"> </w:t>
            </w:r>
            <w:r>
              <w:rPr>
                <w:sz w:val="20"/>
              </w:rPr>
              <w:t>Plan</w:t>
            </w:r>
            <w:r>
              <w:rPr>
                <w:spacing w:val="26"/>
                <w:sz w:val="20"/>
              </w:rPr>
              <w:t xml:space="preserve"> </w:t>
            </w:r>
            <w:r>
              <w:rPr>
                <w:sz w:val="20"/>
              </w:rPr>
              <w:t>(MTFP)</w:t>
            </w:r>
            <w:r>
              <w:rPr>
                <w:spacing w:val="39"/>
                <w:sz w:val="20"/>
              </w:rPr>
              <w:t xml:space="preserve"> </w:t>
            </w:r>
            <w:r>
              <w:rPr>
                <w:sz w:val="20"/>
              </w:rPr>
              <w:t>is</w:t>
            </w:r>
            <w:r>
              <w:rPr>
                <w:spacing w:val="25"/>
                <w:sz w:val="20"/>
              </w:rPr>
              <w:t xml:space="preserve"> </w:t>
            </w:r>
            <w:r>
              <w:rPr>
                <w:sz w:val="20"/>
              </w:rPr>
              <w:t>agreed</w:t>
            </w:r>
            <w:r>
              <w:rPr>
                <w:spacing w:val="30"/>
                <w:sz w:val="20"/>
              </w:rPr>
              <w:t xml:space="preserve"> </w:t>
            </w:r>
            <w:r>
              <w:rPr>
                <w:sz w:val="20"/>
              </w:rPr>
              <w:t>each</w:t>
            </w:r>
            <w:r>
              <w:rPr>
                <w:spacing w:val="30"/>
                <w:sz w:val="20"/>
              </w:rPr>
              <w:t xml:space="preserve"> </w:t>
            </w:r>
            <w:r>
              <w:rPr>
                <w:sz w:val="20"/>
              </w:rPr>
              <w:t>February</w:t>
            </w:r>
            <w:r>
              <w:rPr>
                <w:spacing w:val="30"/>
                <w:sz w:val="20"/>
              </w:rPr>
              <w:t xml:space="preserve"> </w:t>
            </w:r>
            <w:r>
              <w:rPr>
                <w:sz w:val="20"/>
              </w:rPr>
              <w:t>as</w:t>
            </w:r>
            <w:r>
              <w:rPr>
                <w:spacing w:val="25"/>
                <w:sz w:val="20"/>
              </w:rPr>
              <w:t xml:space="preserve"> </w:t>
            </w:r>
            <w:r>
              <w:rPr>
                <w:sz w:val="20"/>
              </w:rPr>
              <w:t>part</w:t>
            </w:r>
            <w:r>
              <w:rPr>
                <w:spacing w:val="28"/>
                <w:sz w:val="20"/>
              </w:rPr>
              <w:t xml:space="preserve"> </w:t>
            </w:r>
            <w:r>
              <w:rPr>
                <w:sz w:val="20"/>
              </w:rPr>
              <w:t>of</w:t>
            </w:r>
            <w:r>
              <w:rPr>
                <w:spacing w:val="30"/>
                <w:sz w:val="20"/>
              </w:rPr>
              <w:t xml:space="preserve"> </w:t>
            </w:r>
            <w:r>
              <w:rPr>
                <w:sz w:val="20"/>
              </w:rPr>
              <w:t>the</w:t>
            </w:r>
            <w:r>
              <w:rPr>
                <w:spacing w:val="30"/>
                <w:sz w:val="20"/>
              </w:rPr>
              <w:t xml:space="preserve"> </w:t>
            </w:r>
            <w:r>
              <w:rPr>
                <w:sz w:val="20"/>
              </w:rPr>
              <w:t>budget</w:t>
            </w:r>
            <w:r>
              <w:rPr>
                <w:spacing w:val="36"/>
                <w:sz w:val="20"/>
              </w:rPr>
              <w:t xml:space="preserve"> </w:t>
            </w:r>
            <w:r>
              <w:rPr>
                <w:sz w:val="20"/>
              </w:rPr>
              <w:t>setting</w:t>
            </w:r>
            <w:r>
              <w:rPr>
                <w:spacing w:val="36"/>
                <w:sz w:val="20"/>
              </w:rPr>
              <w:t xml:space="preserve"> </w:t>
            </w:r>
            <w:r>
              <w:rPr>
                <w:sz w:val="20"/>
              </w:rPr>
              <w:t>process</w:t>
            </w:r>
            <w:r>
              <w:rPr>
                <w:spacing w:val="36"/>
                <w:sz w:val="20"/>
              </w:rPr>
              <w:t xml:space="preserve"> </w:t>
            </w:r>
            <w:r>
              <w:rPr>
                <w:sz w:val="20"/>
              </w:rPr>
              <w:t>and</w:t>
            </w:r>
            <w:r>
              <w:rPr>
                <w:spacing w:val="33"/>
                <w:sz w:val="20"/>
              </w:rPr>
              <w:t xml:space="preserve"> </w:t>
            </w:r>
            <w:r>
              <w:rPr>
                <w:sz w:val="20"/>
              </w:rPr>
              <w:t>is</w:t>
            </w:r>
            <w:r>
              <w:rPr>
                <w:spacing w:val="25"/>
                <w:sz w:val="20"/>
              </w:rPr>
              <w:t xml:space="preserve"> </w:t>
            </w:r>
            <w:r>
              <w:rPr>
                <w:sz w:val="20"/>
              </w:rPr>
              <w:t>updated</w:t>
            </w:r>
            <w:r>
              <w:rPr>
                <w:spacing w:val="40"/>
                <w:sz w:val="20"/>
              </w:rPr>
              <w:t xml:space="preserve"> </w:t>
            </w:r>
            <w:r>
              <w:rPr>
                <w:sz w:val="20"/>
              </w:rPr>
              <w:t>and</w:t>
            </w:r>
            <w:r>
              <w:rPr>
                <w:spacing w:val="33"/>
                <w:sz w:val="20"/>
              </w:rPr>
              <w:t xml:space="preserve"> </w:t>
            </w:r>
            <w:r>
              <w:rPr>
                <w:sz w:val="20"/>
              </w:rPr>
              <w:t xml:space="preserve">refreshed </w:t>
            </w:r>
            <w:r>
              <w:rPr>
                <w:spacing w:val="-2"/>
                <w:w w:val="110"/>
                <w:sz w:val="20"/>
              </w:rPr>
              <w:t>throughout</w:t>
            </w:r>
            <w:r>
              <w:rPr>
                <w:spacing w:val="-3"/>
                <w:w w:val="110"/>
                <w:sz w:val="20"/>
              </w:rPr>
              <w:t xml:space="preserve"> </w:t>
            </w:r>
            <w:r>
              <w:rPr>
                <w:spacing w:val="-2"/>
                <w:w w:val="110"/>
                <w:sz w:val="20"/>
              </w:rPr>
              <w:t>the</w:t>
            </w:r>
            <w:r>
              <w:rPr>
                <w:spacing w:val="-12"/>
                <w:w w:val="110"/>
                <w:sz w:val="20"/>
              </w:rPr>
              <w:t xml:space="preserve"> </w:t>
            </w:r>
            <w:r>
              <w:rPr>
                <w:spacing w:val="-2"/>
                <w:w w:val="110"/>
                <w:sz w:val="20"/>
              </w:rPr>
              <w:t>year</w:t>
            </w:r>
            <w:r>
              <w:rPr>
                <w:spacing w:val="-15"/>
                <w:w w:val="110"/>
                <w:sz w:val="20"/>
              </w:rPr>
              <w:t xml:space="preserve"> </w:t>
            </w:r>
            <w:r>
              <w:rPr>
                <w:spacing w:val="-2"/>
                <w:w w:val="110"/>
                <w:sz w:val="20"/>
              </w:rPr>
              <w:t>to</w:t>
            </w:r>
            <w:r>
              <w:rPr>
                <w:spacing w:val="-12"/>
                <w:w w:val="110"/>
                <w:sz w:val="20"/>
              </w:rPr>
              <w:t xml:space="preserve"> </w:t>
            </w:r>
            <w:r>
              <w:rPr>
                <w:spacing w:val="-2"/>
                <w:w w:val="110"/>
                <w:sz w:val="20"/>
              </w:rPr>
              <w:t>reflect</w:t>
            </w:r>
            <w:r>
              <w:rPr>
                <w:spacing w:val="-15"/>
                <w:w w:val="110"/>
                <w:sz w:val="20"/>
              </w:rPr>
              <w:t xml:space="preserve"> </w:t>
            </w:r>
            <w:r>
              <w:rPr>
                <w:spacing w:val="-2"/>
                <w:w w:val="110"/>
                <w:sz w:val="20"/>
              </w:rPr>
              <w:t>any</w:t>
            </w:r>
            <w:r>
              <w:rPr>
                <w:spacing w:val="-12"/>
                <w:w w:val="110"/>
                <w:sz w:val="20"/>
              </w:rPr>
              <w:t xml:space="preserve"> </w:t>
            </w:r>
            <w:r>
              <w:rPr>
                <w:spacing w:val="-2"/>
                <w:w w:val="110"/>
                <w:sz w:val="20"/>
              </w:rPr>
              <w:t>changes</w:t>
            </w:r>
            <w:r>
              <w:rPr>
                <w:spacing w:val="-5"/>
                <w:w w:val="110"/>
                <w:sz w:val="20"/>
              </w:rPr>
              <w:t xml:space="preserve"> </w:t>
            </w:r>
            <w:r>
              <w:rPr>
                <w:spacing w:val="-2"/>
                <w:w w:val="110"/>
                <w:sz w:val="20"/>
              </w:rPr>
              <w:t>in</w:t>
            </w:r>
            <w:r>
              <w:rPr>
                <w:spacing w:val="-15"/>
                <w:w w:val="110"/>
                <w:sz w:val="20"/>
              </w:rPr>
              <w:t xml:space="preserve"> </w:t>
            </w:r>
            <w:r>
              <w:rPr>
                <w:spacing w:val="-2"/>
                <w:w w:val="110"/>
                <w:sz w:val="20"/>
              </w:rPr>
              <w:t>the</w:t>
            </w:r>
            <w:r>
              <w:rPr>
                <w:spacing w:val="-12"/>
                <w:w w:val="110"/>
                <w:sz w:val="20"/>
              </w:rPr>
              <w:t xml:space="preserve"> </w:t>
            </w:r>
            <w:r>
              <w:rPr>
                <w:spacing w:val="-2"/>
                <w:w w:val="110"/>
                <w:sz w:val="20"/>
              </w:rPr>
              <w:t>social,</w:t>
            </w:r>
            <w:r>
              <w:rPr>
                <w:spacing w:val="-9"/>
                <w:w w:val="110"/>
                <w:sz w:val="20"/>
              </w:rPr>
              <w:t xml:space="preserve"> </w:t>
            </w:r>
            <w:r>
              <w:rPr>
                <w:spacing w:val="-2"/>
                <w:w w:val="110"/>
                <w:sz w:val="20"/>
              </w:rPr>
              <w:t>governmental</w:t>
            </w:r>
            <w:r>
              <w:rPr>
                <w:spacing w:val="-5"/>
                <w:w w:val="110"/>
                <w:sz w:val="20"/>
              </w:rPr>
              <w:t xml:space="preserve"> </w:t>
            </w:r>
            <w:r>
              <w:rPr>
                <w:spacing w:val="-2"/>
                <w:w w:val="110"/>
                <w:sz w:val="20"/>
              </w:rPr>
              <w:t>and</w:t>
            </w:r>
            <w:r>
              <w:rPr>
                <w:spacing w:val="-12"/>
                <w:w w:val="110"/>
                <w:sz w:val="20"/>
              </w:rPr>
              <w:t xml:space="preserve"> </w:t>
            </w:r>
            <w:r>
              <w:rPr>
                <w:spacing w:val="-2"/>
                <w:w w:val="110"/>
                <w:sz w:val="20"/>
              </w:rPr>
              <w:t>financial</w:t>
            </w:r>
            <w:r>
              <w:rPr>
                <w:spacing w:val="-9"/>
                <w:w w:val="110"/>
                <w:sz w:val="20"/>
              </w:rPr>
              <w:t xml:space="preserve"> </w:t>
            </w:r>
            <w:r>
              <w:rPr>
                <w:spacing w:val="-2"/>
                <w:w w:val="110"/>
                <w:sz w:val="20"/>
              </w:rPr>
              <w:t>environment.</w:t>
            </w:r>
            <w:r>
              <w:rPr>
                <w:spacing w:val="-4"/>
                <w:w w:val="110"/>
                <w:sz w:val="20"/>
              </w:rPr>
              <w:t xml:space="preserve"> </w:t>
            </w:r>
            <w:r>
              <w:rPr>
                <w:spacing w:val="-2"/>
                <w:w w:val="110"/>
                <w:sz w:val="20"/>
              </w:rPr>
              <w:t>Any</w:t>
            </w:r>
            <w:r>
              <w:rPr>
                <w:spacing w:val="-12"/>
                <w:w w:val="110"/>
                <w:sz w:val="20"/>
              </w:rPr>
              <w:t xml:space="preserve"> </w:t>
            </w:r>
            <w:r>
              <w:rPr>
                <w:spacing w:val="-2"/>
                <w:w w:val="110"/>
                <w:sz w:val="20"/>
              </w:rPr>
              <w:t>significant changes</w:t>
            </w:r>
            <w:r>
              <w:rPr>
                <w:spacing w:val="-5"/>
                <w:w w:val="110"/>
                <w:sz w:val="20"/>
              </w:rPr>
              <w:t xml:space="preserve"> </w:t>
            </w:r>
            <w:r>
              <w:rPr>
                <w:spacing w:val="-2"/>
                <w:w w:val="110"/>
                <w:sz w:val="20"/>
              </w:rPr>
              <w:t>are</w:t>
            </w:r>
            <w:r>
              <w:rPr>
                <w:spacing w:val="-16"/>
                <w:w w:val="110"/>
                <w:sz w:val="20"/>
              </w:rPr>
              <w:t xml:space="preserve"> </w:t>
            </w:r>
            <w:r>
              <w:rPr>
                <w:spacing w:val="-2"/>
                <w:w w:val="110"/>
                <w:sz w:val="20"/>
              </w:rPr>
              <w:t>reported</w:t>
            </w:r>
            <w:r>
              <w:rPr>
                <w:spacing w:val="-12"/>
                <w:w w:val="110"/>
                <w:sz w:val="20"/>
              </w:rPr>
              <w:t xml:space="preserve"> </w:t>
            </w:r>
            <w:r>
              <w:rPr>
                <w:spacing w:val="-2"/>
                <w:w w:val="110"/>
                <w:sz w:val="20"/>
              </w:rPr>
              <w:t>to</w:t>
            </w:r>
            <w:r>
              <w:rPr>
                <w:spacing w:val="-12"/>
                <w:w w:val="110"/>
                <w:sz w:val="20"/>
              </w:rPr>
              <w:t xml:space="preserve"> </w:t>
            </w:r>
            <w:r>
              <w:rPr>
                <w:spacing w:val="-2"/>
                <w:w w:val="110"/>
                <w:sz w:val="20"/>
              </w:rPr>
              <w:t>the</w:t>
            </w:r>
            <w:r>
              <w:rPr>
                <w:spacing w:val="-12"/>
                <w:w w:val="110"/>
                <w:sz w:val="20"/>
              </w:rPr>
              <w:t xml:space="preserve"> </w:t>
            </w:r>
            <w:r>
              <w:rPr>
                <w:spacing w:val="-2"/>
                <w:w w:val="110"/>
                <w:sz w:val="20"/>
              </w:rPr>
              <w:t>Chief</w:t>
            </w:r>
            <w:r>
              <w:rPr>
                <w:spacing w:val="-12"/>
                <w:w w:val="110"/>
                <w:sz w:val="20"/>
              </w:rPr>
              <w:t xml:space="preserve"> </w:t>
            </w:r>
            <w:r>
              <w:rPr>
                <w:spacing w:val="-2"/>
                <w:w w:val="110"/>
                <w:sz w:val="20"/>
              </w:rPr>
              <w:t>Officer</w:t>
            </w:r>
            <w:r>
              <w:rPr>
                <w:spacing w:val="-11"/>
                <w:w w:val="110"/>
                <w:sz w:val="20"/>
              </w:rPr>
              <w:t xml:space="preserve"> </w:t>
            </w:r>
            <w:r>
              <w:rPr>
                <w:spacing w:val="-2"/>
                <w:w w:val="110"/>
                <w:sz w:val="20"/>
              </w:rPr>
              <w:t>Management</w:t>
            </w:r>
            <w:r>
              <w:rPr>
                <w:spacing w:val="-5"/>
                <w:w w:val="110"/>
                <w:sz w:val="20"/>
              </w:rPr>
              <w:t xml:space="preserve"> </w:t>
            </w:r>
            <w:r>
              <w:rPr>
                <w:spacing w:val="-2"/>
                <w:w w:val="110"/>
                <w:sz w:val="20"/>
              </w:rPr>
              <w:t>Board</w:t>
            </w:r>
            <w:r>
              <w:rPr>
                <w:spacing w:val="-12"/>
                <w:w w:val="110"/>
                <w:sz w:val="20"/>
              </w:rPr>
              <w:t xml:space="preserve"> </w:t>
            </w:r>
            <w:r>
              <w:rPr>
                <w:spacing w:val="-2"/>
                <w:w w:val="110"/>
                <w:sz w:val="20"/>
              </w:rPr>
              <w:t>(COMB)</w:t>
            </w:r>
            <w:r>
              <w:rPr>
                <w:spacing w:val="-10"/>
                <w:w w:val="110"/>
                <w:sz w:val="20"/>
              </w:rPr>
              <w:t xml:space="preserve"> </w:t>
            </w:r>
            <w:r>
              <w:rPr>
                <w:spacing w:val="-2"/>
                <w:w w:val="110"/>
                <w:sz w:val="20"/>
              </w:rPr>
              <w:t>and</w:t>
            </w:r>
            <w:r>
              <w:rPr>
                <w:spacing w:val="-12"/>
                <w:w w:val="110"/>
                <w:sz w:val="20"/>
              </w:rPr>
              <w:t xml:space="preserve"> </w:t>
            </w:r>
            <w:r>
              <w:rPr>
                <w:spacing w:val="-2"/>
                <w:w w:val="110"/>
                <w:sz w:val="20"/>
              </w:rPr>
              <w:t>Joint</w:t>
            </w:r>
            <w:r>
              <w:rPr>
                <w:spacing w:val="-10"/>
                <w:w w:val="110"/>
                <w:sz w:val="20"/>
              </w:rPr>
              <w:t xml:space="preserve"> </w:t>
            </w:r>
            <w:r>
              <w:rPr>
                <w:spacing w:val="-2"/>
                <w:w w:val="110"/>
                <w:sz w:val="20"/>
              </w:rPr>
              <w:t>Audit</w:t>
            </w:r>
            <w:r>
              <w:rPr>
                <w:spacing w:val="-8"/>
                <w:w w:val="110"/>
                <w:sz w:val="20"/>
              </w:rPr>
              <w:t xml:space="preserve"> </w:t>
            </w:r>
            <w:r>
              <w:rPr>
                <w:spacing w:val="-2"/>
                <w:w w:val="110"/>
                <w:sz w:val="20"/>
              </w:rPr>
              <w:t>Committee</w:t>
            </w:r>
            <w:r>
              <w:rPr>
                <w:spacing w:val="-9"/>
                <w:w w:val="110"/>
                <w:sz w:val="20"/>
              </w:rPr>
              <w:t xml:space="preserve"> </w:t>
            </w:r>
            <w:r>
              <w:rPr>
                <w:spacing w:val="-2"/>
                <w:w w:val="110"/>
                <w:sz w:val="20"/>
              </w:rPr>
              <w:t>each</w:t>
            </w:r>
            <w:r>
              <w:rPr>
                <w:spacing w:val="-10"/>
                <w:w w:val="110"/>
                <w:sz w:val="20"/>
              </w:rPr>
              <w:t xml:space="preserve"> </w:t>
            </w:r>
            <w:r>
              <w:rPr>
                <w:spacing w:val="-2"/>
                <w:w w:val="110"/>
                <w:sz w:val="20"/>
              </w:rPr>
              <w:t>quarter.</w:t>
            </w:r>
          </w:p>
        </w:tc>
      </w:tr>
      <w:tr w:rsidR="00567443" w14:paraId="147BDBD9" w14:textId="77777777">
        <w:trPr>
          <w:trHeight w:val="1538"/>
        </w:trPr>
        <w:tc>
          <w:tcPr>
            <w:tcW w:w="4422" w:type="dxa"/>
            <w:tcBorders>
              <w:top w:val="single" w:sz="8" w:space="0" w:color="7E7D82"/>
              <w:bottom w:val="single" w:sz="4" w:space="0" w:color="000000"/>
            </w:tcBorders>
          </w:tcPr>
          <w:p w14:paraId="147BDBD7" w14:textId="77777777" w:rsidR="00567443" w:rsidRDefault="00000000">
            <w:pPr>
              <w:pStyle w:val="TableParagraph"/>
              <w:spacing w:before="39"/>
              <w:ind w:left="72" w:right="90"/>
              <w:rPr>
                <w:sz w:val="20"/>
              </w:rPr>
            </w:pPr>
            <w:r>
              <w:rPr>
                <w:w w:val="105"/>
                <w:sz w:val="20"/>
              </w:rPr>
              <w:t>How</w:t>
            </w:r>
            <w:r>
              <w:rPr>
                <w:spacing w:val="-5"/>
                <w:w w:val="105"/>
                <w:sz w:val="20"/>
              </w:rPr>
              <w:t xml:space="preserve"> </w:t>
            </w:r>
            <w:r>
              <w:rPr>
                <w:w w:val="105"/>
                <w:sz w:val="20"/>
              </w:rPr>
              <w:t>the</w:t>
            </w:r>
            <w:r>
              <w:rPr>
                <w:spacing w:val="-6"/>
                <w:w w:val="105"/>
                <w:sz w:val="20"/>
              </w:rPr>
              <w:t xml:space="preserve"> </w:t>
            </w:r>
            <w:r>
              <w:rPr>
                <w:w w:val="105"/>
                <w:sz w:val="20"/>
              </w:rPr>
              <w:t>body</w:t>
            </w:r>
            <w:r>
              <w:rPr>
                <w:spacing w:val="-4"/>
                <w:w w:val="105"/>
                <w:sz w:val="20"/>
              </w:rPr>
              <w:t xml:space="preserve"> </w:t>
            </w:r>
            <w:r>
              <w:rPr>
                <w:w w:val="105"/>
                <w:sz w:val="20"/>
              </w:rPr>
              <w:t>ensures</w:t>
            </w:r>
            <w:r>
              <w:rPr>
                <w:spacing w:val="-4"/>
                <w:w w:val="105"/>
                <w:sz w:val="20"/>
              </w:rPr>
              <w:t xml:space="preserve"> </w:t>
            </w:r>
            <w:r>
              <w:rPr>
                <w:w w:val="105"/>
                <w:sz w:val="20"/>
              </w:rPr>
              <w:t>that</w:t>
            </w:r>
            <w:r>
              <w:rPr>
                <w:spacing w:val="-4"/>
                <w:w w:val="105"/>
                <w:sz w:val="20"/>
              </w:rPr>
              <w:t xml:space="preserve"> </w:t>
            </w:r>
            <w:r>
              <w:rPr>
                <w:w w:val="105"/>
                <w:sz w:val="20"/>
              </w:rPr>
              <w:t>its</w:t>
            </w:r>
            <w:r>
              <w:rPr>
                <w:spacing w:val="-9"/>
                <w:w w:val="105"/>
                <w:sz w:val="20"/>
              </w:rPr>
              <w:t xml:space="preserve"> </w:t>
            </w:r>
            <w:r>
              <w:rPr>
                <w:w w:val="105"/>
                <w:sz w:val="20"/>
              </w:rPr>
              <w:t>financial</w:t>
            </w:r>
            <w:r>
              <w:rPr>
                <w:spacing w:val="-3"/>
                <w:w w:val="105"/>
                <w:sz w:val="20"/>
              </w:rPr>
              <w:t xml:space="preserve"> </w:t>
            </w:r>
            <w:r>
              <w:rPr>
                <w:w w:val="105"/>
                <w:sz w:val="20"/>
              </w:rPr>
              <w:t>plan</w:t>
            </w:r>
            <w:r>
              <w:rPr>
                <w:spacing w:val="-4"/>
                <w:w w:val="105"/>
                <w:sz w:val="20"/>
              </w:rPr>
              <w:t xml:space="preserve"> </w:t>
            </w:r>
            <w:r>
              <w:rPr>
                <w:w w:val="105"/>
                <w:sz w:val="20"/>
              </w:rPr>
              <w:t>is consistent with other plans such as</w:t>
            </w:r>
            <w:r>
              <w:rPr>
                <w:spacing w:val="40"/>
                <w:w w:val="105"/>
                <w:sz w:val="20"/>
              </w:rPr>
              <w:t xml:space="preserve"> </w:t>
            </w:r>
            <w:r>
              <w:rPr>
                <w:w w:val="105"/>
                <w:sz w:val="20"/>
              </w:rPr>
              <w:t>workforce, capital, investment, and other operational planning which may include working with other local public bodies as part of a wider system</w:t>
            </w:r>
          </w:p>
        </w:tc>
        <w:tc>
          <w:tcPr>
            <w:tcW w:w="11111" w:type="dxa"/>
            <w:tcBorders>
              <w:top w:val="single" w:sz="8" w:space="0" w:color="7E7D82"/>
              <w:bottom w:val="single" w:sz="4" w:space="0" w:color="000000"/>
            </w:tcBorders>
          </w:tcPr>
          <w:p w14:paraId="147BDBD8" w14:textId="77777777" w:rsidR="00567443" w:rsidRDefault="00000000">
            <w:pPr>
              <w:pStyle w:val="TableParagraph"/>
              <w:spacing w:before="39"/>
              <w:ind w:left="69" w:right="125"/>
              <w:rPr>
                <w:sz w:val="20"/>
              </w:rPr>
            </w:pPr>
            <w:r>
              <w:rPr>
                <w:w w:val="105"/>
                <w:sz w:val="20"/>
              </w:rPr>
              <w:t xml:space="preserve">The </w:t>
            </w:r>
            <w:proofErr w:type="gramStart"/>
            <w:r>
              <w:rPr>
                <w:w w:val="105"/>
                <w:sz w:val="20"/>
              </w:rPr>
              <w:t>Medium Term</w:t>
            </w:r>
            <w:proofErr w:type="gramEnd"/>
            <w:r>
              <w:rPr>
                <w:spacing w:val="-4"/>
                <w:w w:val="105"/>
                <w:sz w:val="20"/>
              </w:rPr>
              <w:t xml:space="preserve"> </w:t>
            </w:r>
            <w:r>
              <w:rPr>
                <w:w w:val="105"/>
                <w:sz w:val="20"/>
              </w:rPr>
              <w:t>Financial Plan</w:t>
            </w:r>
            <w:r>
              <w:rPr>
                <w:spacing w:val="-5"/>
                <w:w w:val="105"/>
                <w:sz w:val="20"/>
              </w:rPr>
              <w:t xml:space="preserve"> </w:t>
            </w:r>
            <w:r>
              <w:rPr>
                <w:w w:val="105"/>
                <w:sz w:val="20"/>
              </w:rPr>
              <w:t>(MTFP) is</w:t>
            </w:r>
            <w:r>
              <w:rPr>
                <w:spacing w:val="-4"/>
                <w:w w:val="105"/>
                <w:sz w:val="20"/>
              </w:rPr>
              <w:t xml:space="preserve"> </w:t>
            </w:r>
            <w:r>
              <w:rPr>
                <w:w w:val="105"/>
                <w:sz w:val="20"/>
              </w:rPr>
              <w:t>produced alongside the</w:t>
            </w:r>
            <w:r>
              <w:rPr>
                <w:spacing w:val="-3"/>
                <w:w w:val="105"/>
                <w:sz w:val="20"/>
              </w:rPr>
              <w:t xml:space="preserve"> </w:t>
            </w:r>
            <w:r>
              <w:rPr>
                <w:w w:val="105"/>
                <w:sz w:val="20"/>
              </w:rPr>
              <w:t>Capital</w:t>
            </w:r>
            <w:r>
              <w:rPr>
                <w:spacing w:val="-3"/>
                <w:w w:val="105"/>
                <w:sz w:val="20"/>
              </w:rPr>
              <w:t xml:space="preserve"> </w:t>
            </w:r>
            <w:r>
              <w:rPr>
                <w:w w:val="105"/>
                <w:sz w:val="20"/>
              </w:rPr>
              <w:t>Strategy</w:t>
            </w:r>
            <w:r>
              <w:rPr>
                <w:spacing w:val="-5"/>
                <w:w w:val="105"/>
                <w:sz w:val="20"/>
              </w:rPr>
              <w:t xml:space="preserve"> </w:t>
            </w:r>
            <w:r>
              <w:rPr>
                <w:w w:val="105"/>
                <w:sz w:val="20"/>
              </w:rPr>
              <w:t>and the</w:t>
            </w:r>
            <w:r>
              <w:rPr>
                <w:spacing w:val="-3"/>
                <w:w w:val="105"/>
                <w:sz w:val="20"/>
              </w:rPr>
              <w:t xml:space="preserve"> </w:t>
            </w:r>
            <w:r>
              <w:rPr>
                <w:w w:val="105"/>
                <w:sz w:val="20"/>
              </w:rPr>
              <w:t>Reserves</w:t>
            </w:r>
            <w:r>
              <w:rPr>
                <w:spacing w:val="-6"/>
                <w:w w:val="105"/>
                <w:sz w:val="20"/>
              </w:rPr>
              <w:t xml:space="preserve"> </w:t>
            </w:r>
            <w:r>
              <w:rPr>
                <w:w w:val="105"/>
                <w:sz w:val="20"/>
              </w:rPr>
              <w:t>Strategy</w:t>
            </w:r>
            <w:r>
              <w:rPr>
                <w:spacing w:val="-5"/>
                <w:w w:val="105"/>
                <w:sz w:val="20"/>
              </w:rPr>
              <w:t xml:space="preserve"> </w:t>
            </w:r>
            <w:r>
              <w:rPr>
                <w:w w:val="105"/>
                <w:sz w:val="20"/>
              </w:rPr>
              <w:t>which ensures consistency across the three</w:t>
            </w:r>
            <w:r>
              <w:rPr>
                <w:spacing w:val="-1"/>
                <w:w w:val="105"/>
                <w:sz w:val="20"/>
              </w:rPr>
              <w:t xml:space="preserve"> </w:t>
            </w:r>
            <w:r>
              <w:rPr>
                <w:w w:val="105"/>
                <w:sz w:val="20"/>
              </w:rPr>
              <w:t>plans. Financial plans are</w:t>
            </w:r>
            <w:r>
              <w:rPr>
                <w:spacing w:val="-3"/>
                <w:w w:val="105"/>
                <w:sz w:val="20"/>
              </w:rPr>
              <w:t xml:space="preserve"> </w:t>
            </w:r>
            <w:r>
              <w:rPr>
                <w:w w:val="105"/>
                <w:sz w:val="20"/>
              </w:rPr>
              <w:t>reported to the Police and Crime</w:t>
            </w:r>
            <w:r>
              <w:rPr>
                <w:spacing w:val="-1"/>
                <w:w w:val="105"/>
                <w:sz w:val="20"/>
              </w:rPr>
              <w:t xml:space="preserve"> </w:t>
            </w:r>
            <w:r>
              <w:rPr>
                <w:w w:val="105"/>
                <w:sz w:val="20"/>
              </w:rPr>
              <w:t>Panel as</w:t>
            </w:r>
            <w:r>
              <w:rPr>
                <w:spacing w:val="-2"/>
                <w:w w:val="105"/>
                <w:sz w:val="20"/>
              </w:rPr>
              <w:t xml:space="preserve"> </w:t>
            </w:r>
            <w:r>
              <w:rPr>
                <w:w w:val="105"/>
                <w:sz w:val="20"/>
              </w:rPr>
              <w:t>well</w:t>
            </w:r>
            <w:r>
              <w:rPr>
                <w:spacing w:val="-3"/>
                <w:w w:val="105"/>
                <w:sz w:val="20"/>
              </w:rPr>
              <w:t xml:space="preserve"> </w:t>
            </w:r>
            <w:r>
              <w:rPr>
                <w:w w:val="105"/>
                <w:sz w:val="20"/>
              </w:rPr>
              <w:t>as the Joint Audit Committee alongside reporting on key performance areas including crime levels, response times and officer numbers.</w:t>
            </w:r>
            <w:r>
              <w:rPr>
                <w:spacing w:val="40"/>
                <w:w w:val="105"/>
                <w:sz w:val="20"/>
              </w:rPr>
              <w:t xml:space="preserve"> </w:t>
            </w:r>
            <w:r>
              <w:rPr>
                <w:w w:val="105"/>
                <w:sz w:val="20"/>
              </w:rPr>
              <w:t>The Police and Crime Panel has strong engagement with the monitoring of priorities against the Police and Crime</w:t>
            </w:r>
            <w:r>
              <w:rPr>
                <w:spacing w:val="-3"/>
                <w:w w:val="105"/>
                <w:sz w:val="20"/>
              </w:rPr>
              <w:t xml:space="preserve"> </w:t>
            </w:r>
            <w:r>
              <w:rPr>
                <w:w w:val="105"/>
                <w:sz w:val="20"/>
              </w:rPr>
              <w:t>Plan and are</w:t>
            </w:r>
            <w:r>
              <w:rPr>
                <w:spacing w:val="-5"/>
                <w:w w:val="105"/>
                <w:sz w:val="20"/>
              </w:rPr>
              <w:t xml:space="preserve"> </w:t>
            </w:r>
            <w:proofErr w:type="gramStart"/>
            <w:r>
              <w:rPr>
                <w:w w:val="105"/>
                <w:sz w:val="20"/>
              </w:rPr>
              <w:t>in a</w:t>
            </w:r>
            <w:r>
              <w:rPr>
                <w:spacing w:val="-1"/>
                <w:w w:val="105"/>
                <w:sz w:val="20"/>
              </w:rPr>
              <w:t xml:space="preserve"> </w:t>
            </w:r>
            <w:r>
              <w:rPr>
                <w:w w:val="105"/>
                <w:sz w:val="20"/>
              </w:rPr>
              <w:t>position</w:t>
            </w:r>
            <w:proofErr w:type="gramEnd"/>
            <w:r>
              <w:rPr>
                <w:w w:val="105"/>
                <w:sz w:val="20"/>
              </w:rPr>
              <w:t xml:space="preserve"> to challenge and </w:t>
            </w:r>
            <w:proofErr w:type="spellStart"/>
            <w:r>
              <w:rPr>
                <w:w w:val="105"/>
                <w:sz w:val="20"/>
              </w:rPr>
              <w:t>scrutinise</w:t>
            </w:r>
            <w:proofErr w:type="spellEnd"/>
            <w:r>
              <w:rPr>
                <w:w w:val="105"/>
                <w:sz w:val="20"/>
              </w:rPr>
              <w:t xml:space="preserve"> financial plans if</w:t>
            </w:r>
            <w:r>
              <w:rPr>
                <w:spacing w:val="-3"/>
                <w:w w:val="105"/>
                <w:sz w:val="20"/>
              </w:rPr>
              <w:t xml:space="preserve"> </w:t>
            </w:r>
            <w:r>
              <w:rPr>
                <w:w w:val="105"/>
                <w:sz w:val="20"/>
              </w:rPr>
              <w:t>inconsistent with</w:t>
            </w:r>
            <w:r>
              <w:rPr>
                <w:spacing w:val="-4"/>
                <w:w w:val="105"/>
                <w:sz w:val="20"/>
              </w:rPr>
              <w:t xml:space="preserve"> </w:t>
            </w:r>
            <w:r>
              <w:rPr>
                <w:w w:val="105"/>
                <w:sz w:val="20"/>
              </w:rPr>
              <w:t>these over- arching priorities.</w:t>
            </w:r>
          </w:p>
        </w:tc>
      </w:tr>
      <w:tr w:rsidR="00567443" w14:paraId="147BDBDD" w14:textId="77777777">
        <w:trPr>
          <w:trHeight w:val="2303"/>
        </w:trPr>
        <w:tc>
          <w:tcPr>
            <w:tcW w:w="4422" w:type="dxa"/>
            <w:tcBorders>
              <w:top w:val="single" w:sz="4" w:space="0" w:color="000000"/>
              <w:bottom w:val="single" w:sz="4" w:space="0" w:color="000000"/>
            </w:tcBorders>
          </w:tcPr>
          <w:p w14:paraId="147BDBDA" w14:textId="77777777" w:rsidR="00567443" w:rsidRDefault="00000000">
            <w:pPr>
              <w:pStyle w:val="TableParagraph"/>
              <w:spacing w:before="45"/>
              <w:ind w:left="72"/>
              <w:rPr>
                <w:sz w:val="20"/>
              </w:rPr>
            </w:pPr>
            <w:r>
              <w:rPr>
                <w:w w:val="105"/>
                <w:sz w:val="20"/>
              </w:rPr>
              <w:t>How</w:t>
            </w:r>
            <w:r>
              <w:rPr>
                <w:spacing w:val="-2"/>
                <w:w w:val="105"/>
                <w:sz w:val="20"/>
              </w:rPr>
              <w:t xml:space="preserve"> </w:t>
            </w:r>
            <w:r>
              <w:rPr>
                <w:w w:val="105"/>
                <w:sz w:val="20"/>
              </w:rPr>
              <w:t>the</w:t>
            </w:r>
            <w:r>
              <w:rPr>
                <w:spacing w:val="-3"/>
                <w:w w:val="105"/>
                <w:sz w:val="20"/>
              </w:rPr>
              <w:t xml:space="preserve"> </w:t>
            </w:r>
            <w:r>
              <w:rPr>
                <w:w w:val="105"/>
                <w:sz w:val="20"/>
              </w:rPr>
              <w:t>body</w:t>
            </w:r>
            <w:r>
              <w:rPr>
                <w:spacing w:val="-1"/>
                <w:w w:val="105"/>
                <w:sz w:val="20"/>
              </w:rPr>
              <w:t xml:space="preserve"> </w:t>
            </w:r>
            <w:r>
              <w:rPr>
                <w:w w:val="105"/>
                <w:sz w:val="20"/>
              </w:rPr>
              <w:t>identifies</w:t>
            </w:r>
            <w:r>
              <w:rPr>
                <w:spacing w:val="-1"/>
                <w:w w:val="105"/>
                <w:sz w:val="20"/>
              </w:rPr>
              <w:t xml:space="preserve"> </w:t>
            </w:r>
            <w:r>
              <w:rPr>
                <w:w w:val="105"/>
                <w:sz w:val="20"/>
              </w:rPr>
              <w:t>and</w:t>
            </w:r>
            <w:r>
              <w:rPr>
                <w:spacing w:val="-1"/>
                <w:w w:val="105"/>
                <w:sz w:val="20"/>
              </w:rPr>
              <w:t xml:space="preserve"> </w:t>
            </w:r>
            <w:r>
              <w:rPr>
                <w:w w:val="105"/>
                <w:sz w:val="20"/>
              </w:rPr>
              <w:t>manages risks</w:t>
            </w:r>
            <w:r>
              <w:rPr>
                <w:spacing w:val="-6"/>
                <w:w w:val="105"/>
                <w:sz w:val="20"/>
              </w:rPr>
              <w:t xml:space="preserve"> </w:t>
            </w:r>
            <w:r>
              <w:rPr>
                <w:w w:val="105"/>
                <w:sz w:val="20"/>
              </w:rPr>
              <w:t>to financial</w:t>
            </w:r>
            <w:r>
              <w:rPr>
                <w:spacing w:val="-10"/>
                <w:w w:val="105"/>
                <w:sz w:val="20"/>
              </w:rPr>
              <w:t xml:space="preserve"> </w:t>
            </w:r>
            <w:r>
              <w:rPr>
                <w:w w:val="105"/>
                <w:sz w:val="20"/>
              </w:rPr>
              <w:t>resilience,</w:t>
            </w:r>
            <w:r>
              <w:rPr>
                <w:spacing w:val="-12"/>
                <w:w w:val="105"/>
                <w:sz w:val="20"/>
              </w:rPr>
              <w:t xml:space="preserve"> </w:t>
            </w:r>
            <w:proofErr w:type="gramStart"/>
            <w:r>
              <w:rPr>
                <w:w w:val="105"/>
                <w:sz w:val="20"/>
              </w:rPr>
              <w:t>e.g.</w:t>
            </w:r>
            <w:proofErr w:type="gramEnd"/>
            <w:r>
              <w:rPr>
                <w:spacing w:val="-12"/>
                <w:w w:val="105"/>
                <w:sz w:val="20"/>
              </w:rPr>
              <w:t xml:space="preserve"> </w:t>
            </w:r>
            <w:r>
              <w:rPr>
                <w:w w:val="105"/>
                <w:sz w:val="20"/>
              </w:rPr>
              <w:t>unplanned</w:t>
            </w:r>
            <w:r>
              <w:rPr>
                <w:spacing w:val="-4"/>
                <w:w w:val="105"/>
                <w:sz w:val="20"/>
              </w:rPr>
              <w:t xml:space="preserve"> </w:t>
            </w:r>
            <w:r>
              <w:rPr>
                <w:w w:val="105"/>
                <w:sz w:val="20"/>
              </w:rPr>
              <w:t>changes</w:t>
            </w:r>
            <w:r>
              <w:rPr>
                <w:spacing w:val="-9"/>
                <w:w w:val="105"/>
                <w:sz w:val="20"/>
              </w:rPr>
              <w:t xml:space="preserve"> </w:t>
            </w:r>
            <w:r>
              <w:rPr>
                <w:w w:val="105"/>
                <w:sz w:val="20"/>
              </w:rPr>
              <w:t>in demand, including challenge of the assumptions underlying its plans</w:t>
            </w:r>
          </w:p>
        </w:tc>
        <w:tc>
          <w:tcPr>
            <w:tcW w:w="11111" w:type="dxa"/>
            <w:tcBorders>
              <w:top w:val="single" w:sz="4" w:space="0" w:color="000000"/>
              <w:bottom w:val="single" w:sz="4" w:space="0" w:color="000000"/>
            </w:tcBorders>
          </w:tcPr>
          <w:p w14:paraId="147BDBDB" w14:textId="77777777" w:rsidR="00567443" w:rsidRDefault="00000000">
            <w:pPr>
              <w:pStyle w:val="TableParagraph"/>
              <w:spacing w:before="45"/>
              <w:ind w:left="69"/>
              <w:rPr>
                <w:sz w:val="20"/>
              </w:rPr>
            </w:pPr>
            <w:r>
              <w:rPr>
                <w:w w:val="105"/>
                <w:sz w:val="20"/>
              </w:rPr>
              <w:t>Monthly budget monitoring is</w:t>
            </w:r>
            <w:r>
              <w:rPr>
                <w:spacing w:val="-8"/>
                <w:w w:val="105"/>
                <w:sz w:val="20"/>
              </w:rPr>
              <w:t xml:space="preserve"> </w:t>
            </w:r>
            <w:r>
              <w:rPr>
                <w:w w:val="105"/>
                <w:sz w:val="20"/>
              </w:rPr>
              <w:t>reported</w:t>
            </w:r>
            <w:r>
              <w:rPr>
                <w:spacing w:val="-3"/>
                <w:w w:val="105"/>
                <w:sz w:val="20"/>
              </w:rPr>
              <w:t xml:space="preserve"> </w:t>
            </w:r>
            <w:r>
              <w:rPr>
                <w:w w:val="105"/>
                <w:sz w:val="20"/>
              </w:rPr>
              <w:t>to</w:t>
            </w:r>
            <w:r>
              <w:rPr>
                <w:spacing w:val="-5"/>
                <w:w w:val="105"/>
                <w:sz w:val="20"/>
              </w:rPr>
              <w:t xml:space="preserve"> </w:t>
            </w:r>
            <w:r>
              <w:rPr>
                <w:w w:val="105"/>
                <w:sz w:val="20"/>
              </w:rPr>
              <w:t>the</w:t>
            </w:r>
            <w:r>
              <w:rPr>
                <w:spacing w:val="-5"/>
                <w:w w:val="105"/>
                <w:sz w:val="20"/>
              </w:rPr>
              <w:t xml:space="preserve"> </w:t>
            </w:r>
            <w:r>
              <w:rPr>
                <w:w w:val="105"/>
                <w:sz w:val="20"/>
              </w:rPr>
              <w:t>Chief</w:t>
            </w:r>
            <w:r>
              <w:rPr>
                <w:spacing w:val="-5"/>
                <w:w w:val="105"/>
                <w:sz w:val="20"/>
              </w:rPr>
              <w:t xml:space="preserve"> </w:t>
            </w:r>
            <w:r>
              <w:rPr>
                <w:w w:val="105"/>
                <w:sz w:val="20"/>
              </w:rPr>
              <w:t>Constable via</w:t>
            </w:r>
            <w:r>
              <w:rPr>
                <w:spacing w:val="-6"/>
                <w:w w:val="105"/>
                <w:sz w:val="20"/>
              </w:rPr>
              <w:t xml:space="preserve"> </w:t>
            </w:r>
            <w:r>
              <w:rPr>
                <w:w w:val="105"/>
                <w:sz w:val="20"/>
              </w:rPr>
              <w:t>the</w:t>
            </w:r>
            <w:r>
              <w:rPr>
                <w:spacing w:val="-5"/>
                <w:w w:val="105"/>
                <w:sz w:val="20"/>
              </w:rPr>
              <w:t xml:space="preserve"> </w:t>
            </w:r>
            <w:r>
              <w:rPr>
                <w:w w:val="105"/>
                <w:sz w:val="20"/>
              </w:rPr>
              <w:t>Chief</w:t>
            </w:r>
            <w:r>
              <w:rPr>
                <w:spacing w:val="-5"/>
                <w:w w:val="105"/>
                <w:sz w:val="20"/>
              </w:rPr>
              <w:t xml:space="preserve"> </w:t>
            </w:r>
            <w:r>
              <w:rPr>
                <w:w w:val="105"/>
                <w:sz w:val="20"/>
              </w:rPr>
              <w:t>Officer</w:t>
            </w:r>
            <w:r>
              <w:rPr>
                <w:spacing w:val="-6"/>
                <w:w w:val="105"/>
                <w:sz w:val="20"/>
              </w:rPr>
              <w:t xml:space="preserve"> </w:t>
            </w:r>
            <w:r>
              <w:rPr>
                <w:w w:val="105"/>
                <w:sz w:val="20"/>
              </w:rPr>
              <w:t>Management Board</w:t>
            </w:r>
            <w:r>
              <w:rPr>
                <w:spacing w:val="-5"/>
                <w:w w:val="105"/>
                <w:sz w:val="20"/>
              </w:rPr>
              <w:t xml:space="preserve"> </w:t>
            </w:r>
            <w:r>
              <w:rPr>
                <w:w w:val="105"/>
                <w:sz w:val="20"/>
              </w:rPr>
              <w:t>(COMB)</w:t>
            </w:r>
            <w:r>
              <w:rPr>
                <w:spacing w:val="-3"/>
                <w:w w:val="105"/>
                <w:sz w:val="20"/>
              </w:rPr>
              <w:t xml:space="preserve"> </w:t>
            </w:r>
            <w:r>
              <w:rPr>
                <w:w w:val="105"/>
                <w:sz w:val="20"/>
              </w:rPr>
              <w:t>and</w:t>
            </w:r>
            <w:r>
              <w:rPr>
                <w:spacing w:val="-3"/>
                <w:w w:val="105"/>
                <w:sz w:val="20"/>
              </w:rPr>
              <w:t xml:space="preserve"> </w:t>
            </w:r>
            <w:r>
              <w:rPr>
                <w:w w:val="105"/>
                <w:sz w:val="20"/>
              </w:rPr>
              <w:t>to the Police and Crime Commissioner through the Performance and Delivery Board as well as through the Joint Audit Committee. The reports include actual financial outturn for the month to date, as well as the expected / projected outturn position for the financial year.</w:t>
            </w:r>
            <w:r>
              <w:rPr>
                <w:spacing w:val="-2"/>
                <w:w w:val="105"/>
                <w:sz w:val="20"/>
              </w:rPr>
              <w:t xml:space="preserve"> </w:t>
            </w:r>
            <w:r>
              <w:rPr>
                <w:w w:val="105"/>
                <w:sz w:val="20"/>
              </w:rPr>
              <w:t>The reports also highlight any risks to achieving the planned outturn position, any</w:t>
            </w:r>
            <w:r>
              <w:rPr>
                <w:spacing w:val="-2"/>
                <w:w w:val="105"/>
                <w:sz w:val="20"/>
              </w:rPr>
              <w:t xml:space="preserve"> </w:t>
            </w:r>
            <w:r>
              <w:rPr>
                <w:w w:val="105"/>
                <w:sz w:val="20"/>
              </w:rPr>
              <w:t>changes to the original plan and plans to address any new</w:t>
            </w:r>
            <w:r>
              <w:rPr>
                <w:spacing w:val="-1"/>
                <w:w w:val="105"/>
                <w:sz w:val="20"/>
              </w:rPr>
              <w:t xml:space="preserve"> </w:t>
            </w:r>
            <w:r>
              <w:rPr>
                <w:w w:val="105"/>
                <w:sz w:val="20"/>
              </w:rPr>
              <w:t>risks.</w:t>
            </w:r>
            <w:r>
              <w:rPr>
                <w:spacing w:val="-2"/>
                <w:w w:val="105"/>
                <w:sz w:val="20"/>
              </w:rPr>
              <w:t xml:space="preserve"> </w:t>
            </w:r>
            <w:r>
              <w:rPr>
                <w:w w:val="105"/>
                <w:sz w:val="20"/>
              </w:rPr>
              <w:t>Changes to financial plans are</w:t>
            </w:r>
            <w:r>
              <w:rPr>
                <w:spacing w:val="-5"/>
                <w:w w:val="105"/>
                <w:sz w:val="20"/>
              </w:rPr>
              <w:t xml:space="preserve"> </w:t>
            </w:r>
            <w:r>
              <w:rPr>
                <w:w w:val="105"/>
                <w:sz w:val="20"/>
              </w:rPr>
              <w:t>reported to Chief Officer Team and the Joint Audit Committee each quarter.</w:t>
            </w:r>
          </w:p>
          <w:p w14:paraId="147BDBDC" w14:textId="77777777" w:rsidR="00567443" w:rsidRDefault="00000000">
            <w:pPr>
              <w:pStyle w:val="TableParagraph"/>
              <w:spacing w:before="32"/>
              <w:ind w:left="69" w:right="125"/>
              <w:rPr>
                <w:sz w:val="20"/>
              </w:rPr>
            </w:pPr>
            <w:r>
              <w:rPr>
                <w:w w:val="105"/>
                <w:sz w:val="20"/>
              </w:rPr>
              <w:t>As part</w:t>
            </w:r>
            <w:r>
              <w:rPr>
                <w:spacing w:val="-3"/>
                <w:w w:val="105"/>
                <w:sz w:val="20"/>
              </w:rPr>
              <w:t xml:space="preserve"> </w:t>
            </w:r>
            <w:r>
              <w:rPr>
                <w:w w:val="105"/>
                <w:sz w:val="20"/>
              </w:rPr>
              <w:t>of our work</w:t>
            </w:r>
            <w:r>
              <w:rPr>
                <w:spacing w:val="-2"/>
                <w:w w:val="105"/>
                <w:sz w:val="20"/>
              </w:rPr>
              <w:t xml:space="preserve"> </w:t>
            </w:r>
            <w:r>
              <w:rPr>
                <w:w w:val="105"/>
                <w:sz w:val="20"/>
              </w:rPr>
              <w:t>in 2021/22 we</w:t>
            </w:r>
            <w:r>
              <w:rPr>
                <w:spacing w:val="-4"/>
                <w:w w:val="105"/>
                <w:sz w:val="20"/>
              </w:rPr>
              <w:t xml:space="preserve"> </w:t>
            </w:r>
            <w:r>
              <w:rPr>
                <w:w w:val="105"/>
                <w:sz w:val="20"/>
              </w:rPr>
              <w:t>have</w:t>
            </w:r>
            <w:r>
              <w:rPr>
                <w:spacing w:val="-2"/>
                <w:w w:val="105"/>
                <w:sz w:val="20"/>
              </w:rPr>
              <w:t xml:space="preserve"> </w:t>
            </w:r>
            <w:r>
              <w:rPr>
                <w:w w:val="105"/>
                <w:sz w:val="20"/>
              </w:rPr>
              <w:t>performed a review</w:t>
            </w:r>
            <w:r>
              <w:rPr>
                <w:spacing w:val="-5"/>
                <w:w w:val="105"/>
                <w:sz w:val="20"/>
              </w:rPr>
              <w:t xml:space="preserve"> </w:t>
            </w:r>
            <w:r>
              <w:rPr>
                <w:w w:val="105"/>
                <w:sz w:val="20"/>
              </w:rPr>
              <w:t>and assessment of the key</w:t>
            </w:r>
            <w:r>
              <w:rPr>
                <w:spacing w:val="-4"/>
                <w:w w:val="105"/>
                <w:sz w:val="20"/>
              </w:rPr>
              <w:t xml:space="preserve"> </w:t>
            </w:r>
            <w:r>
              <w:rPr>
                <w:w w:val="105"/>
                <w:sz w:val="20"/>
              </w:rPr>
              <w:t>assumptions included within the</w:t>
            </w:r>
            <w:r>
              <w:rPr>
                <w:spacing w:val="-4"/>
                <w:w w:val="105"/>
                <w:sz w:val="20"/>
              </w:rPr>
              <w:t xml:space="preserve"> </w:t>
            </w:r>
            <w:r>
              <w:rPr>
                <w:w w:val="105"/>
                <w:sz w:val="20"/>
              </w:rPr>
              <w:t>MTFP. Our</w:t>
            </w:r>
            <w:r>
              <w:rPr>
                <w:spacing w:val="-5"/>
                <w:w w:val="105"/>
                <w:sz w:val="20"/>
              </w:rPr>
              <w:t xml:space="preserve"> </w:t>
            </w:r>
            <w:r>
              <w:rPr>
                <w:w w:val="105"/>
                <w:sz w:val="20"/>
              </w:rPr>
              <w:t>work</w:t>
            </w:r>
            <w:r>
              <w:rPr>
                <w:spacing w:val="-6"/>
                <w:w w:val="105"/>
                <w:sz w:val="20"/>
              </w:rPr>
              <w:t xml:space="preserve"> </w:t>
            </w:r>
            <w:r>
              <w:rPr>
                <w:w w:val="105"/>
                <w:sz w:val="20"/>
              </w:rPr>
              <w:t>found that</w:t>
            </w:r>
            <w:r>
              <w:rPr>
                <w:spacing w:val="-5"/>
                <w:w w:val="105"/>
                <w:sz w:val="20"/>
              </w:rPr>
              <w:t xml:space="preserve"> </w:t>
            </w:r>
            <w:r>
              <w:rPr>
                <w:w w:val="105"/>
                <w:sz w:val="20"/>
              </w:rPr>
              <w:t>key</w:t>
            </w:r>
            <w:r>
              <w:rPr>
                <w:spacing w:val="-8"/>
                <w:w w:val="105"/>
                <w:sz w:val="20"/>
              </w:rPr>
              <w:t xml:space="preserve"> </w:t>
            </w:r>
            <w:r>
              <w:rPr>
                <w:w w:val="105"/>
                <w:sz w:val="20"/>
              </w:rPr>
              <w:t>assumptions made</w:t>
            </w:r>
            <w:r>
              <w:rPr>
                <w:spacing w:val="-4"/>
                <w:w w:val="105"/>
                <w:sz w:val="20"/>
              </w:rPr>
              <w:t xml:space="preserve"> </w:t>
            </w:r>
            <w:r>
              <w:rPr>
                <w:w w:val="105"/>
                <w:sz w:val="20"/>
              </w:rPr>
              <w:t>within</w:t>
            </w:r>
            <w:r>
              <w:rPr>
                <w:spacing w:val="-4"/>
                <w:w w:val="105"/>
                <w:sz w:val="20"/>
              </w:rPr>
              <w:t xml:space="preserve"> </w:t>
            </w:r>
            <w:r>
              <w:rPr>
                <w:w w:val="105"/>
                <w:sz w:val="20"/>
              </w:rPr>
              <w:t>the</w:t>
            </w:r>
            <w:r>
              <w:rPr>
                <w:spacing w:val="-4"/>
                <w:w w:val="105"/>
                <w:sz w:val="20"/>
              </w:rPr>
              <w:t xml:space="preserve"> </w:t>
            </w:r>
            <w:r>
              <w:rPr>
                <w:w w:val="105"/>
                <w:sz w:val="20"/>
              </w:rPr>
              <w:t>MTFP are</w:t>
            </w:r>
            <w:r>
              <w:rPr>
                <w:spacing w:val="-8"/>
                <w:w w:val="105"/>
                <w:sz w:val="20"/>
              </w:rPr>
              <w:t xml:space="preserve"> </w:t>
            </w:r>
            <w:r>
              <w:rPr>
                <w:w w:val="105"/>
                <w:sz w:val="20"/>
              </w:rPr>
              <w:t>clearly</w:t>
            </w:r>
            <w:r>
              <w:rPr>
                <w:spacing w:val="-6"/>
                <w:w w:val="105"/>
                <w:sz w:val="20"/>
              </w:rPr>
              <w:t xml:space="preserve"> </w:t>
            </w:r>
            <w:r>
              <w:rPr>
                <w:w w:val="105"/>
                <w:sz w:val="20"/>
              </w:rPr>
              <w:t>listed</w:t>
            </w:r>
            <w:r>
              <w:rPr>
                <w:spacing w:val="-4"/>
                <w:w w:val="105"/>
                <w:sz w:val="20"/>
              </w:rPr>
              <w:t xml:space="preserve"> </w:t>
            </w:r>
            <w:r>
              <w:rPr>
                <w:w w:val="105"/>
                <w:sz w:val="20"/>
              </w:rPr>
              <w:t>in</w:t>
            </w:r>
            <w:r>
              <w:rPr>
                <w:spacing w:val="-4"/>
                <w:w w:val="105"/>
                <w:sz w:val="20"/>
              </w:rPr>
              <w:t xml:space="preserve"> </w:t>
            </w:r>
            <w:r>
              <w:rPr>
                <w:w w:val="105"/>
                <w:sz w:val="20"/>
              </w:rPr>
              <w:t>the</w:t>
            </w:r>
            <w:r>
              <w:rPr>
                <w:spacing w:val="-4"/>
                <w:w w:val="105"/>
                <w:sz w:val="20"/>
              </w:rPr>
              <w:t xml:space="preserve"> </w:t>
            </w:r>
            <w:r>
              <w:rPr>
                <w:w w:val="105"/>
                <w:sz w:val="20"/>
              </w:rPr>
              <w:t>report</w:t>
            </w:r>
            <w:r>
              <w:rPr>
                <w:spacing w:val="-7"/>
                <w:w w:val="105"/>
                <w:sz w:val="20"/>
              </w:rPr>
              <w:t xml:space="preserve"> </w:t>
            </w:r>
            <w:r>
              <w:rPr>
                <w:w w:val="105"/>
                <w:sz w:val="20"/>
              </w:rPr>
              <w:t>and</w:t>
            </w:r>
            <w:r>
              <w:rPr>
                <w:spacing w:val="-2"/>
                <w:w w:val="105"/>
                <w:sz w:val="20"/>
              </w:rPr>
              <w:t xml:space="preserve"> </w:t>
            </w:r>
            <w:r>
              <w:rPr>
                <w:w w:val="105"/>
                <w:sz w:val="20"/>
              </w:rPr>
              <w:t>our</w:t>
            </w:r>
            <w:r>
              <w:rPr>
                <w:spacing w:val="-3"/>
                <w:w w:val="105"/>
                <w:sz w:val="20"/>
              </w:rPr>
              <w:t xml:space="preserve"> </w:t>
            </w:r>
            <w:r>
              <w:rPr>
                <w:w w:val="105"/>
                <w:sz w:val="20"/>
              </w:rPr>
              <w:t>review finds these assumptions to be reasonable and valid.</w:t>
            </w:r>
          </w:p>
        </w:tc>
      </w:tr>
    </w:tbl>
    <w:p w14:paraId="147BDBDE" w14:textId="77777777" w:rsidR="00567443" w:rsidRDefault="00567443">
      <w:pPr>
        <w:rPr>
          <w:sz w:val="20"/>
        </w:rPr>
        <w:sectPr w:rsidR="00567443">
          <w:headerReference w:type="default" r:id="rId39"/>
          <w:footerReference w:type="default" r:id="rId40"/>
          <w:pgSz w:w="16850" w:h="11910" w:orient="landscape"/>
          <w:pgMar w:top="1540" w:right="520" w:bottom="460" w:left="420" w:header="922" w:footer="280" w:gutter="0"/>
          <w:cols w:space="720"/>
        </w:sectPr>
      </w:pPr>
    </w:p>
    <w:p w14:paraId="147BDBDF" w14:textId="77777777" w:rsidR="00567443" w:rsidRDefault="00567443">
      <w:pPr>
        <w:pStyle w:val="BodyText"/>
        <w:spacing w:after="1"/>
        <w:rPr>
          <w:rFonts w:ascii="Trebuchet MS"/>
          <w:b/>
          <w:sz w:val="14"/>
        </w:rPr>
      </w:pPr>
    </w:p>
    <w:p w14:paraId="147BDBE0" w14:textId="77777777" w:rsidR="00567443" w:rsidRDefault="00000000">
      <w:pPr>
        <w:pStyle w:val="BodyText"/>
        <w:ind w:left="261"/>
        <w:rPr>
          <w:rFonts w:ascii="Trebuchet MS"/>
        </w:rPr>
      </w:pPr>
      <w:r>
        <w:rPr>
          <w:rFonts w:ascii="Trebuchet MS"/>
        </w:rPr>
      </w:r>
      <w:r>
        <w:rPr>
          <w:rFonts w:ascii="Trebuchet MS"/>
        </w:rPr>
        <w:pict w14:anchorId="147BDCBE">
          <v:shape id="docshape88" o:spid="_x0000_s2063" type="#_x0000_t202" style="width:776.7pt;height:19.95pt;mso-left-percent:-10001;mso-top-percent:-10001;mso-position-horizontal:absolute;mso-position-horizontal-relative:char;mso-position-vertical:absolute;mso-position-vertical-relative:line;mso-left-percent:-10001;mso-top-percent:-10001" fillcolor="#636363" stroked="f">
            <v:textbox inset="0,0,0,0">
              <w:txbxContent>
                <w:p w14:paraId="147BDD2B" w14:textId="77777777" w:rsidR="00567443" w:rsidRDefault="00000000">
                  <w:pPr>
                    <w:spacing w:before="61"/>
                    <w:ind w:left="144"/>
                    <w:rPr>
                      <w:rFonts w:ascii="Trebuchet MS"/>
                      <w:b/>
                      <w:color w:val="000000"/>
                      <w:sz w:val="24"/>
                    </w:rPr>
                  </w:pPr>
                  <w:r>
                    <w:rPr>
                      <w:rFonts w:ascii="Trebuchet MS"/>
                      <w:b/>
                      <w:color w:val="FFE600"/>
                      <w:spacing w:val="-2"/>
                      <w:sz w:val="24"/>
                    </w:rPr>
                    <w:t>Governance</w:t>
                  </w:r>
                </w:p>
              </w:txbxContent>
            </v:textbox>
            <w10:anchorlock/>
          </v:shape>
        </w:pict>
      </w:r>
    </w:p>
    <w:p w14:paraId="147BDBE1" w14:textId="77777777" w:rsidR="00567443" w:rsidRDefault="00567443">
      <w:pPr>
        <w:pStyle w:val="BodyText"/>
        <w:spacing w:before="6"/>
        <w:rPr>
          <w:rFonts w:ascii="Trebuchet MS"/>
          <w:b/>
          <w:sz w:val="16"/>
        </w:rPr>
      </w:pPr>
    </w:p>
    <w:tbl>
      <w:tblPr>
        <w:tblW w:w="0" w:type="auto"/>
        <w:tblInd w:w="269" w:type="dxa"/>
        <w:tblLayout w:type="fixed"/>
        <w:tblCellMar>
          <w:left w:w="0" w:type="dxa"/>
          <w:right w:w="0" w:type="dxa"/>
        </w:tblCellMar>
        <w:tblLook w:val="01E0" w:firstRow="1" w:lastRow="1" w:firstColumn="1" w:lastColumn="1" w:noHBand="0" w:noVBand="0"/>
      </w:tblPr>
      <w:tblGrid>
        <w:gridCol w:w="4422"/>
        <w:gridCol w:w="11111"/>
      </w:tblGrid>
      <w:tr w:rsidR="00567443" w14:paraId="147BDBE4" w14:textId="77777777">
        <w:trPr>
          <w:trHeight w:val="366"/>
        </w:trPr>
        <w:tc>
          <w:tcPr>
            <w:tcW w:w="4422" w:type="dxa"/>
            <w:shd w:val="clear" w:color="auto" w:fill="7E7D82"/>
          </w:tcPr>
          <w:p w14:paraId="147BDBE2" w14:textId="77777777" w:rsidR="00567443" w:rsidRDefault="00000000">
            <w:pPr>
              <w:pStyle w:val="TableParagraph"/>
              <w:spacing w:before="64"/>
              <w:ind w:left="72"/>
              <w:rPr>
                <w:rFonts w:ascii="Trebuchet MS"/>
                <w:b/>
                <w:sz w:val="20"/>
              </w:rPr>
            </w:pPr>
            <w:r>
              <w:rPr>
                <w:rFonts w:ascii="Trebuchet MS"/>
                <w:b/>
                <w:color w:val="FFE600"/>
                <w:sz w:val="20"/>
              </w:rPr>
              <w:t>Reporting</w:t>
            </w:r>
            <w:r>
              <w:rPr>
                <w:rFonts w:ascii="Trebuchet MS"/>
                <w:b/>
                <w:color w:val="FFE600"/>
                <w:spacing w:val="32"/>
                <w:sz w:val="20"/>
              </w:rPr>
              <w:t xml:space="preserve"> </w:t>
            </w:r>
            <w:r>
              <w:rPr>
                <w:rFonts w:ascii="Trebuchet MS"/>
                <w:b/>
                <w:color w:val="FFE600"/>
                <w:sz w:val="20"/>
              </w:rPr>
              <w:t>Sub-</w:t>
            </w:r>
            <w:r>
              <w:rPr>
                <w:rFonts w:ascii="Trebuchet MS"/>
                <w:b/>
                <w:color w:val="FFE600"/>
                <w:spacing w:val="-2"/>
                <w:sz w:val="20"/>
              </w:rPr>
              <w:t>Criteria</w:t>
            </w:r>
          </w:p>
        </w:tc>
        <w:tc>
          <w:tcPr>
            <w:tcW w:w="11111" w:type="dxa"/>
            <w:shd w:val="clear" w:color="auto" w:fill="7E7D82"/>
          </w:tcPr>
          <w:p w14:paraId="147BDBE3" w14:textId="77777777" w:rsidR="00567443" w:rsidRDefault="00000000">
            <w:pPr>
              <w:pStyle w:val="TableParagraph"/>
              <w:spacing w:before="64"/>
              <w:ind w:left="69"/>
              <w:rPr>
                <w:rFonts w:ascii="Trebuchet MS"/>
                <w:b/>
                <w:sz w:val="20"/>
              </w:rPr>
            </w:pPr>
            <w:r>
              <w:rPr>
                <w:rFonts w:ascii="Trebuchet MS"/>
                <w:b/>
                <w:color w:val="FFE600"/>
                <w:spacing w:val="-2"/>
                <w:w w:val="105"/>
                <w:sz w:val="20"/>
              </w:rPr>
              <w:t>Findings</w:t>
            </w:r>
          </w:p>
        </w:tc>
      </w:tr>
      <w:tr w:rsidR="00567443" w14:paraId="147BDBE8" w14:textId="77777777">
        <w:trPr>
          <w:trHeight w:val="3578"/>
        </w:trPr>
        <w:tc>
          <w:tcPr>
            <w:tcW w:w="4422" w:type="dxa"/>
            <w:tcBorders>
              <w:bottom w:val="single" w:sz="4" w:space="0" w:color="000000"/>
            </w:tcBorders>
          </w:tcPr>
          <w:p w14:paraId="147BDBE5" w14:textId="77777777" w:rsidR="00567443" w:rsidRDefault="00000000">
            <w:pPr>
              <w:pStyle w:val="TableParagraph"/>
              <w:spacing w:before="39"/>
              <w:ind w:left="127" w:right="88"/>
              <w:rPr>
                <w:sz w:val="20"/>
              </w:rPr>
            </w:pPr>
            <w:r>
              <w:rPr>
                <w:w w:val="105"/>
                <w:sz w:val="20"/>
              </w:rPr>
              <w:t>How</w:t>
            </w:r>
            <w:r>
              <w:rPr>
                <w:spacing w:val="-8"/>
                <w:w w:val="105"/>
                <w:sz w:val="20"/>
              </w:rPr>
              <w:t xml:space="preserve"> </w:t>
            </w:r>
            <w:r>
              <w:rPr>
                <w:w w:val="105"/>
                <w:sz w:val="20"/>
              </w:rPr>
              <w:t>the</w:t>
            </w:r>
            <w:r>
              <w:rPr>
                <w:spacing w:val="-9"/>
                <w:w w:val="105"/>
                <w:sz w:val="20"/>
              </w:rPr>
              <w:t xml:space="preserve"> </w:t>
            </w:r>
            <w:r>
              <w:rPr>
                <w:w w:val="105"/>
                <w:sz w:val="20"/>
              </w:rPr>
              <w:t>body</w:t>
            </w:r>
            <w:r>
              <w:rPr>
                <w:spacing w:val="-7"/>
                <w:w w:val="105"/>
                <w:sz w:val="20"/>
              </w:rPr>
              <w:t xml:space="preserve"> </w:t>
            </w:r>
            <w:r>
              <w:rPr>
                <w:w w:val="105"/>
                <w:sz w:val="20"/>
              </w:rPr>
              <w:t>monitors</w:t>
            </w:r>
            <w:r>
              <w:rPr>
                <w:spacing w:val="-2"/>
                <w:w w:val="105"/>
                <w:sz w:val="20"/>
              </w:rPr>
              <w:t xml:space="preserve"> </w:t>
            </w:r>
            <w:r>
              <w:rPr>
                <w:w w:val="105"/>
                <w:sz w:val="20"/>
              </w:rPr>
              <w:t>and</w:t>
            </w:r>
            <w:r>
              <w:rPr>
                <w:spacing w:val="-7"/>
                <w:w w:val="105"/>
                <w:sz w:val="20"/>
              </w:rPr>
              <w:t xml:space="preserve"> </w:t>
            </w:r>
            <w:r>
              <w:rPr>
                <w:w w:val="105"/>
                <w:sz w:val="20"/>
              </w:rPr>
              <w:t>assesses</w:t>
            </w:r>
            <w:r>
              <w:rPr>
                <w:spacing w:val="-7"/>
                <w:w w:val="105"/>
                <w:sz w:val="20"/>
              </w:rPr>
              <w:t xml:space="preserve"> </w:t>
            </w:r>
            <w:r>
              <w:rPr>
                <w:w w:val="105"/>
                <w:sz w:val="20"/>
              </w:rPr>
              <w:t>risk</w:t>
            </w:r>
            <w:r>
              <w:rPr>
                <w:spacing w:val="-11"/>
                <w:w w:val="105"/>
                <w:sz w:val="20"/>
              </w:rPr>
              <w:t xml:space="preserve"> </w:t>
            </w:r>
            <w:r>
              <w:rPr>
                <w:w w:val="105"/>
                <w:sz w:val="20"/>
              </w:rPr>
              <w:t>and how the body gains assurance over the effective operation of internal controls, including arrangements to prevent and</w:t>
            </w:r>
            <w:r>
              <w:rPr>
                <w:spacing w:val="40"/>
                <w:w w:val="105"/>
                <w:sz w:val="20"/>
              </w:rPr>
              <w:t xml:space="preserve"> </w:t>
            </w:r>
            <w:r>
              <w:rPr>
                <w:w w:val="105"/>
                <w:sz w:val="20"/>
              </w:rPr>
              <w:t>detect fraud</w:t>
            </w:r>
          </w:p>
        </w:tc>
        <w:tc>
          <w:tcPr>
            <w:tcW w:w="11111" w:type="dxa"/>
            <w:tcBorders>
              <w:bottom w:val="single" w:sz="4" w:space="0" w:color="000000"/>
            </w:tcBorders>
          </w:tcPr>
          <w:p w14:paraId="147BDBE6" w14:textId="77777777" w:rsidR="00567443" w:rsidRDefault="00000000">
            <w:pPr>
              <w:pStyle w:val="TableParagraph"/>
              <w:spacing w:before="39"/>
              <w:ind w:left="69"/>
              <w:rPr>
                <w:sz w:val="20"/>
              </w:rPr>
            </w:pPr>
            <w:r>
              <w:rPr>
                <w:spacing w:val="-2"/>
                <w:w w:val="110"/>
                <w:sz w:val="20"/>
              </w:rPr>
              <w:t>The</w:t>
            </w:r>
            <w:r>
              <w:rPr>
                <w:spacing w:val="-8"/>
                <w:w w:val="110"/>
                <w:sz w:val="20"/>
              </w:rPr>
              <w:t xml:space="preserve"> </w:t>
            </w:r>
            <w:r>
              <w:rPr>
                <w:spacing w:val="-2"/>
                <w:w w:val="110"/>
                <w:sz w:val="20"/>
              </w:rPr>
              <w:t>Force</w:t>
            </w:r>
            <w:r>
              <w:rPr>
                <w:spacing w:val="-11"/>
                <w:w w:val="110"/>
                <w:sz w:val="20"/>
              </w:rPr>
              <w:t xml:space="preserve"> </w:t>
            </w:r>
            <w:r>
              <w:rPr>
                <w:spacing w:val="-2"/>
                <w:w w:val="110"/>
                <w:sz w:val="20"/>
              </w:rPr>
              <w:t>and</w:t>
            </w:r>
            <w:r>
              <w:rPr>
                <w:spacing w:val="-9"/>
                <w:w w:val="110"/>
                <w:sz w:val="20"/>
              </w:rPr>
              <w:t xml:space="preserve"> </w:t>
            </w:r>
            <w:r>
              <w:rPr>
                <w:spacing w:val="-2"/>
                <w:w w:val="110"/>
                <w:sz w:val="20"/>
              </w:rPr>
              <w:t>the</w:t>
            </w:r>
            <w:r>
              <w:rPr>
                <w:spacing w:val="-11"/>
                <w:w w:val="110"/>
                <w:sz w:val="20"/>
              </w:rPr>
              <w:t xml:space="preserve"> </w:t>
            </w:r>
            <w:r>
              <w:rPr>
                <w:spacing w:val="-2"/>
                <w:w w:val="110"/>
                <w:sz w:val="20"/>
              </w:rPr>
              <w:t>PCC</w:t>
            </w:r>
            <w:r>
              <w:rPr>
                <w:spacing w:val="-14"/>
                <w:w w:val="110"/>
                <w:sz w:val="20"/>
              </w:rPr>
              <w:t xml:space="preserve"> </w:t>
            </w:r>
            <w:r>
              <w:rPr>
                <w:spacing w:val="-2"/>
                <w:w w:val="110"/>
                <w:sz w:val="20"/>
              </w:rPr>
              <w:t>have</w:t>
            </w:r>
            <w:r>
              <w:rPr>
                <w:spacing w:val="-10"/>
                <w:w w:val="110"/>
                <w:sz w:val="20"/>
              </w:rPr>
              <w:t xml:space="preserve"> </w:t>
            </w:r>
            <w:r>
              <w:rPr>
                <w:spacing w:val="-2"/>
                <w:w w:val="110"/>
                <w:sz w:val="20"/>
              </w:rPr>
              <w:t>risk</w:t>
            </w:r>
            <w:r>
              <w:rPr>
                <w:spacing w:val="-15"/>
                <w:w w:val="110"/>
                <w:sz w:val="20"/>
              </w:rPr>
              <w:t xml:space="preserve"> </w:t>
            </w:r>
            <w:r>
              <w:rPr>
                <w:spacing w:val="-2"/>
                <w:w w:val="110"/>
                <w:sz w:val="20"/>
              </w:rPr>
              <w:t>registers,</w:t>
            </w:r>
            <w:r>
              <w:rPr>
                <w:spacing w:val="-10"/>
                <w:w w:val="110"/>
                <w:sz w:val="20"/>
              </w:rPr>
              <w:t xml:space="preserve"> </w:t>
            </w:r>
            <w:r>
              <w:rPr>
                <w:spacing w:val="-2"/>
                <w:w w:val="110"/>
                <w:sz w:val="20"/>
              </w:rPr>
              <w:t>both</w:t>
            </w:r>
            <w:r>
              <w:rPr>
                <w:spacing w:val="-7"/>
                <w:w w:val="110"/>
                <w:sz w:val="20"/>
              </w:rPr>
              <w:t xml:space="preserve"> </w:t>
            </w:r>
            <w:r>
              <w:rPr>
                <w:spacing w:val="-2"/>
                <w:w w:val="110"/>
                <w:sz w:val="20"/>
              </w:rPr>
              <w:t>at</w:t>
            </w:r>
            <w:r>
              <w:rPr>
                <w:spacing w:val="-14"/>
                <w:w w:val="110"/>
                <w:sz w:val="20"/>
              </w:rPr>
              <w:t xml:space="preserve"> </w:t>
            </w:r>
            <w:r>
              <w:rPr>
                <w:spacing w:val="-2"/>
                <w:w w:val="110"/>
                <w:sz w:val="20"/>
              </w:rPr>
              <w:t>a</w:t>
            </w:r>
            <w:r>
              <w:rPr>
                <w:spacing w:val="-12"/>
                <w:w w:val="110"/>
                <w:sz w:val="20"/>
              </w:rPr>
              <w:t xml:space="preserve"> </w:t>
            </w:r>
            <w:r>
              <w:rPr>
                <w:spacing w:val="-2"/>
                <w:w w:val="110"/>
                <w:sz w:val="20"/>
              </w:rPr>
              <w:t>strategic</w:t>
            </w:r>
            <w:r>
              <w:rPr>
                <w:spacing w:val="-9"/>
                <w:w w:val="110"/>
                <w:sz w:val="20"/>
              </w:rPr>
              <w:t xml:space="preserve"> </w:t>
            </w:r>
            <w:r>
              <w:rPr>
                <w:spacing w:val="-2"/>
                <w:w w:val="110"/>
                <w:sz w:val="20"/>
              </w:rPr>
              <w:t>and</w:t>
            </w:r>
            <w:r>
              <w:rPr>
                <w:spacing w:val="-11"/>
                <w:w w:val="110"/>
                <w:sz w:val="20"/>
              </w:rPr>
              <w:t xml:space="preserve"> </w:t>
            </w:r>
            <w:r>
              <w:rPr>
                <w:spacing w:val="-2"/>
                <w:w w:val="110"/>
                <w:sz w:val="20"/>
              </w:rPr>
              <w:t>operational</w:t>
            </w:r>
            <w:r>
              <w:rPr>
                <w:spacing w:val="-6"/>
                <w:w w:val="110"/>
                <w:sz w:val="20"/>
              </w:rPr>
              <w:t xml:space="preserve"> </w:t>
            </w:r>
            <w:r>
              <w:rPr>
                <w:spacing w:val="-2"/>
                <w:w w:val="110"/>
                <w:sz w:val="20"/>
              </w:rPr>
              <w:t>level.</w:t>
            </w:r>
            <w:r>
              <w:rPr>
                <w:spacing w:val="-15"/>
                <w:w w:val="110"/>
                <w:sz w:val="20"/>
              </w:rPr>
              <w:t xml:space="preserve"> </w:t>
            </w:r>
            <w:r>
              <w:rPr>
                <w:spacing w:val="-2"/>
                <w:w w:val="110"/>
                <w:sz w:val="20"/>
              </w:rPr>
              <w:t>These</w:t>
            </w:r>
            <w:r>
              <w:rPr>
                <w:spacing w:val="-8"/>
                <w:w w:val="110"/>
                <w:sz w:val="20"/>
              </w:rPr>
              <w:t xml:space="preserve"> </w:t>
            </w:r>
            <w:r>
              <w:rPr>
                <w:spacing w:val="-2"/>
                <w:w w:val="110"/>
                <w:sz w:val="20"/>
              </w:rPr>
              <w:t>are</w:t>
            </w:r>
            <w:r>
              <w:rPr>
                <w:spacing w:val="-15"/>
                <w:w w:val="110"/>
                <w:sz w:val="20"/>
              </w:rPr>
              <w:t xml:space="preserve"> </w:t>
            </w:r>
            <w:r>
              <w:rPr>
                <w:spacing w:val="-2"/>
                <w:w w:val="110"/>
                <w:sz w:val="20"/>
              </w:rPr>
              <w:t>reviewed</w:t>
            </w:r>
            <w:r>
              <w:rPr>
                <w:spacing w:val="-16"/>
                <w:w w:val="110"/>
                <w:sz w:val="20"/>
              </w:rPr>
              <w:t xml:space="preserve"> </w:t>
            </w:r>
            <w:r>
              <w:rPr>
                <w:spacing w:val="-2"/>
                <w:w w:val="110"/>
                <w:sz w:val="20"/>
              </w:rPr>
              <w:t xml:space="preserve">and </w:t>
            </w:r>
            <w:r>
              <w:rPr>
                <w:w w:val="110"/>
                <w:sz w:val="20"/>
              </w:rPr>
              <w:t>challenged</w:t>
            </w:r>
            <w:r>
              <w:rPr>
                <w:spacing w:val="-18"/>
                <w:w w:val="110"/>
                <w:sz w:val="20"/>
              </w:rPr>
              <w:t xml:space="preserve"> </w:t>
            </w:r>
            <w:r>
              <w:rPr>
                <w:w w:val="110"/>
                <w:sz w:val="20"/>
              </w:rPr>
              <w:t>by</w:t>
            </w:r>
            <w:r>
              <w:rPr>
                <w:spacing w:val="-17"/>
                <w:w w:val="110"/>
                <w:sz w:val="20"/>
              </w:rPr>
              <w:t xml:space="preserve"> </w:t>
            </w:r>
            <w:r>
              <w:rPr>
                <w:w w:val="110"/>
                <w:sz w:val="20"/>
              </w:rPr>
              <w:t>the</w:t>
            </w:r>
            <w:r>
              <w:rPr>
                <w:spacing w:val="-17"/>
                <w:w w:val="110"/>
                <w:sz w:val="20"/>
              </w:rPr>
              <w:t xml:space="preserve"> </w:t>
            </w:r>
            <w:r>
              <w:rPr>
                <w:w w:val="110"/>
                <w:sz w:val="20"/>
              </w:rPr>
              <w:t>Joint</w:t>
            </w:r>
            <w:r>
              <w:rPr>
                <w:spacing w:val="-17"/>
                <w:w w:val="110"/>
                <w:sz w:val="20"/>
              </w:rPr>
              <w:t xml:space="preserve"> </w:t>
            </w:r>
            <w:r>
              <w:rPr>
                <w:w w:val="110"/>
                <w:sz w:val="20"/>
              </w:rPr>
              <w:t>Audit</w:t>
            </w:r>
            <w:r>
              <w:rPr>
                <w:spacing w:val="-17"/>
                <w:w w:val="110"/>
                <w:sz w:val="20"/>
              </w:rPr>
              <w:t xml:space="preserve"> </w:t>
            </w:r>
            <w:r>
              <w:rPr>
                <w:w w:val="110"/>
                <w:sz w:val="20"/>
              </w:rPr>
              <w:t>Committee</w:t>
            </w:r>
            <w:r>
              <w:rPr>
                <w:spacing w:val="-18"/>
                <w:w w:val="110"/>
                <w:sz w:val="20"/>
              </w:rPr>
              <w:t xml:space="preserve"> </w:t>
            </w:r>
            <w:r>
              <w:rPr>
                <w:w w:val="110"/>
                <w:sz w:val="20"/>
              </w:rPr>
              <w:t>(JAC).</w:t>
            </w:r>
            <w:r>
              <w:rPr>
                <w:spacing w:val="-17"/>
                <w:w w:val="110"/>
                <w:sz w:val="20"/>
              </w:rPr>
              <w:t xml:space="preserve"> </w:t>
            </w:r>
            <w:r>
              <w:rPr>
                <w:w w:val="110"/>
                <w:sz w:val="20"/>
              </w:rPr>
              <w:t>The</w:t>
            </w:r>
            <w:r>
              <w:rPr>
                <w:spacing w:val="-16"/>
                <w:w w:val="110"/>
                <w:sz w:val="20"/>
              </w:rPr>
              <w:t xml:space="preserve"> </w:t>
            </w:r>
            <w:r>
              <w:rPr>
                <w:w w:val="110"/>
                <w:sz w:val="20"/>
              </w:rPr>
              <w:t>Force</w:t>
            </w:r>
            <w:r>
              <w:rPr>
                <w:spacing w:val="-15"/>
                <w:w w:val="110"/>
                <w:sz w:val="20"/>
              </w:rPr>
              <w:t xml:space="preserve"> </w:t>
            </w:r>
            <w:r>
              <w:rPr>
                <w:w w:val="110"/>
                <w:sz w:val="20"/>
              </w:rPr>
              <w:t>strategic</w:t>
            </w:r>
            <w:r>
              <w:rPr>
                <w:spacing w:val="-17"/>
                <w:w w:val="110"/>
                <w:sz w:val="20"/>
              </w:rPr>
              <w:t xml:space="preserve"> </w:t>
            </w:r>
            <w:r>
              <w:rPr>
                <w:w w:val="110"/>
                <w:sz w:val="20"/>
              </w:rPr>
              <w:t>risk</w:t>
            </w:r>
            <w:r>
              <w:rPr>
                <w:spacing w:val="-17"/>
                <w:w w:val="110"/>
                <w:sz w:val="20"/>
              </w:rPr>
              <w:t xml:space="preserve"> </w:t>
            </w:r>
            <w:r>
              <w:rPr>
                <w:w w:val="110"/>
                <w:sz w:val="20"/>
              </w:rPr>
              <w:t>register</w:t>
            </w:r>
            <w:r>
              <w:rPr>
                <w:spacing w:val="-17"/>
                <w:w w:val="110"/>
                <w:sz w:val="20"/>
              </w:rPr>
              <w:t xml:space="preserve"> </w:t>
            </w:r>
            <w:r>
              <w:rPr>
                <w:w w:val="110"/>
                <w:sz w:val="20"/>
              </w:rPr>
              <w:t>is</w:t>
            </w:r>
            <w:r>
              <w:rPr>
                <w:spacing w:val="-18"/>
                <w:w w:val="110"/>
                <w:sz w:val="20"/>
              </w:rPr>
              <w:t xml:space="preserve"> </w:t>
            </w:r>
            <w:r>
              <w:rPr>
                <w:w w:val="110"/>
                <w:sz w:val="20"/>
              </w:rPr>
              <w:t>managed</w:t>
            </w:r>
            <w:r>
              <w:rPr>
                <w:spacing w:val="-14"/>
                <w:w w:val="110"/>
                <w:sz w:val="20"/>
              </w:rPr>
              <w:t xml:space="preserve"> </w:t>
            </w:r>
            <w:r>
              <w:rPr>
                <w:w w:val="110"/>
                <w:sz w:val="20"/>
              </w:rPr>
              <w:t>by</w:t>
            </w:r>
            <w:r>
              <w:rPr>
                <w:spacing w:val="-18"/>
                <w:w w:val="110"/>
                <w:sz w:val="20"/>
              </w:rPr>
              <w:t xml:space="preserve"> </w:t>
            </w:r>
            <w:r>
              <w:rPr>
                <w:w w:val="110"/>
                <w:sz w:val="20"/>
              </w:rPr>
              <w:t>the</w:t>
            </w:r>
            <w:r>
              <w:rPr>
                <w:spacing w:val="-17"/>
                <w:w w:val="110"/>
                <w:sz w:val="20"/>
              </w:rPr>
              <w:t xml:space="preserve"> </w:t>
            </w:r>
            <w:r>
              <w:rPr>
                <w:w w:val="110"/>
                <w:sz w:val="20"/>
              </w:rPr>
              <w:t>Deputy</w:t>
            </w:r>
            <w:r>
              <w:rPr>
                <w:spacing w:val="-16"/>
                <w:w w:val="110"/>
                <w:sz w:val="20"/>
              </w:rPr>
              <w:t xml:space="preserve"> </w:t>
            </w:r>
            <w:r>
              <w:rPr>
                <w:w w:val="110"/>
                <w:sz w:val="20"/>
              </w:rPr>
              <w:t xml:space="preserve">Chief </w:t>
            </w:r>
            <w:r>
              <w:rPr>
                <w:sz w:val="20"/>
              </w:rPr>
              <w:t>Officer</w:t>
            </w:r>
            <w:r>
              <w:rPr>
                <w:spacing w:val="40"/>
                <w:sz w:val="20"/>
              </w:rPr>
              <w:t xml:space="preserve"> </w:t>
            </w:r>
            <w:r>
              <w:rPr>
                <w:sz w:val="20"/>
              </w:rPr>
              <w:t>(DCO)</w:t>
            </w:r>
            <w:r>
              <w:rPr>
                <w:spacing w:val="38"/>
                <w:sz w:val="20"/>
              </w:rPr>
              <w:t xml:space="preserve"> </w:t>
            </w:r>
            <w:r>
              <w:rPr>
                <w:sz w:val="20"/>
              </w:rPr>
              <w:t>and</w:t>
            </w:r>
            <w:r>
              <w:rPr>
                <w:spacing w:val="38"/>
                <w:sz w:val="20"/>
              </w:rPr>
              <w:t xml:space="preserve"> </w:t>
            </w:r>
            <w:r>
              <w:rPr>
                <w:sz w:val="20"/>
              </w:rPr>
              <w:t>operational</w:t>
            </w:r>
            <w:r>
              <w:rPr>
                <w:spacing w:val="40"/>
                <w:sz w:val="20"/>
              </w:rPr>
              <w:t xml:space="preserve"> </w:t>
            </w:r>
            <w:r>
              <w:rPr>
                <w:sz w:val="20"/>
              </w:rPr>
              <w:t>risks</w:t>
            </w:r>
            <w:r>
              <w:rPr>
                <w:spacing w:val="33"/>
                <w:sz w:val="20"/>
              </w:rPr>
              <w:t xml:space="preserve"> </w:t>
            </w:r>
            <w:r>
              <w:rPr>
                <w:sz w:val="20"/>
              </w:rPr>
              <w:t>are</w:t>
            </w:r>
            <w:r>
              <w:rPr>
                <w:spacing w:val="31"/>
                <w:sz w:val="20"/>
              </w:rPr>
              <w:t xml:space="preserve"> </w:t>
            </w:r>
            <w:r>
              <w:rPr>
                <w:sz w:val="20"/>
              </w:rPr>
              <w:t>managed</w:t>
            </w:r>
            <w:r>
              <w:rPr>
                <w:spacing w:val="40"/>
                <w:sz w:val="20"/>
              </w:rPr>
              <w:t xml:space="preserve"> </w:t>
            </w:r>
            <w:r>
              <w:rPr>
                <w:sz w:val="20"/>
              </w:rPr>
              <w:t>at</w:t>
            </w:r>
            <w:r>
              <w:rPr>
                <w:spacing w:val="33"/>
                <w:sz w:val="20"/>
              </w:rPr>
              <w:t xml:space="preserve"> </w:t>
            </w:r>
            <w:r>
              <w:rPr>
                <w:sz w:val="20"/>
              </w:rPr>
              <w:t>all</w:t>
            </w:r>
            <w:r>
              <w:rPr>
                <w:spacing w:val="35"/>
                <w:sz w:val="20"/>
              </w:rPr>
              <w:t xml:space="preserve"> </w:t>
            </w:r>
            <w:r>
              <w:rPr>
                <w:sz w:val="20"/>
              </w:rPr>
              <w:t>levels</w:t>
            </w:r>
            <w:r>
              <w:rPr>
                <w:spacing w:val="29"/>
                <w:sz w:val="20"/>
              </w:rPr>
              <w:t xml:space="preserve"> </w:t>
            </w:r>
            <w:r>
              <w:rPr>
                <w:sz w:val="20"/>
              </w:rPr>
              <w:t>throughout</w:t>
            </w:r>
            <w:r>
              <w:rPr>
                <w:spacing w:val="40"/>
                <w:sz w:val="20"/>
              </w:rPr>
              <w:t xml:space="preserve"> </w:t>
            </w:r>
            <w:r>
              <w:rPr>
                <w:sz w:val="20"/>
              </w:rPr>
              <w:t>the</w:t>
            </w:r>
            <w:r>
              <w:rPr>
                <w:spacing w:val="38"/>
                <w:sz w:val="20"/>
              </w:rPr>
              <w:t xml:space="preserve"> </w:t>
            </w:r>
            <w:proofErr w:type="spellStart"/>
            <w:r>
              <w:rPr>
                <w:sz w:val="20"/>
              </w:rPr>
              <w:t>organisation</w:t>
            </w:r>
            <w:proofErr w:type="spellEnd"/>
            <w:r>
              <w:rPr>
                <w:sz w:val="20"/>
              </w:rPr>
              <w:t>.</w:t>
            </w:r>
            <w:r>
              <w:rPr>
                <w:spacing w:val="40"/>
                <w:sz w:val="20"/>
              </w:rPr>
              <w:t xml:space="preserve"> </w:t>
            </w:r>
            <w:r>
              <w:rPr>
                <w:sz w:val="20"/>
              </w:rPr>
              <w:t>The</w:t>
            </w:r>
            <w:r>
              <w:rPr>
                <w:spacing w:val="40"/>
                <w:sz w:val="20"/>
              </w:rPr>
              <w:t xml:space="preserve"> </w:t>
            </w:r>
            <w:r>
              <w:rPr>
                <w:sz w:val="20"/>
              </w:rPr>
              <w:t>OPCC’s</w:t>
            </w:r>
            <w:r>
              <w:rPr>
                <w:spacing w:val="37"/>
                <w:sz w:val="20"/>
              </w:rPr>
              <w:t xml:space="preserve"> </w:t>
            </w:r>
            <w:r>
              <w:rPr>
                <w:sz w:val="20"/>
              </w:rPr>
              <w:t>risk</w:t>
            </w:r>
            <w:r>
              <w:rPr>
                <w:spacing w:val="35"/>
                <w:sz w:val="20"/>
              </w:rPr>
              <w:t xml:space="preserve"> </w:t>
            </w:r>
            <w:r>
              <w:rPr>
                <w:sz w:val="20"/>
              </w:rPr>
              <w:t>register process</w:t>
            </w:r>
            <w:r>
              <w:rPr>
                <w:spacing w:val="34"/>
                <w:sz w:val="20"/>
              </w:rPr>
              <w:t xml:space="preserve"> </w:t>
            </w:r>
            <w:r>
              <w:rPr>
                <w:sz w:val="20"/>
              </w:rPr>
              <w:t>is</w:t>
            </w:r>
            <w:r>
              <w:rPr>
                <w:spacing w:val="22"/>
                <w:sz w:val="20"/>
              </w:rPr>
              <w:t xml:space="preserve"> </w:t>
            </w:r>
            <w:r>
              <w:rPr>
                <w:sz w:val="20"/>
              </w:rPr>
              <w:t>led</w:t>
            </w:r>
            <w:r>
              <w:rPr>
                <w:spacing w:val="27"/>
                <w:sz w:val="20"/>
              </w:rPr>
              <w:t xml:space="preserve"> </w:t>
            </w:r>
            <w:r>
              <w:rPr>
                <w:sz w:val="20"/>
              </w:rPr>
              <w:t>by</w:t>
            </w:r>
            <w:r>
              <w:rPr>
                <w:spacing w:val="27"/>
                <w:sz w:val="20"/>
              </w:rPr>
              <w:t xml:space="preserve"> </w:t>
            </w:r>
            <w:r>
              <w:rPr>
                <w:sz w:val="20"/>
              </w:rPr>
              <w:t>the</w:t>
            </w:r>
            <w:r>
              <w:rPr>
                <w:spacing w:val="27"/>
                <w:sz w:val="20"/>
              </w:rPr>
              <w:t xml:space="preserve"> </w:t>
            </w:r>
            <w:r>
              <w:rPr>
                <w:sz w:val="20"/>
              </w:rPr>
              <w:t>Police</w:t>
            </w:r>
            <w:r>
              <w:rPr>
                <w:spacing w:val="27"/>
                <w:sz w:val="20"/>
              </w:rPr>
              <w:t xml:space="preserve"> </w:t>
            </w:r>
            <w:r>
              <w:rPr>
                <w:sz w:val="20"/>
              </w:rPr>
              <w:t>&amp;</w:t>
            </w:r>
            <w:r>
              <w:rPr>
                <w:spacing w:val="22"/>
                <w:sz w:val="20"/>
              </w:rPr>
              <w:t xml:space="preserve"> </w:t>
            </w:r>
            <w:r>
              <w:rPr>
                <w:sz w:val="20"/>
              </w:rPr>
              <w:t>Crime</w:t>
            </w:r>
            <w:r>
              <w:rPr>
                <w:spacing w:val="24"/>
                <w:sz w:val="20"/>
              </w:rPr>
              <w:t xml:space="preserve"> </w:t>
            </w:r>
            <w:r>
              <w:rPr>
                <w:sz w:val="20"/>
              </w:rPr>
              <w:t>Commissioner’s</w:t>
            </w:r>
            <w:r>
              <w:rPr>
                <w:spacing w:val="40"/>
                <w:sz w:val="20"/>
              </w:rPr>
              <w:t xml:space="preserve"> </w:t>
            </w:r>
            <w:r>
              <w:rPr>
                <w:sz w:val="20"/>
              </w:rPr>
              <w:t>CFO</w:t>
            </w:r>
            <w:r>
              <w:rPr>
                <w:spacing w:val="27"/>
                <w:sz w:val="20"/>
              </w:rPr>
              <w:t xml:space="preserve"> </w:t>
            </w:r>
            <w:r>
              <w:rPr>
                <w:sz w:val="20"/>
              </w:rPr>
              <w:t>and</w:t>
            </w:r>
            <w:r>
              <w:rPr>
                <w:spacing w:val="30"/>
                <w:sz w:val="20"/>
              </w:rPr>
              <w:t xml:space="preserve"> </w:t>
            </w:r>
            <w:r>
              <w:rPr>
                <w:sz w:val="20"/>
              </w:rPr>
              <w:t>features</w:t>
            </w:r>
            <w:r>
              <w:rPr>
                <w:spacing w:val="26"/>
                <w:sz w:val="20"/>
              </w:rPr>
              <w:t xml:space="preserve"> </w:t>
            </w:r>
            <w:r>
              <w:rPr>
                <w:sz w:val="20"/>
              </w:rPr>
              <w:t>as</w:t>
            </w:r>
            <w:r>
              <w:rPr>
                <w:spacing w:val="22"/>
                <w:sz w:val="20"/>
              </w:rPr>
              <w:t xml:space="preserve"> </w:t>
            </w:r>
            <w:r>
              <w:rPr>
                <w:sz w:val="20"/>
              </w:rPr>
              <w:t>part</w:t>
            </w:r>
            <w:r>
              <w:rPr>
                <w:spacing w:val="22"/>
                <w:sz w:val="20"/>
              </w:rPr>
              <w:t xml:space="preserve"> </w:t>
            </w:r>
            <w:r>
              <w:rPr>
                <w:sz w:val="20"/>
              </w:rPr>
              <w:t>of</w:t>
            </w:r>
            <w:r>
              <w:rPr>
                <w:spacing w:val="27"/>
                <w:sz w:val="20"/>
              </w:rPr>
              <w:t xml:space="preserve"> </w:t>
            </w:r>
            <w:r>
              <w:rPr>
                <w:sz w:val="20"/>
              </w:rPr>
              <w:t>routine</w:t>
            </w:r>
            <w:r>
              <w:rPr>
                <w:spacing w:val="35"/>
                <w:sz w:val="20"/>
              </w:rPr>
              <w:t xml:space="preserve"> </w:t>
            </w:r>
            <w:r>
              <w:rPr>
                <w:sz w:val="20"/>
              </w:rPr>
              <w:t>discussion</w:t>
            </w:r>
            <w:r>
              <w:rPr>
                <w:spacing w:val="40"/>
                <w:sz w:val="20"/>
              </w:rPr>
              <w:t xml:space="preserve"> </w:t>
            </w:r>
            <w:r>
              <w:rPr>
                <w:sz w:val="20"/>
              </w:rPr>
              <w:t>on</w:t>
            </w:r>
            <w:r>
              <w:rPr>
                <w:spacing w:val="27"/>
                <w:sz w:val="20"/>
              </w:rPr>
              <w:t xml:space="preserve"> </w:t>
            </w:r>
            <w:r>
              <w:rPr>
                <w:sz w:val="20"/>
              </w:rPr>
              <w:t>overall</w:t>
            </w:r>
            <w:r>
              <w:rPr>
                <w:spacing w:val="24"/>
                <w:sz w:val="20"/>
              </w:rPr>
              <w:t xml:space="preserve"> </w:t>
            </w:r>
            <w:r>
              <w:rPr>
                <w:sz w:val="20"/>
              </w:rPr>
              <w:t xml:space="preserve">delivery </w:t>
            </w:r>
            <w:r>
              <w:rPr>
                <w:spacing w:val="-2"/>
                <w:w w:val="110"/>
                <w:sz w:val="20"/>
              </w:rPr>
              <w:t>in</w:t>
            </w:r>
            <w:r>
              <w:rPr>
                <w:spacing w:val="-11"/>
                <w:w w:val="110"/>
                <w:sz w:val="20"/>
              </w:rPr>
              <w:t xml:space="preserve"> </w:t>
            </w:r>
            <w:r>
              <w:rPr>
                <w:spacing w:val="-2"/>
                <w:w w:val="110"/>
                <w:sz w:val="20"/>
              </w:rPr>
              <w:t>both</w:t>
            </w:r>
            <w:r>
              <w:rPr>
                <w:spacing w:val="-7"/>
                <w:w w:val="110"/>
                <w:sz w:val="20"/>
              </w:rPr>
              <w:t xml:space="preserve"> </w:t>
            </w:r>
            <w:r>
              <w:rPr>
                <w:spacing w:val="-2"/>
                <w:w w:val="110"/>
                <w:sz w:val="20"/>
              </w:rPr>
              <w:t>the</w:t>
            </w:r>
            <w:r>
              <w:rPr>
                <w:spacing w:val="-11"/>
                <w:w w:val="110"/>
                <w:sz w:val="20"/>
              </w:rPr>
              <w:t xml:space="preserve"> </w:t>
            </w:r>
            <w:r>
              <w:rPr>
                <w:spacing w:val="-2"/>
                <w:w w:val="110"/>
                <w:sz w:val="20"/>
              </w:rPr>
              <w:t>Police</w:t>
            </w:r>
            <w:r>
              <w:rPr>
                <w:spacing w:val="-11"/>
                <w:w w:val="110"/>
                <w:sz w:val="20"/>
              </w:rPr>
              <w:t xml:space="preserve"> </w:t>
            </w:r>
            <w:r>
              <w:rPr>
                <w:spacing w:val="-2"/>
                <w:w w:val="110"/>
                <w:sz w:val="20"/>
              </w:rPr>
              <w:t>&amp;</w:t>
            </w:r>
            <w:r>
              <w:rPr>
                <w:spacing w:val="-14"/>
                <w:w w:val="110"/>
                <w:sz w:val="20"/>
              </w:rPr>
              <w:t xml:space="preserve"> </w:t>
            </w:r>
            <w:r>
              <w:rPr>
                <w:spacing w:val="-2"/>
                <w:w w:val="110"/>
                <w:sz w:val="20"/>
              </w:rPr>
              <w:t>Crime</w:t>
            </w:r>
            <w:r>
              <w:rPr>
                <w:spacing w:val="-13"/>
                <w:w w:val="110"/>
                <w:sz w:val="20"/>
              </w:rPr>
              <w:t xml:space="preserve"> </w:t>
            </w:r>
            <w:r>
              <w:rPr>
                <w:spacing w:val="-2"/>
                <w:w w:val="110"/>
                <w:sz w:val="20"/>
              </w:rPr>
              <w:t>Commissioner’s regular</w:t>
            </w:r>
            <w:r>
              <w:rPr>
                <w:spacing w:val="-12"/>
                <w:w w:val="110"/>
                <w:sz w:val="20"/>
              </w:rPr>
              <w:t xml:space="preserve"> </w:t>
            </w:r>
            <w:r>
              <w:rPr>
                <w:spacing w:val="-2"/>
                <w:w w:val="110"/>
                <w:sz w:val="20"/>
              </w:rPr>
              <w:t>meetings</w:t>
            </w:r>
            <w:r>
              <w:rPr>
                <w:spacing w:val="-7"/>
                <w:w w:val="110"/>
                <w:sz w:val="20"/>
              </w:rPr>
              <w:t xml:space="preserve"> </w:t>
            </w:r>
            <w:r>
              <w:rPr>
                <w:spacing w:val="-2"/>
                <w:w w:val="110"/>
                <w:sz w:val="20"/>
              </w:rPr>
              <w:t>with</w:t>
            </w:r>
            <w:r>
              <w:rPr>
                <w:spacing w:val="-14"/>
                <w:w w:val="110"/>
                <w:sz w:val="20"/>
              </w:rPr>
              <w:t xml:space="preserve"> </w:t>
            </w:r>
            <w:r>
              <w:rPr>
                <w:spacing w:val="-2"/>
                <w:w w:val="110"/>
                <w:sz w:val="20"/>
              </w:rPr>
              <w:t>his</w:t>
            </w:r>
            <w:r>
              <w:rPr>
                <w:spacing w:val="-9"/>
                <w:w w:val="110"/>
                <w:sz w:val="20"/>
              </w:rPr>
              <w:t xml:space="preserve"> </w:t>
            </w:r>
            <w:r>
              <w:rPr>
                <w:spacing w:val="-2"/>
                <w:w w:val="110"/>
                <w:sz w:val="20"/>
              </w:rPr>
              <w:t>senior</w:t>
            </w:r>
            <w:r>
              <w:rPr>
                <w:spacing w:val="-10"/>
                <w:w w:val="110"/>
                <w:sz w:val="20"/>
              </w:rPr>
              <w:t xml:space="preserve"> </w:t>
            </w:r>
            <w:r>
              <w:rPr>
                <w:spacing w:val="-2"/>
                <w:w w:val="110"/>
                <w:sz w:val="20"/>
              </w:rPr>
              <w:t>team,</w:t>
            </w:r>
            <w:r>
              <w:rPr>
                <w:spacing w:val="-10"/>
                <w:w w:val="110"/>
                <w:sz w:val="20"/>
              </w:rPr>
              <w:t xml:space="preserve"> </w:t>
            </w:r>
            <w:r>
              <w:rPr>
                <w:spacing w:val="-2"/>
                <w:w w:val="110"/>
                <w:sz w:val="20"/>
              </w:rPr>
              <w:t>and</w:t>
            </w:r>
            <w:r>
              <w:rPr>
                <w:spacing w:val="-9"/>
                <w:w w:val="110"/>
                <w:sz w:val="20"/>
              </w:rPr>
              <w:t xml:space="preserve"> </w:t>
            </w:r>
            <w:r>
              <w:rPr>
                <w:spacing w:val="-2"/>
                <w:w w:val="110"/>
                <w:sz w:val="20"/>
              </w:rPr>
              <w:t>senior</w:t>
            </w:r>
            <w:r>
              <w:rPr>
                <w:spacing w:val="-10"/>
                <w:w w:val="110"/>
                <w:sz w:val="20"/>
              </w:rPr>
              <w:t xml:space="preserve"> </w:t>
            </w:r>
            <w:r>
              <w:rPr>
                <w:spacing w:val="-2"/>
                <w:w w:val="110"/>
                <w:sz w:val="20"/>
              </w:rPr>
              <w:t>officers’</w:t>
            </w:r>
            <w:r>
              <w:rPr>
                <w:spacing w:val="-8"/>
                <w:w w:val="110"/>
                <w:sz w:val="20"/>
              </w:rPr>
              <w:t xml:space="preserve"> </w:t>
            </w:r>
            <w:r>
              <w:rPr>
                <w:spacing w:val="-2"/>
                <w:w w:val="110"/>
                <w:sz w:val="20"/>
              </w:rPr>
              <w:t>monthly management</w:t>
            </w:r>
            <w:r>
              <w:rPr>
                <w:spacing w:val="-5"/>
                <w:w w:val="110"/>
                <w:sz w:val="20"/>
              </w:rPr>
              <w:t xml:space="preserve"> </w:t>
            </w:r>
            <w:r>
              <w:rPr>
                <w:spacing w:val="-2"/>
                <w:w w:val="110"/>
                <w:sz w:val="20"/>
              </w:rPr>
              <w:t>meetings.</w:t>
            </w:r>
            <w:r>
              <w:rPr>
                <w:spacing w:val="-6"/>
                <w:w w:val="110"/>
                <w:sz w:val="20"/>
              </w:rPr>
              <w:t xml:space="preserve"> </w:t>
            </w:r>
            <w:r>
              <w:rPr>
                <w:spacing w:val="-2"/>
                <w:w w:val="110"/>
                <w:sz w:val="20"/>
              </w:rPr>
              <w:t>It</w:t>
            </w:r>
            <w:r>
              <w:rPr>
                <w:spacing w:val="-13"/>
                <w:w w:val="110"/>
                <w:sz w:val="20"/>
              </w:rPr>
              <w:t xml:space="preserve"> </w:t>
            </w:r>
            <w:r>
              <w:rPr>
                <w:spacing w:val="-2"/>
                <w:w w:val="110"/>
                <w:sz w:val="20"/>
              </w:rPr>
              <w:t>is</w:t>
            </w:r>
            <w:r>
              <w:rPr>
                <w:spacing w:val="-15"/>
                <w:w w:val="110"/>
                <w:sz w:val="20"/>
              </w:rPr>
              <w:t xml:space="preserve"> </w:t>
            </w:r>
            <w:r>
              <w:rPr>
                <w:spacing w:val="-2"/>
                <w:w w:val="110"/>
                <w:sz w:val="20"/>
              </w:rPr>
              <w:t>updated</w:t>
            </w:r>
            <w:r>
              <w:rPr>
                <w:spacing w:val="-5"/>
                <w:w w:val="110"/>
                <w:sz w:val="20"/>
              </w:rPr>
              <w:t xml:space="preserve"> </w:t>
            </w:r>
            <w:r>
              <w:rPr>
                <w:spacing w:val="-2"/>
                <w:w w:val="110"/>
                <w:sz w:val="20"/>
              </w:rPr>
              <w:t>and</w:t>
            </w:r>
            <w:r>
              <w:rPr>
                <w:spacing w:val="-12"/>
                <w:w w:val="110"/>
                <w:sz w:val="20"/>
              </w:rPr>
              <w:t xml:space="preserve"> </w:t>
            </w:r>
            <w:r>
              <w:rPr>
                <w:spacing w:val="-2"/>
                <w:w w:val="110"/>
                <w:sz w:val="20"/>
              </w:rPr>
              <w:t>reported</w:t>
            </w:r>
            <w:r>
              <w:rPr>
                <w:spacing w:val="-10"/>
                <w:w w:val="110"/>
                <w:sz w:val="20"/>
              </w:rPr>
              <w:t xml:space="preserve"> </w:t>
            </w:r>
            <w:r>
              <w:rPr>
                <w:spacing w:val="-2"/>
                <w:w w:val="110"/>
                <w:sz w:val="20"/>
              </w:rPr>
              <w:t>on</w:t>
            </w:r>
            <w:r>
              <w:rPr>
                <w:spacing w:val="-12"/>
                <w:w w:val="110"/>
                <w:sz w:val="20"/>
              </w:rPr>
              <w:t xml:space="preserve"> </w:t>
            </w:r>
            <w:r>
              <w:rPr>
                <w:spacing w:val="-2"/>
                <w:w w:val="110"/>
                <w:sz w:val="20"/>
              </w:rPr>
              <w:t>a</w:t>
            </w:r>
            <w:r>
              <w:rPr>
                <w:spacing w:val="-13"/>
                <w:w w:val="110"/>
                <w:sz w:val="20"/>
              </w:rPr>
              <w:t xml:space="preserve"> </w:t>
            </w:r>
            <w:r>
              <w:rPr>
                <w:spacing w:val="-2"/>
                <w:w w:val="110"/>
                <w:sz w:val="20"/>
              </w:rPr>
              <w:t>quarterly</w:t>
            </w:r>
            <w:r>
              <w:rPr>
                <w:spacing w:val="-14"/>
                <w:w w:val="110"/>
                <w:sz w:val="20"/>
              </w:rPr>
              <w:t xml:space="preserve"> </w:t>
            </w:r>
            <w:r>
              <w:rPr>
                <w:spacing w:val="-2"/>
                <w:w w:val="110"/>
                <w:sz w:val="20"/>
              </w:rPr>
              <w:t>basis</w:t>
            </w:r>
            <w:r>
              <w:rPr>
                <w:spacing w:val="40"/>
                <w:w w:val="110"/>
                <w:sz w:val="20"/>
              </w:rPr>
              <w:t xml:space="preserve"> </w:t>
            </w:r>
            <w:r>
              <w:rPr>
                <w:spacing w:val="-2"/>
                <w:w w:val="110"/>
                <w:sz w:val="20"/>
              </w:rPr>
              <w:t>to</w:t>
            </w:r>
            <w:r>
              <w:rPr>
                <w:spacing w:val="-12"/>
                <w:w w:val="110"/>
                <w:sz w:val="20"/>
              </w:rPr>
              <w:t xml:space="preserve"> </w:t>
            </w:r>
            <w:r>
              <w:rPr>
                <w:spacing w:val="-2"/>
                <w:w w:val="110"/>
                <w:sz w:val="20"/>
              </w:rPr>
              <w:t>the</w:t>
            </w:r>
            <w:r>
              <w:rPr>
                <w:spacing w:val="-12"/>
                <w:w w:val="110"/>
                <w:sz w:val="20"/>
              </w:rPr>
              <w:t xml:space="preserve"> </w:t>
            </w:r>
            <w:r>
              <w:rPr>
                <w:spacing w:val="-2"/>
                <w:w w:val="110"/>
                <w:sz w:val="20"/>
              </w:rPr>
              <w:t>Joint</w:t>
            </w:r>
            <w:r>
              <w:rPr>
                <w:spacing w:val="-10"/>
                <w:w w:val="110"/>
                <w:sz w:val="20"/>
              </w:rPr>
              <w:t xml:space="preserve"> </w:t>
            </w:r>
            <w:r>
              <w:rPr>
                <w:spacing w:val="-2"/>
                <w:w w:val="110"/>
                <w:sz w:val="20"/>
              </w:rPr>
              <w:t>Audit</w:t>
            </w:r>
            <w:r>
              <w:rPr>
                <w:spacing w:val="-8"/>
                <w:w w:val="110"/>
                <w:sz w:val="20"/>
              </w:rPr>
              <w:t xml:space="preserve"> </w:t>
            </w:r>
            <w:r>
              <w:rPr>
                <w:spacing w:val="-2"/>
                <w:w w:val="110"/>
                <w:sz w:val="20"/>
              </w:rPr>
              <w:t>Committee.</w:t>
            </w:r>
            <w:r>
              <w:rPr>
                <w:spacing w:val="-6"/>
                <w:w w:val="110"/>
                <w:sz w:val="20"/>
              </w:rPr>
              <w:t xml:space="preserve"> </w:t>
            </w:r>
            <w:r>
              <w:rPr>
                <w:spacing w:val="-2"/>
                <w:w w:val="110"/>
                <w:sz w:val="20"/>
              </w:rPr>
              <w:t>The</w:t>
            </w:r>
            <w:r>
              <w:rPr>
                <w:spacing w:val="-12"/>
                <w:w w:val="110"/>
                <w:sz w:val="20"/>
              </w:rPr>
              <w:t xml:space="preserve"> </w:t>
            </w:r>
            <w:r>
              <w:rPr>
                <w:spacing w:val="-2"/>
                <w:w w:val="110"/>
                <w:sz w:val="20"/>
              </w:rPr>
              <w:t xml:space="preserve">risks </w:t>
            </w:r>
            <w:r>
              <w:rPr>
                <w:w w:val="110"/>
                <w:sz w:val="20"/>
              </w:rPr>
              <w:t>assessed</w:t>
            </w:r>
            <w:r>
              <w:rPr>
                <w:spacing w:val="-18"/>
                <w:w w:val="110"/>
                <w:sz w:val="20"/>
              </w:rPr>
              <w:t xml:space="preserve"> </w:t>
            </w:r>
            <w:r>
              <w:rPr>
                <w:w w:val="110"/>
                <w:sz w:val="20"/>
              </w:rPr>
              <w:t>are</w:t>
            </w:r>
            <w:r>
              <w:rPr>
                <w:spacing w:val="-17"/>
                <w:w w:val="110"/>
                <w:sz w:val="20"/>
              </w:rPr>
              <w:t xml:space="preserve"> </w:t>
            </w:r>
            <w:r>
              <w:rPr>
                <w:w w:val="110"/>
                <w:sz w:val="20"/>
              </w:rPr>
              <w:t>wider</w:t>
            </w:r>
            <w:r>
              <w:rPr>
                <w:spacing w:val="-17"/>
                <w:w w:val="110"/>
                <w:sz w:val="20"/>
              </w:rPr>
              <w:t xml:space="preserve"> </w:t>
            </w:r>
            <w:r>
              <w:rPr>
                <w:w w:val="110"/>
                <w:sz w:val="20"/>
              </w:rPr>
              <w:t>than</w:t>
            </w:r>
            <w:r>
              <w:rPr>
                <w:spacing w:val="-17"/>
                <w:w w:val="110"/>
                <w:sz w:val="20"/>
              </w:rPr>
              <w:t xml:space="preserve"> </w:t>
            </w:r>
            <w:r>
              <w:rPr>
                <w:w w:val="110"/>
                <w:sz w:val="20"/>
              </w:rPr>
              <w:t>just</w:t>
            </w:r>
            <w:r>
              <w:rPr>
                <w:spacing w:val="-17"/>
                <w:w w:val="110"/>
                <w:sz w:val="20"/>
              </w:rPr>
              <w:t xml:space="preserve"> </w:t>
            </w:r>
            <w:r>
              <w:rPr>
                <w:w w:val="110"/>
                <w:sz w:val="20"/>
              </w:rPr>
              <w:t>financial,</w:t>
            </w:r>
            <w:r>
              <w:rPr>
                <w:spacing w:val="-18"/>
                <w:w w:val="110"/>
                <w:sz w:val="20"/>
              </w:rPr>
              <w:t xml:space="preserve"> </w:t>
            </w:r>
            <w:r>
              <w:rPr>
                <w:w w:val="110"/>
                <w:sz w:val="20"/>
              </w:rPr>
              <w:t>due</w:t>
            </w:r>
            <w:r>
              <w:rPr>
                <w:spacing w:val="-17"/>
                <w:w w:val="110"/>
                <w:sz w:val="20"/>
              </w:rPr>
              <w:t xml:space="preserve"> </w:t>
            </w:r>
            <w:r>
              <w:rPr>
                <w:w w:val="110"/>
                <w:sz w:val="20"/>
              </w:rPr>
              <w:t>to</w:t>
            </w:r>
            <w:r>
              <w:rPr>
                <w:spacing w:val="-17"/>
                <w:w w:val="110"/>
                <w:sz w:val="20"/>
              </w:rPr>
              <w:t xml:space="preserve"> </w:t>
            </w:r>
            <w:r>
              <w:rPr>
                <w:w w:val="110"/>
                <w:sz w:val="20"/>
              </w:rPr>
              <w:t>the</w:t>
            </w:r>
            <w:r>
              <w:rPr>
                <w:spacing w:val="-17"/>
                <w:w w:val="110"/>
                <w:sz w:val="20"/>
              </w:rPr>
              <w:t xml:space="preserve"> </w:t>
            </w:r>
            <w:r>
              <w:rPr>
                <w:w w:val="110"/>
                <w:sz w:val="20"/>
              </w:rPr>
              <w:t>nature</w:t>
            </w:r>
            <w:r>
              <w:rPr>
                <w:spacing w:val="-17"/>
                <w:w w:val="110"/>
                <w:sz w:val="20"/>
              </w:rPr>
              <w:t xml:space="preserve"> </w:t>
            </w:r>
            <w:r>
              <w:rPr>
                <w:w w:val="110"/>
                <w:sz w:val="20"/>
              </w:rPr>
              <w:t>of</w:t>
            </w:r>
            <w:r>
              <w:rPr>
                <w:spacing w:val="-18"/>
                <w:w w:val="110"/>
                <w:sz w:val="20"/>
              </w:rPr>
              <w:t xml:space="preserve"> </w:t>
            </w:r>
            <w:r>
              <w:rPr>
                <w:w w:val="110"/>
                <w:sz w:val="20"/>
              </w:rPr>
              <w:t>the</w:t>
            </w:r>
            <w:r>
              <w:rPr>
                <w:spacing w:val="-17"/>
                <w:w w:val="110"/>
                <w:sz w:val="20"/>
              </w:rPr>
              <w:t xml:space="preserve"> </w:t>
            </w:r>
            <w:r>
              <w:rPr>
                <w:w w:val="110"/>
                <w:sz w:val="20"/>
              </w:rPr>
              <w:t>Force's</w:t>
            </w:r>
            <w:r>
              <w:rPr>
                <w:spacing w:val="-17"/>
                <w:w w:val="110"/>
                <w:sz w:val="20"/>
              </w:rPr>
              <w:t xml:space="preserve"> </w:t>
            </w:r>
            <w:r>
              <w:rPr>
                <w:w w:val="110"/>
                <w:sz w:val="20"/>
              </w:rPr>
              <w:t>activities.</w:t>
            </w:r>
            <w:r>
              <w:rPr>
                <w:spacing w:val="-17"/>
                <w:w w:val="110"/>
                <w:sz w:val="20"/>
              </w:rPr>
              <w:t xml:space="preserve"> </w:t>
            </w:r>
            <w:r>
              <w:rPr>
                <w:w w:val="110"/>
                <w:sz w:val="20"/>
              </w:rPr>
              <w:t>Risks</w:t>
            </w:r>
            <w:r>
              <w:rPr>
                <w:spacing w:val="-16"/>
                <w:w w:val="110"/>
                <w:sz w:val="20"/>
              </w:rPr>
              <w:t xml:space="preserve"> </w:t>
            </w:r>
            <w:r>
              <w:rPr>
                <w:w w:val="110"/>
                <w:sz w:val="20"/>
              </w:rPr>
              <w:t>are</w:t>
            </w:r>
            <w:r>
              <w:rPr>
                <w:spacing w:val="-17"/>
                <w:w w:val="110"/>
                <w:sz w:val="20"/>
              </w:rPr>
              <w:t xml:space="preserve"> </w:t>
            </w:r>
            <w:r>
              <w:rPr>
                <w:w w:val="110"/>
                <w:sz w:val="20"/>
              </w:rPr>
              <w:t>RAG</w:t>
            </w:r>
            <w:r>
              <w:rPr>
                <w:spacing w:val="-17"/>
                <w:w w:val="110"/>
                <w:sz w:val="20"/>
              </w:rPr>
              <w:t xml:space="preserve"> </w:t>
            </w:r>
            <w:r>
              <w:rPr>
                <w:w w:val="110"/>
                <w:sz w:val="20"/>
              </w:rPr>
              <w:t>rated</w:t>
            </w:r>
            <w:r>
              <w:rPr>
                <w:spacing w:val="-18"/>
                <w:w w:val="110"/>
                <w:sz w:val="20"/>
              </w:rPr>
              <w:t xml:space="preserve"> </w:t>
            </w:r>
            <w:r>
              <w:rPr>
                <w:w w:val="110"/>
                <w:sz w:val="20"/>
              </w:rPr>
              <w:t>and</w:t>
            </w:r>
            <w:r>
              <w:rPr>
                <w:spacing w:val="-17"/>
                <w:w w:val="110"/>
                <w:sz w:val="20"/>
              </w:rPr>
              <w:t xml:space="preserve"> </w:t>
            </w:r>
            <w:r>
              <w:rPr>
                <w:w w:val="110"/>
                <w:sz w:val="20"/>
              </w:rPr>
              <w:t>given</w:t>
            </w:r>
            <w:r>
              <w:rPr>
                <w:spacing w:val="-17"/>
                <w:w w:val="110"/>
                <w:sz w:val="20"/>
              </w:rPr>
              <w:t xml:space="preserve"> </w:t>
            </w:r>
            <w:r>
              <w:rPr>
                <w:w w:val="110"/>
                <w:sz w:val="20"/>
              </w:rPr>
              <w:t>a direction</w:t>
            </w:r>
            <w:r>
              <w:rPr>
                <w:spacing w:val="-18"/>
                <w:w w:val="110"/>
                <w:sz w:val="20"/>
              </w:rPr>
              <w:t xml:space="preserve"> </w:t>
            </w:r>
            <w:r>
              <w:rPr>
                <w:w w:val="110"/>
                <w:sz w:val="20"/>
              </w:rPr>
              <w:t>of</w:t>
            </w:r>
            <w:r>
              <w:rPr>
                <w:spacing w:val="-17"/>
                <w:w w:val="110"/>
                <w:sz w:val="20"/>
              </w:rPr>
              <w:t xml:space="preserve"> </w:t>
            </w:r>
            <w:r>
              <w:rPr>
                <w:w w:val="110"/>
                <w:sz w:val="20"/>
              </w:rPr>
              <w:t>travel</w:t>
            </w:r>
            <w:r>
              <w:rPr>
                <w:spacing w:val="-17"/>
                <w:w w:val="110"/>
                <w:sz w:val="20"/>
              </w:rPr>
              <w:t xml:space="preserve"> </w:t>
            </w:r>
            <w:r>
              <w:rPr>
                <w:w w:val="110"/>
                <w:sz w:val="20"/>
              </w:rPr>
              <w:t>along</w:t>
            </w:r>
            <w:r>
              <w:rPr>
                <w:spacing w:val="-17"/>
                <w:w w:val="110"/>
                <w:sz w:val="20"/>
              </w:rPr>
              <w:t xml:space="preserve"> </w:t>
            </w:r>
            <w:r>
              <w:rPr>
                <w:w w:val="110"/>
                <w:sz w:val="20"/>
              </w:rPr>
              <w:t>with</w:t>
            </w:r>
            <w:r>
              <w:rPr>
                <w:spacing w:val="-17"/>
                <w:w w:val="110"/>
                <w:sz w:val="20"/>
              </w:rPr>
              <w:t xml:space="preserve"> </w:t>
            </w:r>
            <w:r>
              <w:rPr>
                <w:w w:val="110"/>
                <w:sz w:val="20"/>
              </w:rPr>
              <w:t>mitigations</w:t>
            </w:r>
            <w:r>
              <w:rPr>
                <w:spacing w:val="-18"/>
                <w:w w:val="110"/>
                <w:sz w:val="20"/>
              </w:rPr>
              <w:t xml:space="preserve"> </w:t>
            </w:r>
            <w:r>
              <w:rPr>
                <w:w w:val="110"/>
                <w:sz w:val="20"/>
              </w:rPr>
              <w:t>and</w:t>
            </w:r>
            <w:r>
              <w:rPr>
                <w:spacing w:val="-17"/>
                <w:w w:val="110"/>
                <w:sz w:val="20"/>
              </w:rPr>
              <w:t xml:space="preserve"> </w:t>
            </w:r>
            <w:r>
              <w:rPr>
                <w:w w:val="110"/>
                <w:sz w:val="20"/>
              </w:rPr>
              <w:t>sources</w:t>
            </w:r>
            <w:r>
              <w:rPr>
                <w:spacing w:val="-17"/>
                <w:w w:val="110"/>
                <w:sz w:val="20"/>
              </w:rPr>
              <w:t xml:space="preserve"> </w:t>
            </w:r>
            <w:r>
              <w:rPr>
                <w:w w:val="110"/>
                <w:sz w:val="20"/>
              </w:rPr>
              <w:t>of</w:t>
            </w:r>
            <w:r>
              <w:rPr>
                <w:spacing w:val="-17"/>
                <w:w w:val="110"/>
                <w:sz w:val="20"/>
              </w:rPr>
              <w:t xml:space="preserve"> </w:t>
            </w:r>
            <w:r>
              <w:rPr>
                <w:w w:val="110"/>
                <w:sz w:val="20"/>
              </w:rPr>
              <w:t>independent</w:t>
            </w:r>
            <w:r>
              <w:rPr>
                <w:spacing w:val="-17"/>
                <w:w w:val="110"/>
                <w:sz w:val="20"/>
              </w:rPr>
              <w:t xml:space="preserve"> </w:t>
            </w:r>
            <w:r>
              <w:rPr>
                <w:w w:val="110"/>
                <w:sz w:val="20"/>
              </w:rPr>
              <w:t>assurance.</w:t>
            </w:r>
            <w:r>
              <w:rPr>
                <w:spacing w:val="5"/>
                <w:w w:val="110"/>
                <w:sz w:val="20"/>
              </w:rPr>
              <w:t xml:space="preserve"> </w:t>
            </w:r>
            <w:r>
              <w:rPr>
                <w:w w:val="110"/>
                <w:sz w:val="20"/>
              </w:rPr>
              <w:t>Both</w:t>
            </w:r>
            <w:r>
              <w:rPr>
                <w:spacing w:val="-17"/>
                <w:w w:val="110"/>
                <w:sz w:val="20"/>
              </w:rPr>
              <w:t xml:space="preserve"> </w:t>
            </w:r>
            <w:r>
              <w:rPr>
                <w:w w:val="110"/>
                <w:sz w:val="20"/>
              </w:rPr>
              <w:t>registers</w:t>
            </w:r>
            <w:r>
              <w:rPr>
                <w:spacing w:val="-17"/>
                <w:w w:val="110"/>
                <w:sz w:val="20"/>
              </w:rPr>
              <w:t xml:space="preserve"> </w:t>
            </w:r>
            <w:r>
              <w:rPr>
                <w:w w:val="110"/>
                <w:sz w:val="20"/>
              </w:rPr>
              <w:t>form</w:t>
            </w:r>
            <w:r>
              <w:rPr>
                <w:spacing w:val="-17"/>
                <w:w w:val="110"/>
                <w:sz w:val="20"/>
              </w:rPr>
              <w:t xml:space="preserve"> </w:t>
            </w:r>
            <w:r>
              <w:rPr>
                <w:w w:val="110"/>
                <w:sz w:val="20"/>
              </w:rPr>
              <w:t>part</w:t>
            </w:r>
            <w:r>
              <w:rPr>
                <w:spacing w:val="-17"/>
                <w:w w:val="110"/>
                <w:sz w:val="20"/>
              </w:rPr>
              <w:t xml:space="preserve"> </w:t>
            </w:r>
            <w:r>
              <w:rPr>
                <w:w w:val="110"/>
                <w:sz w:val="20"/>
              </w:rPr>
              <w:t>of</w:t>
            </w:r>
            <w:r>
              <w:rPr>
                <w:spacing w:val="-18"/>
                <w:w w:val="110"/>
                <w:sz w:val="20"/>
              </w:rPr>
              <w:t xml:space="preserve"> </w:t>
            </w:r>
            <w:r>
              <w:rPr>
                <w:w w:val="110"/>
                <w:sz w:val="20"/>
              </w:rPr>
              <w:t xml:space="preserve">the </w:t>
            </w:r>
            <w:r>
              <w:rPr>
                <w:sz w:val="20"/>
              </w:rPr>
              <w:t>established</w:t>
            </w:r>
            <w:r>
              <w:rPr>
                <w:spacing w:val="40"/>
                <w:sz w:val="20"/>
              </w:rPr>
              <w:t xml:space="preserve"> </w:t>
            </w:r>
            <w:r>
              <w:rPr>
                <w:sz w:val="20"/>
              </w:rPr>
              <w:t>management</w:t>
            </w:r>
            <w:r>
              <w:rPr>
                <w:spacing w:val="40"/>
                <w:sz w:val="20"/>
              </w:rPr>
              <w:t xml:space="preserve"> </w:t>
            </w:r>
            <w:r>
              <w:rPr>
                <w:sz w:val="20"/>
              </w:rPr>
              <w:t>processes</w:t>
            </w:r>
            <w:r>
              <w:rPr>
                <w:spacing w:val="40"/>
                <w:sz w:val="20"/>
              </w:rPr>
              <w:t xml:space="preserve"> </w:t>
            </w:r>
            <w:r>
              <w:rPr>
                <w:sz w:val="20"/>
              </w:rPr>
              <w:t>within</w:t>
            </w:r>
            <w:r>
              <w:rPr>
                <w:spacing w:val="40"/>
                <w:sz w:val="20"/>
              </w:rPr>
              <w:t xml:space="preserve"> </w:t>
            </w:r>
            <w:r>
              <w:rPr>
                <w:sz w:val="20"/>
              </w:rPr>
              <w:t>respective</w:t>
            </w:r>
            <w:r>
              <w:rPr>
                <w:spacing w:val="40"/>
                <w:sz w:val="20"/>
              </w:rPr>
              <w:t xml:space="preserve"> </w:t>
            </w:r>
            <w:r>
              <w:rPr>
                <w:sz w:val="20"/>
              </w:rPr>
              <w:t>operations</w:t>
            </w:r>
            <w:r>
              <w:rPr>
                <w:spacing w:val="40"/>
                <w:sz w:val="20"/>
              </w:rPr>
              <w:t xml:space="preserve"> </w:t>
            </w:r>
            <w:r>
              <w:rPr>
                <w:sz w:val="20"/>
              </w:rPr>
              <w:t>and</w:t>
            </w:r>
            <w:r>
              <w:rPr>
                <w:spacing w:val="40"/>
                <w:sz w:val="20"/>
              </w:rPr>
              <w:t xml:space="preserve"> </w:t>
            </w:r>
            <w:r>
              <w:rPr>
                <w:sz w:val="20"/>
              </w:rPr>
              <w:t>are</w:t>
            </w:r>
            <w:r>
              <w:rPr>
                <w:spacing w:val="34"/>
                <w:sz w:val="20"/>
              </w:rPr>
              <w:t xml:space="preserve"> </w:t>
            </w:r>
            <w:r>
              <w:rPr>
                <w:sz w:val="20"/>
              </w:rPr>
              <w:t>used</w:t>
            </w:r>
            <w:r>
              <w:rPr>
                <w:spacing w:val="40"/>
                <w:sz w:val="20"/>
              </w:rPr>
              <w:t xml:space="preserve"> </w:t>
            </w:r>
            <w:r>
              <w:rPr>
                <w:sz w:val="20"/>
              </w:rPr>
              <w:t>as</w:t>
            </w:r>
            <w:r>
              <w:rPr>
                <w:spacing w:val="36"/>
                <w:sz w:val="20"/>
              </w:rPr>
              <w:t xml:space="preserve"> </w:t>
            </w:r>
            <w:r>
              <w:rPr>
                <w:sz w:val="20"/>
              </w:rPr>
              <w:t>a</w:t>
            </w:r>
            <w:r>
              <w:rPr>
                <w:spacing w:val="40"/>
                <w:sz w:val="20"/>
              </w:rPr>
              <w:t xml:space="preserve"> </w:t>
            </w:r>
            <w:r>
              <w:rPr>
                <w:sz w:val="20"/>
              </w:rPr>
              <w:t>key</w:t>
            </w:r>
            <w:r>
              <w:rPr>
                <w:spacing w:val="34"/>
                <w:sz w:val="20"/>
              </w:rPr>
              <w:t xml:space="preserve"> </w:t>
            </w:r>
            <w:r>
              <w:rPr>
                <w:sz w:val="20"/>
              </w:rPr>
              <w:t>driver</w:t>
            </w:r>
            <w:r>
              <w:rPr>
                <w:spacing w:val="40"/>
                <w:sz w:val="20"/>
              </w:rPr>
              <w:t xml:space="preserve"> </w:t>
            </w:r>
            <w:r>
              <w:rPr>
                <w:sz w:val="20"/>
              </w:rPr>
              <w:t>for</w:t>
            </w:r>
            <w:r>
              <w:rPr>
                <w:spacing w:val="40"/>
                <w:sz w:val="20"/>
              </w:rPr>
              <w:t xml:space="preserve"> </w:t>
            </w:r>
            <w:r>
              <w:rPr>
                <w:sz w:val="20"/>
              </w:rPr>
              <w:t>improvement.</w:t>
            </w:r>
          </w:p>
          <w:p w14:paraId="147BDBE7" w14:textId="77777777" w:rsidR="00567443" w:rsidRDefault="00000000">
            <w:pPr>
              <w:pStyle w:val="TableParagraph"/>
              <w:spacing w:before="108"/>
              <w:ind w:left="69" w:right="125"/>
              <w:rPr>
                <w:sz w:val="20"/>
              </w:rPr>
            </w:pPr>
            <w:r>
              <w:rPr>
                <w:spacing w:val="-2"/>
                <w:w w:val="110"/>
                <w:sz w:val="20"/>
              </w:rPr>
              <w:t>The</w:t>
            </w:r>
            <w:r>
              <w:rPr>
                <w:spacing w:val="-8"/>
                <w:w w:val="110"/>
                <w:sz w:val="20"/>
              </w:rPr>
              <w:t xml:space="preserve"> </w:t>
            </w:r>
            <w:r>
              <w:rPr>
                <w:spacing w:val="-2"/>
                <w:w w:val="110"/>
                <w:sz w:val="20"/>
              </w:rPr>
              <w:t>risk</w:t>
            </w:r>
            <w:r>
              <w:rPr>
                <w:spacing w:val="-16"/>
                <w:w w:val="110"/>
                <w:sz w:val="20"/>
              </w:rPr>
              <w:t xml:space="preserve"> </w:t>
            </w:r>
            <w:r>
              <w:rPr>
                <w:spacing w:val="-2"/>
                <w:w w:val="110"/>
                <w:sz w:val="20"/>
              </w:rPr>
              <w:t>registers</w:t>
            </w:r>
            <w:r>
              <w:rPr>
                <w:spacing w:val="-12"/>
                <w:w w:val="110"/>
                <w:sz w:val="20"/>
              </w:rPr>
              <w:t xml:space="preserve"> </w:t>
            </w:r>
            <w:r>
              <w:rPr>
                <w:spacing w:val="-2"/>
                <w:w w:val="110"/>
                <w:sz w:val="20"/>
              </w:rPr>
              <w:t>also</w:t>
            </w:r>
            <w:r>
              <w:rPr>
                <w:spacing w:val="-11"/>
                <w:w w:val="110"/>
                <w:sz w:val="20"/>
              </w:rPr>
              <w:t xml:space="preserve"> </w:t>
            </w:r>
            <w:r>
              <w:rPr>
                <w:spacing w:val="-2"/>
                <w:w w:val="110"/>
                <w:sz w:val="20"/>
              </w:rPr>
              <w:t>inform</w:t>
            </w:r>
            <w:r>
              <w:rPr>
                <w:spacing w:val="-9"/>
                <w:w w:val="110"/>
                <w:sz w:val="20"/>
              </w:rPr>
              <w:t xml:space="preserve"> </w:t>
            </w:r>
            <w:r>
              <w:rPr>
                <w:spacing w:val="-2"/>
                <w:w w:val="110"/>
                <w:sz w:val="20"/>
              </w:rPr>
              <w:t>the</w:t>
            </w:r>
            <w:r>
              <w:rPr>
                <w:spacing w:val="-11"/>
                <w:w w:val="110"/>
                <w:sz w:val="20"/>
              </w:rPr>
              <w:t xml:space="preserve"> </w:t>
            </w:r>
            <w:r>
              <w:rPr>
                <w:spacing w:val="-2"/>
                <w:w w:val="110"/>
                <w:sz w:val="20"/>
              </w:rPr>
              <w:t>Internal</w:t>
            </w:r>
            <w:r>
              <w:rPr>
                <w:spacing w:val="-11"/>
                <w:w w:val="110"/>
                <w:sz w:val="20"/>
              </w:rPr>
              <w:t xml:space="preserve"> </w:t>
            </w:r>
            <w:r>
              <w:rPr>
                <w:spacing w:val="-2"/>
                <w:w w:val="110"/>
                <w:sz w:val="20"/>
              </w:rPr>
              <w:t>Audit</w:t>
            </w:r>
            <w:r>
              <w:rPr>
                <w:spacing w:val="-7"/>
                <w:w w:val="110"/>
                <w:sz w:val="20"/>
              </w:rPr>
              <w:t xml:space="preserve"> </w:t>
            </w:r>
            <w:proofErr w:type="spellStart"/>
            <w:r>
              <w:rPr>
                <w:spacing w:val="-2"/>
                <w:w w:val="110"/>
                <w:sz w:val="20"/>
              </w:rPr>
              <w:t>programme</w:t>
            </w:r>
            <w:proofErr w:type="spellEnd"/>
            <w:r>
              <w:rPr>
                <w:spacing w:val="-2"/>
                <w:w w:val="110"/>
                <w:sz w:val="20"/>
              </w:rPr>
              <w:t>.</w:t>
            </w:r>
            <w:r>
              <w:rPr>
                <w:spacing w:val="-5"/>
                <w:w w:val="110"/>
                <w:sz w:val="20"/>
              </w:rPr>
              <w:t xml:space="preserve"> </w:t>
            </w:r>
            <w:r>
              <w:rPr>
                <w:spacing w:val="-2"/>
                <w:w w:val="110"/>
                <w:sz w:val="20"/>
              </w:rPr>
              <w:t>The</w:t>
            </w:r>
            <w:r>
              <w:rPr>
                <w:spacing w:val="-11"/>
                <w:w w:val="110"/>
                <w:sz w:val="20"/>
              </w:rPr>
              <w:t xml:space="preserve"> </w:t>
            </w:r>
            <w:r>
              <w:rPr>
                <w:spacing w:val="-2"/>
                <w:w w:val="110"/>
                <w:sz w:val="20"/>
              </w:rPr>
              <w:t>Force</w:t>
            </w:r>
            <w:r>
              <w:rPr>
                <w:spacing w:val="-8"/>
                <w:w w:val="110"/>
                <w:sz w:val="20"/>
              </w:rPr>
              <w:t xml:space="preserve"> </w:t>
            </w:r>
            <w:r>
              <w:rPr>
                <w:spacing w:val="-2"/>
                <w:w w:val="110"/>
                <w:sz w:val="20"/>
              </w:rPr>
              <w:t>has</w:t>
            </w:r>
            <w:r>
              <w:rPr>
                <w:spacing w:val="-12"/>
                <w:w w:val="110"/>
                <w:sz w:val="20"/>
              </w:rPr>
              <w:t xml:space="preserve"> </w:t>
            </w:r>
            <w:r>
              <w:rPr>
                <w:spacing w:val="-2"/>
                <w:w w:val="110"/>
                <w:sz w:val="20"/>
              </w:rPr>
              <w:t>an</w:t>
            </w:r>
            <w:r>
              <w:rPr>
                <w:spacing w:val="-11"/>
                <w:w w:val="110"/>
                <w:sz w:val="20"/>
              </w:rPr>
              <w:t xml:space="preserve"> </w:t>
            </w:r>
            <w:r>
              <w:rPr>
                <w:spacing w:val="-2"/>
                <w:w w:val="110"/>
                <w:sz w:val="20"/>
              </w:rPr>
              <w:t>outsourced Internal</w:t>
            </w:r>
            <w:r>
              <w:rPr>
                <w:spacing w:val="-11"/>
                <w:w w:val="110"/>
                <w:sz w:val="20"/>
              </w:rPr>
              <w:t xml:space="preserve"> </w:t>
            </w:r>
            <w:r>
              <w:rPr>
                <w:spacing w:val="-2"/>
                <w:w w:val="110"/>
                <w:sz w:val="20"/>
              </w:rPr>
              <w:t>Audit</w:t>
            </w:r>
            <w:r>
              <w:rPr>
                <w:spacing w:val="-9"/>
                <w:w w:val="110"/>
                <w:sz w:val="20"/>
              </w:rPr>
              <w:t xml:space="preserve"> </w:t>
            </w:r>
            <w:r>
              <w:rPr>
                <w:spacing w:val="-2"/>
                <w:w w:val="110"/>
                <w:sz w:val="20"/>
              </w:rPr>
              <w:t>service (RSM)</w:t>
            </w:r>
            <w:r>
              <w:rPr>
                <w:spacing w:val="-9"/>
                <w:w w:val="110"/>
                <w:sz w:val="20"/>
              </w:rPr>
              <w:t xml:space="preserve"> </w:t>
            </w:r>
            <w:r>
              <w:rPr>
                <w:spacing w:val="-2"/>
                <w:w w:val="110"/>
                <w:sz w:val="20"/>
              </w:rPr>
              <w:t>to</w:t>
            </w:r>
            <w:r>
              <w:rPr>
                <w:spacing w:val="-7"/>
                <w:w w:val="110"/>
                <w:sz w:val="20"/>
              </w:rPr>
              <w:t xml:space="preserve"> </w:t>
            </w:r>
            <w:r>
              <w:rPr>
                <w:spacing w:val="-2"/>
                <w:w w:val="110"/>
                <w:sz w:val="20"/>
              </w:rPr>
              <w:t>help</w:t>
            </w:r>
            <w:r>
              <w:rPr>
                <w:spacing w:val="-9"/>
                <w:w w:val="110"/>
                <w:sz w:val="20"/>
              </w:rPr>
              <w:t xml:space="preserve"> </w:t>
            </w:r>
            <w:r>
              <w:rPr>
                <w:spacing w:val="-2"/>
                <w:w w:val="110"/>
                <w:sz w:val="20"/>
              </w:rPr>
              <w:t>gain</w:t>
            </w:r>
            <w:r>
              <w:rPr>
                <w:spacing w:val="-9"/>
                <w:w w:val="110"/>
                <w:sz w:val="20"/>
              </w:rPr>
              <w:t xml:space="preserve"> </w:t>
            </w:r>
            <w:r>
              <w:rPr>
                <w:spacing w:val="-2"/>
                <w:w w:val="110"/>
                <w:sz w:val="20"/>
              </w:rPr>
              <w:t>assurance</w:t>
            </w:r>
            <w:r>
              <w:rPr>
                <w:spacing w:val="-4"/>
                <w:w w:val="110"/>
                <w:sz w:val="20"/>
              </w:rPr>
              <w:t xml:space="preserve"> </w:t>
            </w:r>
            <w:r>
              <w:rPr>
                <w:spacing w:val="-2"/>
                <w:w w:val="110"/>
                <w:sz w:val="20"/>
              </w:rPr>
              <w:t>over</w:t>
            </w:r>
            <w:r>
              <w:rPr>
                <w:spacing w:val="-10"/>
                <w:w w:val="110"/>
                <w:sz w:val="20"/>
              </w:rPr>
              <w:t xml:space="preserve"> </w:t>
            </w:r>
            <w:r>
              <w:rPr>
                <w:spacing w:val="-2"/>
                <w:w w:val="110"/>
                <w:sz w:val="20"/>
              </w:rPr>
              <w:t>the</w:t>
            </w:r>
            <w:r>
              <w:rPr>
                <w:spacing w:val="-9"/>
                <w:w w:val="110"/>
                <w:sz w:val="20"/>
              </w:rPr>
              <w:t xml:space="preserve"> </w:t>
            </w:r>
            <w:r>
              <w:rPr>
                <w:spacing w:val="-2"/>
                <w:w w:val="110"/>
                <w:sz w:val="20"/>
              </w:rPr>
              <w:t>effective</w:t>
            </w:r>
            <w:r>
              <w:rPr>
                <w:spacing w:val="-8"/>
                <w:w w:val="110"/>
                <w:sz w:val="20"/>
              </w:rPr>
              <w:t xml:space="preserve"> </w:t>
            </w:r>
            <w:r>
              <w:rPr>
                <w:spacing w:val="-2"/>
                <w:w w:val="110"/>
                <w:sz w:val="20"/>
              </w:rPr>
              <w:t>operation</w:t>
            </w:r>
            <w:r>
              <w:rPr>
                <w:spacing w:val="-7"/>
                <w:w w:val="110"/>
                <w:sz w:val="20"/>
              </w:rPr>
              <w:t xml:space="preserve"> </w:t>
            </w:r>
            <w:r>
              <w:rPr>
                <w:spacing w:val="-2"/>
                <w:w w:val="110"/>
                <w:sz w:val="20"/>
              </w:rPr>
              <w:t>of</w:t>
            </w:r>
            <w:r>
              <w:rPr>
                <w:spacing w:val="-9"/>
                <w:w w:val="110"/>
                <w:sz w:val="20"/>
              </w:rPr>
              <w:t xml:space="preserve"> </w:t>
            </w:r>
            <w:r>
              <w:rPr>
                <w:spacing w:val="-2"/>
                <w:w w:val="110"/>
                <w:sz w:val="20"/>
              </w:rPr>
              <w:t>internal</w:t>
            </w:r>
            <w:r>
              <w:rPr>
                <w:spacing w:val="-9"/>
                <w:w w:val="110"/>
                <w:sz w:val="20"/>
              </w:rPr>
              <w:t xml:space="preserve"> </w:t>
            </w:r>
            <w:r>
              <w:rPr>
                <w:spacing w:val="-2"/>
                <w:w w:val="110"/>
                <w:sz w:val="20"/>
              </w:rPr>
              <w:t>controls. The</w:t>
            </w:r>
            <w:r>
              <w:rPr>
                <w:spacing w:val="-6"/>
                <w:w w:val="110"/>
                <w:sz w:val="20"/>
              </w:rPr>
              <w:t xml:space="preserve"> </w:t>
            </w:r>
            <w:r>
              <w:rPr>
                <w:spacing w:val="-2"/>
                <w:w w:val="110"/>
                <w:sz w:val="20"/>
              </w:rPr>
              <w:t>Chief</w:t>
            </w:r>
            <w:r>
              <w:rPr>
                <w:spacing w:val="-9"/>
                <w:w w:val="110"/>
                <w:sz w:val="20"/>
              </w:rPr>
              <w:t xml:space="preserve"> </w:t>
            </w:r>
            <w:r>
              <w:rPr>
                <w:spacing w:val="-2"/>
                <w:w w:val="110"/>
                <w:sz w:val="20"/>
              </w:rPr>
              <w:t>Finance</w:t>
            </w:r>
            <w:r>
              <w:rPr>
                <w:spacing w:val="-4"/>
                <w:w w:val="110"/>
                <w:sz w:val="20"/>
              </w:rPr>
              <w:t xml:space="preserve"> </w:t>
            </w:r>
            <w:proofErr w:type="gramStart"/>
            <w:r>
              <w:rPr>
                <w:spacing w:val="-2"/>
                <w:w w:val="110"/>
                <w:sz w:val="20"/>
              </w:rPr>
              <w:t>Officers’</w:t>
            </w:r>
            <w:proofErr w:type="gramEnd"/>
            <w:r>
              <w:rPr>
                <w:spacing w:val="-9"/>
                <w:w w:val="110"/>
                <w:sz w:val="20"/>
              </w:rPr>
              <w:t xml:space="preserve"> </w:t>
            </w:r>
            <w:r>
              <w:rPr>
                <w:spacing w:val="-2"/>
                <w:w w:val="110"/>
                <w:sz w:val="20"/>
              </w:rPr>
              <w:t xml:space="preserve">are </w:t>
            </w:r>
            <w:r>
              <w:rPr>
                <w:sz w:val="20"/>
              </w:rPr>
              <w:t>responsible</w:t>
            </w:r>
            <w:r>
              <w:rPr>
                <w:spacing w:val="40"/>
                <w:sz w:val="20"/>
              </w:rPr>
              <w:t xml:space="preserve"> </w:t>
            </w:r>
            <w:r>
              <w:rPr>
                <w:sz w:val="20"/>
              </w:rPr>
              <w:t>for</w:t>
            </w:r>
            <w:r>
              <w:rPr>
                <w:spacing w:val="29"/>
                <w:sz w:val="20"/>
              </w:rPr>
              <w:t xml:space="preserve"> </w:t>
            </w:r>
            <w:r>
              <w:rPr>
                <w:sz w:val="20"/>
              </w:rPr>
              <w:t>the</w:t>
            </w:r>
            <w:r>
              <w:rPr>
                <w:spacing w:val="30"/>
                <w:sz w:val="20"/>
              </w:rPr>
              <w:t xml:space="preserve"> </w:t>
            </w:r>
            <w:r>
              <w:rPr>
                <w:sz w:val="20"/>
              </w:rPr>
              <w:t>adequate</w:t>
            </w:r>
            <w:r>
              <w:rPr>
                <w:spacing w:val="35"/>
                <w:sz w:val="20"/>
              </w:rPr>
              <w:t xml:space="preserve"> </w:t>
            </w:r>
            <w:r>
              <w:rPr>
                <w:sz w:val="20"/>
              </w:rPr>
              <w:t>provision</w:t>
            </w:r>
            <w:r>
              <w:rPr>
                <w:spacing w:val="40"/>
                <w:sz w:val="20"/>
              </w:rPr>
              <w:t xml:space="preserve"> </w:t>
            </w:r>
            <w:r>
              <w:rPr>
                <w:sz w:val="20"/>
              </w:rPr>
              <w:t>of</w:t>
            </w:r>
            <w:r>
              <w:rPr>
                <w:spacing w:val="30"/>
                <w:sz w:val="20"/>
              </w:rPr>
              <w:t xml:space="preserve"> </w:t>
            </w:r>
            <w:r>
              <w:rPr>
                <w:sz w:val="20"/>
              </w:rPr>
              <w:t>Internal</w:t>
            </w:r>
            <w:r>
              <w:rPr>
                <w:spacing w:val="30"/>
                <w:sz w:val="20"/>
              </w:rPr>
              <w:t xml:space="preserve"> </w:t>
            </w:r>
            <w:r>
              <w:rPr>
                <w:sz w:val="20"/>
              </w:rPr>
              <w:t>Audit</w:t>
            </w:r>
            <w:r>
              <w:rPr>
                <w:spacing w:val="34"/>
                <w:sz w:val="20"/>
              </w:rPr>
              <w:t xml:space="preserve"> </w:t>
            </w:r>
            <w:r>
              <w:rPr>
                <w:sz w:val="20"/>
              </w:rPr>
              <w:t>with</w:t>
            </w:r>
            <w:r>
              <w:rPr>
                <w:spacing w:val="30"/>
                <w:sz w:val="20"/>
              </w:rPr>
              <w:t xml:space="preserve"> </w:t>
            </w:r>
            <w:r>
              <w:rPr>
                <w:sz w:val="20"/>
              </w:rPr>
              <w:t>oversight</w:t>
            </w:r>
            <w:r>
              <w:rPr>
                <w:spacing w:val="34"/>
                <w:sz w:val="20"/>
              </w:rPr>
              <w:t xml:space="preserve"> </w:t>
            </w:r>
            <w:r>
              <w:rPr>
                <w:sz w:val="20"/>
              </w:rPr>
              <w:t>from</w:t>
            </w:r>
            <w:r>
              <w:rPr>
                <w:spacing w:val="29"/>
                <w:sz w:val="20"/>
              </w:rPr>
              <w:t xml:space="preserve"> </w:t>
            </w:r>
            <w:r>
              <w:rPr>
                <w:sz w:val="20"/>
              </w:rPr>
              <w:t>the</w:t>
            </w:r>
            <w:r>
              <w:rPr>
                <w:spacing w:val="30"/>
                <w:sz w:val="20"/>
              </w:rPr>
              <w:t xml:space="preserve"> </w:t>
            </w:r>
            <w:r>
              <w:rPr>
                <w:sz w:val="20"/>
              </w:rPr>
              <w:t>Joint</w:t>
            </w:r>
            <w:r>
              <w:rPr>
                <w:spacing w:val="34"/>
                <w:sz w:val="20"/>
              </w:rPr>
              <w:t xml:space="preserve"> </w:t>
            </w:r>
            <w:r>
              <w:rPr>
                <w:sz w:val="20"/>
              </w:rPr>
              <w:t>Audit</w:t>
            </w:r>
            <w:r>
              <w:rPr>
                <w:spacing w:val="37"/>
                <w:sz w:val="20"/>
              </w:rPr>
              <w:t xml:space="preserve"> </w:t>
            </w:r>
            <w:r>
              <w:rPr>
                <w:sz w:val="20"/>
              </w:rPr>
              <w:t>Committee.</w:t>
            </w:r>
            <w:r>
              <w:rPr>
                <w:spacing w:val="80"/>
                <w:w w:val="150"/>
                <w:sz w:val="20"/>
              </w:rPr>
              <w:t xml:space="preserve"> </w:t>
            </w:r>
            <w:r>
              <w:rPr>
                <w:sz w:val="20"/>
              </w:rPr>
              <w:t>Management is</w:t>
            </w:r>
            <w:r>
              <w:rPr>
                <w:spacing w:val="31"/>
                <w:sz w:val="20"/>
              </w:rPr>
              <w:t xml:space="preserve"> </w:t>
            </w:r>
            <w:r>
              <w:rPr>
                <w:sz w:val="20"/>
              </w:rPr>
              <w:t>responsible</w:t>
            </w:r>
            <w:r>
              <w:rPr>
                <w:spacing w:val="40"/>
                <w:sz w:val="20"/>
              </w:rPr>
              <w:t xml:space="preserve"> </w:t>
            </w:r>
            <w:r>
              <w:rPr>
                <w:sz w:val="20"/>
              </w:rPr>
              <w:t>for</w:t>
            </w:r>
            <w:r>
              <w:rPr>
                <w:spacing w:val="38"/>
                <w:sz w:val="20"/>
              </w:rPr>
              <w:t xml:space="preserve"> </w:t>
            </w:r>
            <w:r>
              <w:rPr>
                <w:sz w:val="20"/>
              </w:rPr>
              <w:t>responding</w:t>
            </w:r>
            <w:r>
              <w:rPr>
                <w:spacing w:val="40"/>
                <w:sz w:val="20"/>
              </w:rPr>
              <w:t xml:space="preserve"> </w:t>
            </w:r>
            <w:r>
              <w:rPr>
                <w:sz w:val="20"/>
              </w:rPr>
              <w:t>to</w:t>
            </w:r>
            <w:r>
              <w:rPr>
                <w:spacing w:val="36"/>
                <w:sz w:val="20"/>
              </w:rPr>
              <w:t xml:space="preserve"> </w:t>
            </w:r>
            <w:r>
              <w:rPr>
                <w:sz w:val="20"/>
              </w:rPr>
              <w:t>the</w:t>
            </w:r>
            <w:r>
              <w:rPr>
                <w:spacing w:val="36"/>
                <w:sz w:val="20"/>
              </w:rPr>
              <w:t xml:space="preserve"> </w:t>
            </w:r>
            <w:r>
              <w:rPr>
                <w:sz w:val="20"/>
              </w:rPr>
              <w:t>Internal</w:t>
            </w:r>
            <w:r>
              <w:rPr>
                <w:spacing w:val="36"/>
                <w:sz w:val="20"/>
              </w:rPr>
              <w:t xml:space="preserve"> </w:t>
            </w:r>
            <w:r>
              <w:rPr>
                <w:sz w:val="20"/>
              </w:rPr>
              <w:t>Audit</w:t>
            </w:r>
            <w:r>
              <w:rPr>
                <w:spacing w:val="39"/>
                <w:sz w:val="20"/>
              </w:rPr>
              <w:t xml:space="preserve"> </w:t>
            </w:r>
            <w:r>
              <w:rPr>
                <w:sz w:val="20"/>
              </w:rPr>
              <w:t>findings</w:t>
            </w:r>
            <w:r>
              <w:rPr>
                <w:spacing w:val="40"/>
                <w:sz w:val="20"/>
              </w:rPr>
              <w:t xml:space="preserve"> </w:t>
            </w:r>
            <w:r>
              <w:rPr>
                <w:sz w:val="20"/>
              </w:rPr>
              <w:t>appropriately</w:t>
            </w:r>
            <w:r>
              <w:rPr>
                <w:spacing w:val="39"/>
                <w:sz w:val="20"/>
              </w:rPr>
              <w:t xml:space="preserve"> </w:t>
            </w:r>
            <w:r>
              <w:rPr>
                <w:sz w:val="20"/>
              </w:rPr>
              <w:t>and</w:t>
            </w:r>
            <w:r>
              <w:rPr>
                <w:spacing w:val="39"/>
                <w:sz w:val="20"/>
              </w:rPr>
              <w:t xml:space="preserve"> </w:t>
            </w:r>
            <w:r>
              <w:rPr>
                <w:sz w:val="20"/>
              </w:rPr>
              <w:t>in</w:t>
            </w:r>
            <w:r>
              <w:rPr>
                <w:spacing w:val="36"/>
                <w:sz w:val="20"/>
              </w:rPr>
              <w:t xml:space="preserve"> </w:t>
            </w:r>
            <w:r>
              <w:rPr>
                <w:sz w:val="20"/>
              </w:rPr>
              <w:t>a</w:t>
            </w:r>
            <w:r>
              <w:rPr>
                <w:spacing w:val="29"/>
                <w:sz w:val="20"/>
              </w:rPr>
              <w:t xml:space="preserve"> </w:t>
            </w:r>
            <w:r>
              <w:rPr>
                <w:sz w:val="20"/>
              </w:rPr>
              <w:t>timely</w:t>
            </w:r>
            <w:r>
              <w:rPr>
                <w:spacing w:val="36"/>
                <w:sz w:val="20"/>
              </w:rPr>
              <w:t xml:space="preserve"> </w:t>
            </w:r>
            <w:r>
              <w:rPr>
                <w:sz w:val="20"/>
              </w:rPr>
              <w:t>manner</w:t>
            </w:r>
            <w:r>
              <w:rPr>
                <w:spacing w:val="38"/>
                <w:sz w:val="20"/>
              </w:rPr>
              <w:t xml:space="preserve"> </w:t>
            </w:r>
            <w:r>
              <w:rPr>
                <w:sz w:val="20"/>
              </w:rPr>
              <w:t>with</w:t>
            </w:r>
            <w:r>
              <w:rPr>
                <w:spacing w:val="36"/>
                <w:sz w:val="20"/>
              </w:rPr>
              <w:t xml:space="preserve"> </w:t>
            </w:r>
            <w:r>
              <w:rPr>
                <w:sz w:val="20"/>
              </w:rPr>
              <w:t xml:space="preserve">appropriate </w:t>
            </w:r>
            <w:r>
              <w:rPr>
                <w:w w:val="110"/>
                <w:sz w:val="20"/>
              </w:rPr>
              <w:t>challenge from</w:t>
            </w:r>
            <w:r>
              <w:rPr>
                <w:spacing w:val="-1"/>
                <w:w w:val="110"/>
                <w:sz w:val="20"/>
              </w:rPr>
              <w:t xml:space="preserve"> </w:t>
            </w:r>
            <w:r>
              <w:rPr>
                <w:w w:val="110"/>
                <w:sz w:val="20"/>
              </w:rPr>
              <w:t>the Joint Audit Committee.</w:t>
            </w:r>
          </w:p>
        </w:tc>
      </w:tr>
      <w:tr w:rsidR="00567443" w14:paraId="147BDBF6" w14:textId="77777777">
        <w:trPr>
          <w:trHeight w:val="4143"/>
        </w:trPr>
        <w:tc>
          <w:tcPr>
            <w:tcW w:w="4422" w:type="dxa"/>
            <w:tcBorders>
              <w:top w:val="single" w:sz="4" w:space="0" w:color="000000"/>
              <w:bottom w:val="single" w:sz="4" w:space="0" w:color="000000"/>
            </w:tcBorders>
          </w:tcPr>
          <w:p w14:paraId="147BDBE9" w14:textId="77777777" w:rsidR="00567443" w:rsidRDefault="00000000">
            <w:pPr>
              <w:pStyle w:val="TableParagraph"/>
              <w:spacing w:before="45"/>
              <w:ind w:left="72"/>
              <w:rPr>
                <w:sz w:val="20"/>
              </w:rPr>
            </w:pPr>
            <w:r>
              <w:rPr>
                <w:w w:val="105"/>
                <w:sz w:val="20"/>
              </w:rPr>
              <w:t>How</w:t>
            </w:r>
            <w:r>
              <w:rPr>
                <w:spacing w:val="-6"/>
                <w:w w:val="105"/>
                <w:sz w:val="20"/>
              </w:rPr>
              <w:t xml:space="preserve"> </w:t>
            </w:r>
            <w:r>
              <w:rPr>
                <w:w w:val="105"/>
                <w:sz w:val="20"/>
              </w:rPr>
              <w:t>the</w:t>
            </w:r>
            <w:r>
              <w:rPr>
                <w:spacing w:val="-7"/>
                <w:w w:val="105"/>
                <w:sz w:val="20"/>
              </w:rPr>
              <w:t xml:space="preserve"> </w:t>
            </w:r>
            <w:r>
              <w:rPr>
                <w:w w:val="105"/>
                <w:sz w:val="20"/>
              </w:rPr>
              <w:t>body</w:t>
            </w:r>
            <w:r>
              <w:rPr>
                <w:spacing w:val="-5"/>
                <w:w w:val="105"/>
                <w:sz w:val="20"/>
              </w:rPr>
              <w:t xml:space="preserve"> </w:t>
            </w:r>
            <w:r>
              <w:rPr>
                <w:w w:val="105"/>
                <w:sz w:val="20"/>
              </w:rPr>
              <w:t>approaches and</w:t>
            </w:r>
            <w:r>
              <w:rPr>
                <w:spacing w:val="-5"/>
                <w:w w:val="105"/>
                <w:sz w:val="20"/>
              </w:rPr>
              <w:t xml:space="preserve"> </w:t>
            </w:r>
            <w:r>
              <w:rPr>
                <w:w w:val="105"/>
                <w:sz w:val="20"/>
              </w:rPr>
              <w:t>carries</w:t>
            </w:r>
            <w:r>
              <w:rPr>
                <w:spacing w:val="-12"/>
                <w:w w:val="105"/>
                <w:sz w:val="20"/>
              </w:rPr>
              <w:t xml:space="preserve"> </w:t>
            </w:r>
            <w:r>
              <w:rPr>
                <w:w w:val="105"/>
                <w:sz w:val="20"/>
              </w:rPr>
              <w:t>out</w:t>
            </w:r>
            <w:r>
              <w:rPr>
                <w:spacing w:val="-5"/>
                <w:w w:val="105"/>
                <w:sz w:val="20"/>
              </w:rPr>
              <w:t xml:space="preserve"> </w:t>
            </w:r>
            <w:r>
              <w:rPr>
                <w:w w:val="105"/>
                <w:sz w:val="20"/>
              </w:rPr>
              <w:t>its annual budget setting process</w:t>
            </w:r>
          </w:p>
        </w:tc>
        <w:tc>
          <w:tcPr>
            <w:tcW w:w="11111" w:type="dxa"/>
            <w:tcBorders>
              <w:top w:val="single" w:sz="4" w:space="0" w:color="000000"/>
              <w:bottom w:val="single" w:sz="4" w:space="0" w:color="000000"/>
            </w:tcBorders>
          </w:tcPr>
          <w:p w14:paraId="147BDBEA" w14:textId="77777777" w:rsidR="00567443" w:rsidRDefault="00000000">
            <w:pPr>
              <w:pStyle w:val="TableParagraph"/>
              <w:spacing w:before="45"/>
              <w:ind w:left="69"/>
              <w:rPr>
                <w:sz w:val="20"/>
              </w:rPr>
            </w:pPr>
            <w:r>
              <w:rPr>
                <w:sz w:val="20"/>
              </w:rPr>
              <w:t>The</w:t>
            </w:r>
            <w:r>
              <w:rPr>
                <w:spacing w:val="32"/>
                <w:sz w:val="20"/>
              </w:rPr>
              <w:t xml:space="preserve"> </w:t>
            </w:r>
            <w:r>
              <w:rPr>
                <w:sz w:val="20"/>
              </w:rPr>
              <w:t>purpose</w:t>
            </w:r>
            <w:r>
              <w:rPr>
                <w:spacing w:val="36"/>
                <w:sz w:val="20"/>
              </w:rPr>
              <w:t xml:space="preserve"> </w:t>
            </w:r>
            <w:r>
              <w:rPr>
                <w:sz w:val="20"/>
              </w:rPr>
              <w:t>of</w:t>
            </w:r>
            <w:r>
              <w:rPr>
                <w:spacing w:val="27"/>
                <w:sz w:val="20"/>
              </w:rPr>
              <w:t xml:space="preserve"> </w:t>
            </w:r>
            <w:proofErr w:type="gramStart"/>
            <w:r>
              <w:rPr>
                <w:sz w:val="20"/>
              </w:rPr>
              <w:t>Medium</w:t>
            </w:r>
            <w:r>
              <w:rPr>
                <w:spacing w:val="34"/>
                <w:sz w:val="20"/>
              </w:rPr>
              <w:t xml:space="preserve"> </w:t>
            </w:r>
            <w:r>
              <w:rPr>
                <w:sz w:val="20"/>
              </w:rPr>
              <w:t>Term</w:t>
            </w:r>
            <w:proofErr w:type="gramEnd"/>
            <w:r>
              <w:rPr>
                <w:spacing w:val="26"/>
                <w:sz w:val="20"/>
              </w:rPr>
              <w:t xml:space="preserve"> </w:t>
            </w:r>
            <w:r>
              <w:rPr>
                <w:sz w:val="20"/>
              </w:rPr>
              <w:t>Financial</w:t>
            </w:r>
            <w:r>
              <w:rPr>
                <w:spacing w:val="36"/>
                <w:sz w:val="20"/>
              </w:rPr>
              <w:t xml:space="preserve"> </w:t>
            </w:r>
            <w:r>
              <w:rPr>
                <w:sz w:val="20"/>
              </w:rPr>
              <w:t>Plan</w:t>
            </w:r>
            <w:r>
              <w:rPr>
                <w:spacing w:val="27"/>
                <w:sz w:val="20"/>
              </w:rPr>
              <w:t xml:space="preserve"> </w:t>
            </w:r>
            <w:r>
              <w:rPr>
                <w:sz w:val="20"/>
              </w:rPr>
              <w:t>(MTFP)</w:t>
            </w:r>
            <w:r>
              <w:rPr>
                <w:spacing w:val="34"/>
                <w:sz w:val="20"/>
              </w:rPr>
              <w:t xml:space="preserve"> </w:t>
            </w:r>
            <w:r>
              <w:rPr>
                <w:sz w:val="20"/>
              </w:rPr>
              <w:t>is</w:t>
            </w:r>
            <w:r>
              <w:rPr>
                <w:spacing w:val="23"/>
                <w:sz w:val="20"/>
              </w:rPr>
              <w:t xml:space="preserve"> </w:t>
            </w:r>
            <w:r>
              <w:rPr>
                <w:sz w:val="20"/>
              </w:rPr>
              <w:t>to</w:t>
            </w:r>
            <w:r>
              <w:rPr>
                <w:spacing w:val="31"/>
                <w:sz w:val="20"/>
              </w:rPr>
              <w:t xml:space="preserve"> </w:t>
            </w:r>
            <w:r>
              <w:rPr>
                <w:sz w:val="20"/>
              </w:rPr>
              <w:t>set</w:t>
            </w:r>
            <w:r>
              <w:rPr>
                <w:spacing w:val="23"/>
                <w:sz w:val="20"/>
              </w:rPr>
              <w:t xml:space="preserve"> </w:t>
            </w:r>
            <w:r>
              <w:rPr>
                <w:sz w:val="20"/>
              </w:rPr>
              <w:t>out</w:t>
            </w:r>
            <w:r>
              <w:rPr>
                <w:spacing w:val="31"/>
                <w:sz w:val="20"/>
              </w:rPr>
              <w:t xml:space="preserve"> </w:t>
            </w:r>
            <w:r>
              <w:rPr>
                <w:sz w:val="20"/>
              </w:rPr>
              <w:t>the</w:t>
            </w:r>
            <w:r>
              <w:rPr>
                <w:spacing w:val="27"/>
                <w:sz w:val="20"/>
              </w:rPr>
              <w:t xml:space="preserve"> </w:t>
            </w:r>
            <w:r>
              <w:rPr>
                <w:sz w:val="20"/>
              </w:rPr>
              <w:t>proposed</w:t>
            </w:r>
            <w:r>
              <w:rPr>
                <w:spacing w:val="40"/>
                <w:sz w:val="20"/>
              </w:rPr>
              <w:t xml:space="preserve"> </w:t>
            </w:r>
            <w:r>
              <w:rPr>
                <w:sz w:val="20"/>
              </w:rPr>
              <w:t>budget</w:t>
            </w:r>
            <w:r>
              <w:rPr>
                <w:spacing w:val="34"/>
                <w:sz w:val="20"/>
              </w:rPr>
              <w:t xml:space="preserve"> </w:t>
            </w:r>
            <w:r>
              <w:rPr>
                <w:sz w:val="20"/>
              </w:rPr>
              <w:t>and</w:t>
            </w:r>
            <w:r>
              <w:rPr>
                <w:spacing w:val="31"/>
                <w:sz w:val="20"/>
              </w:rPr>
              <w:t xml:space="preserve"> </w:t>
            </w:r>
            <w:r>
              <w:rPr>
                <w:sz w:val="20"/>
              </w:rPr>
              <w:t>precept</w:t>
            </w:r>
            <w:r>
              <w:rPr>
                <w:spacing w:val="31"/>
                <w:sz w:val="20"/>
              </w:rPr>
              <w:t xml:space="preserve"> </w:t>
            </w:r>
            <w:r>
              <w:rPr>
                <w:sz w:val="20"/>
              </w:rPr>
              <w:t>proposals</w:t>
            </w:r>
            <w:r>
              <w:rPr>
                <w:spacing w:val="39"/>
                <w:sz w:val="20"/>
              </w:rPr>
              <w:t xml:space="preserve"> </w:t>
            </w:r>
            <w:r>
              <w:rPr>
                <w:sz w:val="20"/>
              </w:rPr>
              <w:t>by</w:t>
            </w:r>
            <w:r>
              <w:rPr>
                <w:spacing w:val="27"/>
                <w:sz w:val="20"/>
              </w:rPr>
              <w:t xml:space="preserve"> </w:t>
            </w:r>
            <w:r>
              <w:rPr>
                <w:sz w:val="20"/>
              </w:rPr>
              <w:t>the Police</w:t>
            </w:r>
            <w:r>
              <w:rPr>
                <w:spacing w:val="26"/>
                <w:sz w:val="20"/>
              </w:rPr>
              <w:t xml:space="preserve"> </w:t>
            </w:r>
            <w:r>
              <w:rPr>
                <w:sz w:val="20"/>
              </w:rPr>
              <w:t>&amp;</w:t>
            </w:r>
            <w:r>
              <w:rPr>
                <w:spacing w:val="22"/>
                <w:sz w:val="20"/>
              </w:rPr>
              <w:t xml:space="preserve"> </w:t>
            </w:r>
            <w:r>
              <w:rPr>
                <w:sz w:val="20"/>
              </w:rPr>
              <w:t>Crime</w:t>
            </w:r>
            <w:r>
              <w:rPr>
                <w:spacing w:val="26"/>
                <w:sz w:val="20"/>
              </w:rPr>
              <w:t xml:space="preserve"> </w:t>
            </w:r>
            <w:r>
              <w:rPr>
                <w:sz w:val="20"/>
              </w:rPr>
              <w:t>Commissioner.</w:t>
            </w:r>
            <w:r>
              <w:rPr>
                <w:spacing w:val="39"/>
                <w:sz w:val="20"/>
              </w:rPr>
              <w:t xml:space="preserve"> </w:t>
            </w:r>
            <w:r>
              <w:rPr>
                <w:sz w:val="20"/>
              </w:rPr>
              <w:t>It</w:t>
            </w:r>
            <w:r>
              <w:rPr>
                <w:spacing w:val="25"/>
                <w:sz w:val="20"/>
              </w:rPr>
              <w:t xml:space="preserve"> </w:t>
            </w:r>
            <w:r>
              <w:rPr>
                <w:sz w:val="20"/>
              </w:rPr>
              <w:t>delivers</w:t>
            </w:r>
            <w:r>
              <w:rPr>
                <w:spacing w:val="22"/>
                <w:sz w:val="20"/>
              </w:rPr>
              <w:t xml:space="preserve"> </w:t>
            </w:r>
            <w:r>
              <w:rPr>
                <w:sz w:val="20"/>
              </w:rPr>
              <w:t>one</w:t>
            </w:r>
            <w:r>
              <w:rPr>
                <w:spacing w:val="26"/>
                <w:sz w:val="20"/>
              </w:rPr>
              <w:t xml:space="preserve"> </w:t>
            </w:r>
            <w:r>
              <w:rPr>
                <w:sz w:val="20"/>
              </w:rPr>
              <w:t>of</w:t>
            </w:r>
            <w:r>
              <w:rPr>
                <w:spacing w:val="26"/>
                <w:sz w:val="20"/>
              </w:rPr>
              <w:t xml:space="preserve"> </w:t>
            </w:r>
            <w:r>
              <w:rPr>
                <w:sz w:val="20"/>
              </w:rPr>
              <w:t>the</w:t>
            </w:r>
            <w:r>
              <w:rPr>
                <w:spacing w:val="26"/>
                <w:sz w:val="20"/>
              </w:rPr>
              <w:t xml:space="preserve"> </w:t>
            </w:r>
            <w:r>
              <w:rPr>
                <w:sz w:val="20"/>
              </w:rPr>
              <w:t>key</w:t>
            </w:r>
            <w:r>
              <w:rPr>
                <w:spacing w:val="23"/>
                <w:sz w:val="20"/>
              </w:rPr>
              <w:t xml:space="preserve"> </w:t>
            </w:r>
            <w:r>
              <w:rPr>
                <w:sz w:val="20"/>
              </w:rPr>
              <w:t>responsibilities</w:t>
            </w:r>
            <w:r>
              <w:rPr>
                <w:spacing w:val="37"/>
                <w:sz w:val="20"/>
              </w:rPr>
              <w:t xml:space="preserve"> </w:t>
            </w:r>
            <w:r>
              <w:rPr>
                <w:sz w:val="20"/>
              </w:rPr>
              <w:t>of</w:t>
            </w:r>
            <w:r>
              <w:rPr>
                <w:spacing w:val="26"/>
                <w:sz w:val="20"/>
              </w:rPr>
              <w:t xml:space="preserve"> </w:t>
            </w:r>
            <w:r>
              <w:rPr>
                <w:sz w:val="20"/>
              </w:rPr>
              <w:t>the</w:t>
            </w:r>
            <w:r>
              <w:rPr>
                <w:spacing w:val="26"/>
                <w:sz w:val="20"/>
              </w:rPr>
              <w:t xml:space="preserve"> </w:t>
            </w:r>
            <w:r>
              <w:rPr>
                <w:sz w:val="20"/>
              </w:rPr>
              <w:t>Police</w:t>
            </w:r>
            <w:r>
              <w:rPr>
                <w:spacing w:val="26"/>
                <w:sz w:val="20"/>
              </w:rPr>
              <w:t xml:space="preserve"> </w:t>
            </w:r>
            <w:r>
              <w:rPr>
                <w:sz w:val="20"/>
              </w:rPr>
              <w:t>&amp;</w:t>
            </w:r>
            <w:r>
              <w:rPr>
                <w:spacing w:val="25"/>
                <w:sz w:val="20"/>
              </w:rPr>
              <w:t xml:space="preserve"> </w:t>
            </w:r>
            <w:r>
              <w:rPr>
                <w:sz w:val="20"/>
              </w:rPr>
              <w:t>Crime</w:t>
            </w:r>
            <w:r>
              <w:rPr>
                <w:spacing w:val="23"/>
                <w:sz w:val="20"/>
              </w:rPr>
              <w:t xml:space="preserve"> </w:t>
            </w:r>
            <w:r>
              <w:rPr>
                <w:sz w:val="20"/>
              </w:rPr>
              <w:t>Commissioner</w:t>
            </w:r>
            <w:r>
              <w:rPr>
                <w:spacing w:val="40"/>
                <w:sz w:val="20"/>
              </w:rPr>
              <w:t xml:space="preserve"> </w:t>
            </w:r>
            <w:r>
              <w:rPr>
                <w:sz w:val="20"/>
              </w:rPr>
              <w:t>under</w:t>
            </w:r>
            <w:r>
              <w:rPr>
                <w:spacing w:val="28"/>
                <w:sz w:val="20"/>
              </w:rPr>
              <w:t xml:space="preserve"> </w:t>
            </w:r>
            <w:r>
              <w:rPr>
                <w:sz w:val="20"/>
              </w:rPr>
              <w:t xml:space="preserve">the </w:t>
            </w:r>
            <w:r>
              <w:rPr>
                <w:w w:val="110"/>
                <w:sz w:val="20"/>
              </w:rPr>
              <w:t>Police</w:t>
            </w:r>
            <w:r>
              <w:rPr>
                <w:spacing w:val="-18"/>
                <w:w w:val="110"/>
                <w:sz w:val="20"/>
              </w:rPr>
              <w:t xml:space="preserve"> </w:t>
            </w:r>
            <w:r>
              <w:rPr>
                <w:w w:val="110"/>
                <w:sz w:val="20"/>
              </w:rPr>
              <w:t>Reform</w:t>
            </w:r>
            <w:r>
              <w:rPr>
                <w:spacing w:val="-17"/>
                <w:w w:val="110"/>
                <w:sz w:val="20"/>
              </w:rPr>
              <w:t xml:space="preserve"> </w:t>
            </w:r>
            <w:r>
              <w:rPr>
                <w:w w:val="110"/>
                <w:sz w:val="20"/>
              </w:rPr>
              <w:t>and</w:t>
            </w:r>
            <w:r>
              <w:rPr>
                <w:spacing w:val="-17"/>
                <w:w w:val="110"/>
                <w:sz w:val="20"/>
              </w:rPr>
              <w:t xml:space="preserve"> </w:t>
            </w:r>
            <w:r>
              <w:rPr>
                <w:w w:val="110"/>
                <w:sz w:val="20"/>
              </w:rPr>
              <w:t>Social</w:t>
            </w:r>
            <w:r>
              <w:rPr>
                <w:spacing w:val="-17"/>
                <w:w w:val="110"/>
                <w:sz w:val="20"/>
              </w:rPr>
              <w:t xml:space="preserve"> </w:t>
            </w:r>
            <w:r>
              <w:rPr>
                <w:w w:val="110"/>
                <w:sz w:val="20"/>
              </w:rPr>
              <w:t>Responsibility</w:t>
            </w:r>
            <w:r>
              <w:rPr>
                <w:spacing w:val="-17"/>
                <w:w w:val="110"/>
                <w:sz w:val="20"/>
              </w:rPr>
              <w:t xml:space="preserve"> </w:t>
            </w:r>
            <w:r>
              <w:rPr>
                <w:w w:val="110"/>
                <w:sz w:val="20"/>
              </w:rPr>
              <w:t>Act</w:t>
            </w:r>
            <w:r>
              <w:rPr>
                <w:spacing w:val="-18"/>
                <w:w w:val="110"/>
                <w:sz w:val="20"/>
              </w:rPr>
              <w:t xml:space="preserve"> </w:t>
            </w:r>
            <w:r>
              <w:rPr>
                <w:w w:val="110"/>
                <w:sz w:val="20"/>
              </w:rPr>
              <w:t>2011.</w:t>
            </w:r>
            <w:r>
              <w:rPr>
                <w:spacing w:val="-17"/>
                <w:w w:val="110"/>
                <w:sz w:val="20"/>
              </w:rPr>
              <w:t xml:space="preserve"> </w:t>
            </w:r>
            <w:r>
              <w:rPr>
                <w:w w:val="110"/>
                <w:sz w:val="20"/>
              </w:rPr>
              <w:t>In</w:t>
            </w:r>
            <w:r>
              <w:rPr>
                <w:spacing w:val="-17"/>
                <w:w w:val="110"/>
                <w:sz w:val="20"/>
              </w:rPr>
              <w:t xml:space="preserve"> </w:t>
            </w:r>
            <w:r>
              <w:rPr>
                <w:w w:val="110"/>
                <w:sz w:val="20"/>
              </w:rPr>
              <w:t>determining</w:t>
            </w:r>
            <w:r>
              <w:rPr>
                <w:spacing w:val="-17"/>
                <w:w w:val="110"/>
                <w:sz w:val="20"/>
              </w:rPr>
              <w:t xml:space="preserve"> </w:t>
            </w:r>
            <w:r>
              <w:rPr>
                <w:w w:val="110"/>
                <w:sz w:val="20"/>
              </w:rPr>
              <w:t>the</w:t>
            </w:r>
            <w:r>
              <w:rPr>
                <w:spacing w:val="-17"/>
                <w:w w:val="110"/>
                <w:sz w:val="20"/>
              </w:rPr>
              <w:t xml:space="preserve"> </w:t>
            </w:r>
            <w:r>
              <w:rPr>
                <w:w w:val="110"/>
                <w:sz w:val="20"/>
              </w:rPr>
              <w:t>overarching</w:t>
            </w:r>
            <w:r>
              <w:rPr>
                <w:spacing w:val="-18"/>
                <w:w w:val="110"/>
                <w:sz w:val="20"/>
              </w:rPr>
              <w:t xml:space="preserve"> </w:t>
            </w:r>
            <w:r>
              <w:rPr>
                <w:w w:val="110"/>
                <w:sz w:val="20"/>
              </w:rPr>
              <w:t>budget</w:t>
            </w:r>
            <w:r>
              <w:rPr>
                <w:spacing w:val="-17"/>
                <w:w w:val="110"/>
                <w:sz w:val="20"/>
              </w:rPr>
              <w:t xml:space="preserve"> </w:t>
            </w:r>
            <w:r>
              <w:rPr>
                <w:w w:val="110"/>
                <w:sz w:val="20"/>
              </w:rPr>
              <w:t>proposals,</w:t>
            </w:r>
            <w:r>
              <w:rPr>
                <w:spacing w:val="-17"/>
                <w:w w:val="110"/>
                <w:sz w:val="20"/>
              </w:rPr>
              <w:t xml:space="preserve"> </w:t>
            </w:r>
            <w:r>
              <w:rPr>
                <w:w w:val="110"/>
                <w:sz w:val="20"/>
              </w:rPr>
              <w:t>the</w:t>
            </w:r>
            <w:r>
              <w:rPr>
                <w:spacing w:val="-17"/>
                <w:w w:val="110"/>
                <w:sz w:val="20"/>
              </w:rPr>
              <w:t xml:space="preserve"> </w:t>
            </w:r>
            <w:r>
              <w:rPr>
                <w:w w:val="110"/>
                <w:sz w:val="20"/>
              </w:rPr>
              <w:t>Police</w:t>
            </w:r>
            <w:r>
              <w:rPr>
                <w:spacing w:val="-17"/>
                <w:w w:val="110"/>
                <w:sz w:val="20"/>
              </w:rPr>
              <w:t xml:space="preserve"> </w:t>
            </w:r>
            <w:r>
              <w:rPr>
                <w:w w:val="110"/>
                <w:sz w:val="20"/>
              </w:rPr>
              <w:t>&amp; Crime</w:t>
            </w:r>
            <w:r>
              <w:rPr>
                <w:spacing w:val="-13"/>
                <w:w w:val="110"/>
                <w:sz w:val="20"/>
              </w:rPr>
              <w:t xml:space="preserve"> </w:t>
            </w:r>
            <w:r>
              <w:rPr>
                <w:w w:val="110"/>
                <w:sz w:val="20"/>
              </w:rPr>
              <w:t>Commissioner</w:t>
            </w:r>
            <w:r>
              <w:rPr>
                <w:spacing w:val="-3"/>
                <w:w w:val="110"/>
                <w:sz w:val="20"/>
              </w:rPr>
              <w:t xml:space="preserve"> </w:t>
            </w:r>
            <w:r>
              <w:rPr>
                <w:w w:val="110"/>
                <w:sz w:val="20"/>
              </w:rPr>
              <w:t>has</w:t>
            </w:r>
            <w:r>
              <w:rPr>
                <w:spacing w:val="-12"/>
                <w:w w:val="110"/>
                <w:sz w:val="20"/>
              </w:rPr>
              <w:t xml:space="preserve"> </w:t>
            </w:r>
            <w:r>
              <w:rPr>
                <w:w w:val="110"/>
                <w:sz w:val="20"/>
              </w:rPr>
              <w:t>had</w:t>
            </w:r>
            <w:r>
              <w:rPr>
                <w:spacing w:val="-9"/>
                <w:w w:val="110"/>
                <w:sz w:val="20"/>
              </w:rPr>
              <w:t xml:space="preserve"> </w:t>
            </w:r>
            <w:r>
              <w:rPr>
                <w:w w:val="110"/>
                <w:sz w:val="20"/>
              </w:rPr>
              <w:t>regard</w:t>
            </w:r>
            <w:r>
              <w:rPr>
                <w:spacing w:val="-14"/>
                <w:w w:val="110"/>
                <w:sz w:val="20"/>
              </w:rPr>
              <w:t xml:space="preserve"> </w:t>
            </w:r>
            <w:r>
              <w:rPr>
                <w:w w:val="110"/>
                <w:sz w:val="20"/>
              </w:rPr>
              <w:t>to:</w:t>
            </w:r>
          </w:p>
          <w:p w14:paraId="147BDBEB" w14:textId="77777777" w:rsidR="00567443" w:rsidRDefault="00000000">
            <w:pPr>
              <w:pStyle w:val="TableParagraph"/>
              <w:numPr>
                <w:ilvl w:val="0"/>
                <w:numId w:val="3"/>
              </w:numPr>
              <w:tabs>
                <w:tab w:val="left" w:pos="340"/>
                <w:tab w:val="left" w:pos="341"/>
              </w:tabs>
              <w:spacing w:before="35"/>
              <w:rPr>
                <w:sz w:val="20"/>
              </w:rPr>
            </w:pPr>
            <w:r>
              <w:rPr>
                <w:sz w:val="20"/>
              </w:rPr>
              <w:t>The</w:t>
            </w:r>
            <w:r>
              <w:rPr>
                <w:spacing w:val="28"/>
                <w:sz w:val="20"/>
              </w:rPr>
              <w:t xml:space="preserve"> </w:t>
            </w:r>
            <w:r>
              <w:rPr>
                <w:sz w:val="20"/>
              </w:rPr>
              <w:t>priorities</w:t>
            </w:r>
            <w:r>
              <w:rPr>
                <w:spacing w:val="22"/>
                <w:sz w:val="20"/>
              </w:rPr>
              <w:t xml:space="preserve"> </w:t>
            </w:r>
            <w:r>
              <w:rPr>
                <w:sz w:val="20"/>
              </w:rPr>
              <w:t>within</w:t>
            </w:r>
            <w:r>
              <w:rPr>
                <w:spacing w:val="23"/>
                <w:sz w:val="20"/>
              </w:rPr>
              <w:t xml:space="preserve"> </w:t>
            </w:r>
            <w:r>
              <w:rPr>
                <w:sz w:val="20"/>
              </w:rPr>
              <w:t>the</w:t>
            </w:r>
            <w:r>
              <w:rPr>
                <w:spacing w:val="24"/>
                <w:sz w:val="20"/>
              </w:rPr>
              <w:t xml:space="preserve"> </w:t>
            </w:r>
            <w:r>
              <w:rPr>
                <w:sz w:val="20"/>
              </w:rPr>
              <w:t>‘Safer</w:t>
            </w:r>
            <w:r>
              <w:rPr>
                <w:spacing w:val="18"/>
                <w:sz w:val="20"/>
              </w:rPr>
              <w:t xml:space="preserve"> </w:t>
            </w:r>
            <w:r>
              <w:rPr>
                <w:sz w:val="20"/>
              </w:rPr>
              <w:t>in</w:t>
            </w:r>
            <w:r>
              <w:rPr>
                <w:spacing w:val="23"/>
                <w:sz w:val="20"/>
              </w:rPr>
              <w:t xml:space="preserve"> </w:t>
            </w:r>
            <w:r>
              <w:rPr>
                <w:sz w:val="20"/>
              </w:rPr>
              <w:t>Kent’</w:t>
            </w:r>
            <w:r>
              <w:rPr>
                <w:spacing w:val="24"/>
                <w:sz w:val="20"/>
              </w:rPr>
              <w:t xml:space="preserve"> </w:t>
            </w:r>
            <w:r>
              <w:rPr>
                <w:sz w:val="20"/>
              </w:rPr>
              <w:t>Police</w:t>
            </w:r>
            <w:r>
              <w:rPr>
                <w:spacing w:val="24"/>
                <w:sz w:val="20"/>
              </w:rPr>
              <w:t xml:space="preserve"> </w:t>
            </w:r>
            <w:r>
              <w:rPr>
                <w:sz w:val="20"/>
              </w:rPr>
              <w:t>and</w:t>
            </w:r>
            <w:r>
              <w:rPr>
                <w:spacing w:val="26"/>
                <w:sz w:val="20"/>
              </w:rPr>
              <w:t xml:space="preserve"> </w:t>
            </w:r>
            <w:r>
              <w:rPr>
                <w:sz w:val="20"/>
              </w:rPr>
              <w:t>Crime</w:t>
            </w:r>
            <w:r>
              <w:rPr>
                <w:spacing w:val="21"/>
                <w:sz w:val="20"/>
              </w:rPr>
              <w:t xml:space="preserve"> </w:t>
            </w:r>
            <w:proofErr w:type="gramStart"/>
            <w:r>
              <w:rPr>
                <w:spacing w:val="-2"/>
                <w:sz w:val="20"/>
              </w:rPr>
              <w:t>Plan;</w:t>
            </w:r>
            <w:proofErr w:type="gramEnd"/>
          </w:p>
          <w:p w14:paraId="147BDBEC" w14:textId="77777777" w:rsidR="00567443" w:rsidRDefault="00000000">
            <w:pPr>
              <w:pStyle w:val="TableParagraph"/>
              <w:numPr>
                <w:ilvl w:val="0"/>
                <w:numId w:val="3"/>
              </w:numPr>
              <w:tabs>
                <w:tab w:val="left" w:pos="340"/>
                <w:tab w:val="left" w:pos="341"/>
              </w:tabs>
              <w:spacing w:before="36"/>
              <w:rPr>
                <w:sz w:val="20"/>
              </w:rPr>
            </w:pPr>
            <w:r>
              <w:rPr>
                <w:w w:val="105"/>
                <w:sz w:val="20"/>
              </w:rPr>
              <w:t>National</w:t>
            </w:r>
            <w:r>
              <w:rPr>
                <w:spacing w:val="3"/>
                <w:w w:val="105"/>
                <w:sz w:val="20"/>
              </w:rPr>
              <w:t xml:space="preserve"> </w:t>
            </w:r>
            <w:r>
              <w:rPr>
                <w:w w:val="105"/>
                <w:sz w:val="20"/>
              </w:rPr>
              <w:t>targets</w:t>
            </w:r>
            <w:r>
              <w:rPr>
                <w:spacing w:val="-2"/>
                <w:w w:val="105"/>
                <w:sz w:val="20"/>
              </w:rPr>
              <w:t xml:space="preserve"> </w:t>
            </w:r>
            <w:r>
              <w:rPr>
                <w:w w:val="105"/>
                <w:sz w:val="20"/>
              </w:rPr>
              <w:t>and</w:t>
            </w:r>
            <w:r>
              <w:rPr>
                <w:spacing w:val="2"/>
                <w:w w:val="105"/>
                <w:sz w:val="20"/>
              </w:rPr>
              <w:t xml:space="preserve"> </w:t>
            </w:r>
            <w:r>
              <w:rPr>
                <w:w w:val="105"/>
                <w:sz w:val="20"/>
              </w:rPr>
              <w:t>objectives</w:t>
            </w:r>
            <w:r>
              <w:rPr>
                <w:spacing w:val="2"/>
                <w:w w:val="105"/>
                <w:sz w:val="20"/>
              </w:rPr>
              <w:t xml:space="preserve"> </w:t>
            </w:r>
            <w:r>
              <w:rPr>
                <w:w w:val="105"/>
                <w:sz w:val="20"/>
              </w:rPr>
              <w:t>including</w:t>
            </w:r>
            <w:r>
              <w:rPr>
                <w:spacing w:val="10"/>
                <w:w w:val="105"/>
                <w:sz w:val="20"/>
              </w:rPr>
              <w:t xml:space="preserve"> </w:t>
            </w:r>
            <w:r>
              <w:rPr>
                <w:w w:val="105"/>
                <w:sz w:val="20"/>
              </w:rPr>
              <w:t>the Strategic</w:t>
            </w:r>
            <w:r>
              <w:rPr>
                <w:spacing w:val="2"/>
                <w:w w:val="105"/>
                <w:sz w:val="20"/>
              </w:rPr>
              <w:t xml:space="preserve"> </w:t>
            </w:r>
            <w:r>
              <w:rPr>
                <w:w w:val="105"/>
                <w:sz w:val="20"/>
              </w:rPr>
              <w:t>Policing</w:t>
            </w:r>
            <w:r>
              <w:rPr>
                <w:spacing w:val="5"/>
                <w:w w:val="105"/>
                <w:sz w:val="20"/>
              </w:rPr>
              <w:t xml:space="preserve"> </w:t>
            </w:r>
            <w:proofErr w:type="gramStart"/>
            <w:r>
              <w:rPr>
                <w:spacing w:val="-2"/>
                <w:w w:val="105"/>
                <w:sz w:val="20"/>
              </w:rPr>
              <w:t>Requirement;</w:t>
            </w:r>
            <w:proofErr w:type="gramEnd"/>
          </w:p>
          <w:p w14:paraId="147BDBED" w14:textId="77777777" w:rsidR="00567443" w:rsidRDefault="00000000">
            <w:pPr>
              <w:pStyle w:val="TableParagraph"/>
              <w:numPr>
                <w:ilvl w:val="0"/>
                <w:numId w:val="3"/>
              </w:numPr>
              <w:tabs>
                <w:tab w:val="left" w:pos="340"/>
                <w:tab w:val="left" w:pos="341"/>
              </w:tabs>
              <w:spacing w:before="38"/>
              <w:rPr>
                <w:sz w:val="20"/>
              </w:rPr>
            </w:pPr>
            <w:r>
              <w:rPr>
                <w:sz w:val="20"/>
              </w:rPr>
              <w:t>Consultation</w:t>
            </w:r>
            <w:r>
              <w:rPr>
                <w:spacing w:val="38"/>
                <w:sz w:val="20"/>
              </w:rPr>
              <w:t xml:space="preserve"> </w:t>
            </w:r>
            <w:r>
              <w:rPr>
                <w:sz w:val="20"/>
              </w:rPr>
              <w:t>with</w:t>
            </w:r>
            <w:r>
              <w:rPr>
                <w:spacing w:val="20"/>
                <w:sz w:val="20"/>
              </w:rPr>
              <w:t xml:space="preserve"> </w:t>
            </w:r>
            <w:r>
              <w:rPr>
                <w:sz w:val="20"/>
              </w:rPr>
              <w:t>the</w:t>
            </w:r>
            <w:r>
              <w:rPr>
                <w:spacing w:val="24"/>
                <w:sz w:val="20"/>
              </w:rPr>
              <w:t xml:space="preserve"> </w:t>
            </w:r>
            <w:r>
              <w:rPr>
                <w:sz w:val="20"/>
              </w:rPr>
              <w:t>Chief</w:t>
            </w:r>
            <w:r>
              <w:rPr>
                <w:spacing w:val="25"/>
                <w:sz w:val="20"/>
              </w:rPr>
              <w:t xml:space="preserve"> </w:t>
            </w:r>
            <w:proofErr w:type="gramStart"/>
            <w:r>
              <w:rPr>
                <w:spacing w:val="-2"/>
                <w:sz w:val="20"/>
              </w:rPr>
              <w:t>Constable;</w:t>
            </w:r>
            <w:proofErr w:type="gramEnd"/>
          </w:p>
          <w:p w14:paraId="147BDBEE" w14:textId="77777777" w:rsidR="00567443" w:rsidRDefault="00000000">
            <w:pPr>
              <w:pStyle w:val="TableParagraph"/>
              <w:numPr>
                <w:ilvl w:val="0"/>
                <w:numId w:val="3"/>
              </w:numPr>
              <w:tabs>
                <w:tab w:val="left" w:pos="340"/>
                <w:tab w:val="left" w:pos="341"/>
              </w:tabs>
              <w:spacing w:before="39"/>
              <w:rPr>
                <w:sz w:val="20"/>
              </w:rPr>
            </w:pPr>
            <w:r>
              <w:rPr>
                <w:sz w:val="20"/>
              </w:rPr>
              <w:t>The</w:t>
            </w:r>
            <w:r>
              <w:rPr>
                <w:spacing w:val="23"/>
                <w:sz w:val="20"/>
              </w:rPr>
              <w:t xml:space="preserve"> </w:t>
            </w:r>
            <w:r>
              <w:rPr>
                <w:sz w:val="20"/>
              </w:rPr>
              <w:t>results</w:t>
            </w:r>
            <w:r>
              <w:rPr>
                <w:spacing w:val="19"/>
                <w:sz w:val="20"/>
              </w:rPr>
              <w:t xml:space="preserve"> </w:t>
            </w:r>
            <w:r>
              <w:rPr>
                <w:sz w:val="20"/>
              </w:rPr>
              <w:t>of</w:t>
            </w:r>
            <w:r>
              <w:rPr>
                <w:spacing w:val="21"/>
                <w:sz w:val="20"/>
              </w:rPr>
              <w:t xml:space="preserve"> </w:t>
            </w:r>
            <w:r>
              <w:rPr>
                <w:sz w:val="20"/>
              </w:rPr>
              <w:t>consultation</w:t>
            </w:r>
            <w:r>
              <w:rPr>
                <w:spacing w:val="34"/>
                <w:sz w:val="20"/>
              </w:rPr>
              <w:t xml:space="preserve"> </w:t>
            </w:r>
            <w:r>
              <w:rPr>
                <w:sz w:val="20"/>
              </w:rPr>
              <w:t>with</w:t>
            </w:r>
            <w:r>
              <w:rPr>
                <w:spacing w:val="16"/>
                <w:sz w:val="20"/>
              </w:rPr>
              <w:t xml:space="preserve"> </w:t>
            </w:r>
            <w:r>
              <w:rPr>
                <w:sz w:val="20"/>
              </w:rPr>
              <w:t>the</w:t>
            </w:r>
            <w:r>
              <w:rPr>
                <w:spacing w:val="21"/>
                <w:sz w:val="20"/>
              </w:rPr>
              <w:t xml:space="preserve"> </w:t>
            </w:r>
            <w:r>
              <w:rPr>
                <w:sz w:val="20"/>
              </w:rPr>
              <w:t>public</w:t>
            </w:r>
            <w:r>
              <w:rPr>
                <w:spacing w:val="27"/>
                <w:sz w:val="20"/>
              </w:rPr>
              <w:t xml:space="preserve"> </w:t>
            </w:r>
            <w:r>
              <w:rPr>
                <w:sz w:val="20"/>
              </w:rPr>
              <w:t>and</w:t>
            </w:r>
            <w:r>
              <w:rPr>
                <w:spacing w:val="22"/>
                <w:sz w:val="20"/>
              </w:rPr>
              <w:t xml:space="preserve"> </w:t>
            </w:r>
            <w:proofErr w:type="gramStart"/>
            <w:r>
              <w:rPr>
                <w:spacing w:val="-2"/>
                <w:sz w:val="20"/>
              </w:rPr>
              <w:t>partners;</w:t>
            </w:r>
            <w:proofErr w:type="gramEnd"/>
          </w:p>
          <w:p w14:paraId="147BDBEF" w14:textId="77777777" w:rsidR="00567443" w:rsidRDefault="00000000">
            <w:pPr>
              <w:pStyle w:val="TableParagraph"/>
              <w:numPr>
                <w:ilvl w:val="0"/>
                <w:numId w:val="3"/>
              </w:numPr>
              <w:tabs>
                <w:tab w:val="left" w:pos="340"/>
                <w:tab w:val="left" w:pos="341"/>
              </w:tabs>
              <w:spacing w:before="36"/>
              <w:rPr>
                <w:sz w:val="20"/>
              </w:rPr>
            </w:pPr>
            <w:r>
              <w:rPr>
                <w:w w:val="105"/>
                <w:sz w:val="20"/>
              </w:rPr>
              <w:t>The</w:t>
            </w:r>
            <w:r>
              <w:rPr>
                <w:spacing w:val="-3"/>
                <w:w w:val="105"/>
                <w:sz w:val="20"/>
              </w:rPr>
              <w:t xml:space="preserve"> </w:t>
            </w:r>
            <w:r>
              <w:rPr>
                <w:w w:val="105"/>
                <w:sz w:val="20"/>
              </w:rPr>
              <w:t>plans</w:t>
            </w:r>
            <w:r>
              <w:rPr>
                <w:spacing w:val="-4"/>
                <w:w w:val="105"/>
                <w:sz w:val="20"/>
              </w:rPr>
              <w:t xml:space="preserve"> </w:t>
            </w:r>
            <w:r>
              <w:rPr>
                <w:w w:val="105"/>
                <w:sz w:val="20"/>
              </w:rPr>
              <w:t>and</w:t>
            </w:r>
            <w:r>
              <w:rPr>
                <w:spacing w:val="-5"/>
                <w:w w:val="105"/>
                <w:sz w:val="20"/>
              </w:rPr>
              <w:t xml:space="preserve"> </w:t>
            </w:r>
            <w:r>
              <w:rPr>
                <w:w w:val="105"/>
                <w:sz w:val="20"/>
              </w:rPr>
              <w:t>policies</w:t>
            </w:r>
            <w:r>
              <w:rPr>
                <w:spacing w:val="-2"/>
                <w:w w:val="105"/>
                <w:sz w:val="20"/>
              </w:rPr>
              <w:t xml:space="preserve"> </w:t>
            </w:r>
            <w:r>
              <w:rPr>
                <w:w w:val="105"/>
                <w:sz w:val="20"/>
              </w:rPr>
              <w:t>of</w:t>
            </w:r>
            <w:r>
              <w:rPr>
                <w:spacing w:val="-6"/>
                <w:w w:val="105"/>
                <w:sz w:val="20"/>
              </w:rPr>
              <w:t xml:space="preserve"> </w:t>
            </w:r>
            <w:r>
              <w:rPr>
                <w:w w:val="105"/>
                <w:sz w:val="20"/>
              </w:rPr>
              <w:t>other</w:t>
            </w:r>
            <w:r>
              <w:rPr>
                <w:spacing w:val="-4"/>
                <w:w w:val="105"/>
                <w:sz w:val="20"/>
              </w:rPr>
              <w:t xml:space="preserve"> </w:t>
            </w:r>
            <w:r>
              <w:rPr>
                <w:w w:val="105"/>
                <w:sz w:val="20"/>
              </w:rPr>
              <w:t>partner</w:t>
            </w:r>
            <w:r>
              <w:rPr>
                <w:spacing w:val="-5"/>
                <w:w w:val="105"/>
                <w:sz w:val="20"/>
              </w:rPr>
              <w:t xml:space="preserve"> </w:t>
            </w:r>
            <w:r>
              <w:rPr>
                <w:w w:val="105"/>
                <w:sz w:val="20"/>
              </w:rPr>
              <w:t>agencies</w:t>
            </w:r>
            <w:r>
              <w:rPr>
                <w:spacing w:val="-4"/>
                <w:w w:val="105"/>
                <w:sz w:val="20"/>
              </w:rPr>
              <w:t xml:space="preserve"> </w:t>
            </w:r>
            <w:r>
              <w:rPr>
                <w:w w:val="105"/>
                <w:sz w:val="20"/>
              </w:rPr>
              <w:t>relating</w:t>
            </w:r>
            <w:r>
              <w:rPr>
                <w:spacing w:val="-5"/>
                <w:w w:val="105"/>
                <w:sz w:val="20"/>
              </w:rPr>
              <w:t xml:space="preserve"> </w:t>
            </w:r>
            <w:r>
              <w:rPr>
                <w:w w:val="105"/>
                <w:sz w:val="20"/>
              </w:rPr>
              <w:t>to</w:t>
            </w:r>
            <w:r>
              <w:rPr>
                <w:spacing w:val="-6"/>
                <w:w w:val="105"/>
                <w:sz w:val="20"/>
              </w:rPr>
              <w:t xml:space="preserve"> </w:t>
            </w:r>
            <w:r>
              <w:rPr>
                <w:w w:val="105"/>
                <w:sz w:val="20"/>
              </w:rPr>
              <w:t>community</w:t>
            </w:r>
            <w:r>
              <w:rPr>
                <w:spacing w:val="5"/>
                <w:w w:val="105"/>
                <w:sz w:val="20"/>
              </w:rPr>
              <w:t xml:space="preserve"> </w:t>
            </w:r>
            <w:r>
              <w:rPr>
                <w:w w:val="105"/>
                <w:sz w:val="20"/>
              </w:rPr>
              <w:t>safety</w:t>
            </w:r>
            <w:r>
              <w:rPr>
                <w:spacing w:val="-8"/>
                <w:w w:val="105"/>
                <w:sz w:val="20"/>
              </w:rPr>
              <w:t xml:space="preserve"> </w:t>
            </w:r>
            <w:r>
              <w:rPr>
                <w:w w:val="105"/>
                <w:sz w:val="20"/>
              </w:rPr>
              <w:t>and</w:t>
            </w:r>
            <w:r>
              <w:rPr>
                <w:spacing w:val="-4"/>
                <w:w w:val="105"/>
                <w:sz w:val="20"/>
              </w:rPr>
              <w:t xml:space="preserve"> </w:t>
            </w:r>
            <w:r>
              <w:rPr>
                <w:w w:val="105"/>
                <w:sz w:val="20"/>
              </w:rPr>
              <w:t>crime</w:t>
            </w:r>
            <w:r>
              <w:rPr>
                <w:spacing w:val="-5"/>
                <w:w w:val="105"/>
                <w:sz w:val="20"/>
              </w:rPr>
              <w:t xml:space="preserve"> </w:t>
            </w:r>
            <w:proofErr w:type="gramStart"/>
            <w:r>
              <w:rPr>
                <w:spacing w:val="-2"/>
                <w:w w:val="105"/>
                <w:sz w:val="20"/>
              </w:rPr>
              <w:t>reduction;</w:t>
            </w:r>
            <w:proofErr w:type="gramEnd"/>
          </w:p>
          <w:p w14:paraId="147BDBF0" w14:textId="77777777" w:rsidR="00567443" w:rsidRDefault="00000000">
            <w:pPr>
              <w:pStyle w:val="TableParagraph"/>
              <w:numPr>
                <w:ilvl w:val="0"/>
                <w:numId w:val="3"/>
              </w:numPr>
              <w:tabs>
                <w:tab w:val="left" w:pos="340"/>
                <w:tab w:val="left" w:pos="341"/>
              </w:tabs>
              <w:spacing w:before="38"/>
              <w:rPr>
                <w:sz w:val="20"/>
              </w:rPr>
            </w:pPr>
            <w:r>
              <w:rPr>
                <w:w w:val="105"/>
                <w:sz w:val="20"/>
              </w:rPr>
              <w:t>Government</w:t>
            </w:r>
            <w:r>
              <w:rPr>
                <w:spacing w:val="-8"/>
                <w:w w:val="105"/>
                <w:sz w:val="20"/>
              </w:rPr>
              <w:t xml:space="preserve"> </w:t>
            </w:r>
            <w:r>
              <w:rPr>
                <w:w w:val="105"/>
                <w:sz w:val="20"/>
              </w:rPr>
              <w:t>policy</w:t>
            </w:r>
            <w:r>
              <w:rPr>
                <w:spacing w:val="-9"/>
                <w:w w:val="105"/>
                <w:sz w:val="20"/>
              </w:rPr>
              <w:t xml:space="preserve"> </w:t>
            </w:r>
            <w:r>
              <w:rPr>
                <w:w w:val="105"/>
                <w:sz w:val="20"/>
              </w:rPr>
              <w:t>on</w:t>
            </w:r>
            <w:r>
              <w:rPr>
                <w:spacing w:val="-9"/>
                <w:w w:val="105"/>
                <w:sz w:val="20"/>
              </w:rPr>
              <w:t xml:space="preserve"> </w:t>
            </w:r>
            <w:r>
              <w:rPr>
                <w:w w:val="105"/>
                <w:sz w:val="20"/>
              </w:rPr>
              <w:t>public</w:t>
            </w:r>
            <w:r>
              <w:rPr>
                <w:spacing w:val="-7"/>
                <w:w w:val="105"/>
                <w:sz w:val="20"/>
              </w:rPr>
              <w:t xml:space="preserve"> </w:t>
            </w:r>
            <w:r>
              <w:rPr>
                <w:w w:val="105"/>
                <w:sz w:val="20"/>
              </w:rPr>
              <w:t>spending</w:t>
            </w:r>
            <w:r>
              <w:rPr>
                <w:spacing w:val="-2"/>
                <w:w w:val="105"/>
                <w:sz w:val="20"/>
              </w:rPr>
              <w:t xml:space="preserve"> </w:t>
            </w:r>
            <w:r>
              <w:rPr>
                <w:w w:val="105"/>
                <w:sz w:val="20"/>
              </w:rPr>
              <w:t>and</w:t>
            </w:r>
            <w:r>
              <w:rPr>
                <w:spacing w:val="-11"/>
                <w:w w:val="105"/>
                <w:sz w:val="20"/>
              </w:rPr>
              <w:t xml:space="preserve"> </w:t>
            </w:r>
            <w:r>
              <w:rPr>
                <w:w w:val="105"/>
                <w:sz w:val="20"/>
              </w:rPr>
              <w:t>the</w:t>
            </w:r>
            <w:r>
              <w:rPr>
                <w:spacing w:val="-11"/>
                <w:w w:val="105"/>
                <w:sz w:val="20"/>
              </w:rPr>
              <w:t xml:space="preserve"> </w:t>
            </w:r>
            <w:r>
              <w:rPr>
                <w:w w:val="105"/>
                <w:sz w:val="20"/>
              </w:rPr>
              <w:t>Police</w:t>
            </w:r>
            <w:r>
              <w:rPr>
                <w:spacing w:val="-8"/>
                <w:w w:val="105"/>
                <w:sz w:val="20"/>
              </w:rPr>
              <w:t xml:space="preserve"> </w:t>
            </w:r>
            <w:r>
              <w:rPr>
                <w:w w:val="105"/>
                <w:sz w:val="20"/>
              </w:rPr>
              <w:t>Funding</w:t>
            </w:r>
            <w:r>
              <w:rPr>
                <w:spacing w:val="-3"/>
                <w:w w:val="105"/>
                <w:sz w:val="20"/>
              </w:rPr>
              <w:t xml:space="preserve"> </w:t>
            </w:r>
            <w:proofErr w:type="gramStart"/>
            <w:r>
              <w:rPr>
                <w:spacing w:val="-2"/>
                <w:w w:val="105"/>
                <w:sz w:val="20"/>
              </w:rPr>
              <w:t>Settlement;</w:t>
            </w:r>
            <w:proofErr w:type="gramEnd"/>
          </w:p>
          <w:p w14:paraId="147BDBF1" w14:textId="77777777" w:rsidR="00567443" w:rsidRDefault="00000000">
            <w:pPr>
              <w:pStyle w:val="TableParagraph"/>
              <w:numPr>
                <w:ilvl w:val="0"/>
                <w:numId w:val="3"/>
              </w:numPr>
              <w:tabs>
                <w:tab w:val="left" w:pos="340"/>
                <w:tab w:val="left" w:pos="341"/>
              </w:tabs>
              <w:spacing w:before="39"/>
              <w:rPr>
                <w:sz w:val="20"/>
              </w:rPr>
            </w:pPr>
            <w:r>
              <w:rPr>
                <w:w w:val="105"/>
                <w:sz w:val="20"/>
              </w:rPr>
              <w:t>The</w:t>
            </w:r>
            <w:r>
              <w:rPr>
                <w:spacing w:val="-3"/>
                <w:w w:val="105"/>
                <w:sz w:val="20"/>
              </w:rPr>
              <w:t xml:space="preserve"> </w:t>
            </w:r>
            <w:r>
              <w:rPr>
                <w:w w:val="105"/>
                <w:sz w:val="20"/>
              </w:rPr>
              <w:t>Reserves</w:t>
            </w:r>
            <w:r>
              <w:rPr>
                <w:spacing w:val="-9"/>
                <w:w w:val="105"/>
                <w:sz w:val="20"/>
              </w:rPr>
              <w:t xml:space="preserve"> </w:t>
            </w:r>
            <w:r>
              <w:rPr>
                <w:w w:val="105"/>
                <w:sz w:val="20"/>
              </w:rPr>
              <w:t>Strategy</w:t>
            </w:r>
            <w:r>
              <w:rPr>
                <w:spacing w:val="-7"/>
                <w:w w:val="105"/>
                <w:sz w:val="20"/>
              </w:rPr>
              <w:t xml:space="preserve"> </w:t>
            </w:r>
            <w:r>
              <w:rPr>
                <w:w w:val="105"/>
                <w:sz w:val="20"/>
              </w:rPr>
              <w:t>and</w:t>
            </w:r>
            <w:r>
              <w:rPr>
                <w:spacing w:val="-4"/>
                <w:w w:val="105"/>
                <w:sz w:val="20"/>
              </w:rPr>
              <w:t xml:space="preserve"> </w:t>
            </w:r>
            <w:r>
              <w:rPr>
                <w:w w:val="105"/>
                <w:sz w:val="20"/>
              </w:rPr>
              <w:t>the</w:t>
            </w:r>
            <w:r>
              <w:rPr>
                <w:spacing w:val="-6"/>
                <w:w w:val="105"/>
                <w:sz w:val="20"/>
              </w:rPr>
              <w:t xml:space="preserve"> </w:t>
            </w:r>
            <w:r>
              <w:rPr>
                <w:w w:val="105"/>
                <w:sz w:val="20"/>
              </w:rPr>
              <w:t>prudent</w:t>
            </w:r>
            <w:r>
              <w:rPr>
                <w:spacing w:val="-1"/>
                <w:w w:val="105"/>
                <w:sz w:val="20"/>
              </w:rPr>
              <w:t xml:space="preserve"> </w:t>
            </w:r>
            <w:r>
              <w:rPr>
                <w:w w:val="105"/>
                <w:sz w:val="20"/>
              </w:rPr>
              <w:t>use</w:t>
            </w:r>
            <w:r>
              <w:rPr>
                <w:spacing w:val="-6"/>
                <w:w w:val="105"/>
                <w:sz w:val="20"/>
              </w:rPr>
              <w:t xml:space="preserve"> </w:t>
            </w:r>
            <w:r>
              <w:rPr>
                <w:w w:val="105"/>
                <w:sz w:val="20"/>
              </w:rPr>
              <w:t>of</w:t>
            </w:r>
            <w:r>
              <w:rPr>
                <w:spacing w:val="-2"/>
                <w:w w:val="105"/>
                <w:sz w:val="20"/>
              </w:rPr>
              <w:t xml:space="preserve"> </w:t>
            </w:r>
            <w:r>
              <w:rPr>
                <w:w w:val="105"/>
                <w:sz w:val="20"/>
              </w:rPr>
              <w:t>reserves</w:t>
            </w:r>
            <w:r>
              <w:rPr>
                <w:spacing w:val="-11"/>
                <w:w w:val="105"/>
                <w:sz w:val="20"/>
              </w:rPr>
              <w:t xml:space="preserve"> </w:t>
            </w:r>
            <w:r>
              <w:rPr>
                <w:w w:val="105"/>
                <w:sz w:val="20"/>
              </w:rPr>
              <w:t>over</w:t>
            </w:r>
            <w:r>
              <w:rPr>
                <w:spacing w:val="-7"/>
                <w:w w:val="105"/>
                <w:sz w:val="20"/>
              </w:rPr>
              <w:t xml:space="preserve"> </w:t>
            </w:r>
            <w:r>
              <w:rPr>
                <w:w w:val="105"/>
                <w:sz w:val="20"/>
              </w:rPr>
              <w:t>the</w:t>
            </w:r>
            <w:r>
              <w:rPr>
                <w:spacing w:val="-5"/>
                <w:w w:val="105"/>
                <w:sz w:val="20"/>
              </w:rPr>
              <w:t xml:space="preserve"> </w:t>
            </w:r>
            <w:r>
              <w:rPr>
                <w:w w:val="105"/>
                <w:sz w:val="20"/>
              </w:rPr>
              <w:t>medium</w:t>
            </w:r>
            <w:r>
              <w:rPr>
                <w:spacing w:val="-2"/>
                <w:w w:val="105"/>
                <w:sz w:val="20"/>
              </w:rPr>
              <w:t xml:space="preserve"> </w:t>
            </w:r>
            <w:proofErr w:type="gramStart"/>
            <w:r>
              <w:rPr>
                <w:spacing w:val="-2"/>
                <w:w w:val="105"/>
                <w:sz w:val="20"/>
              </w:rPr>
              <w:t>term;</w:t>
            </w:r>
            <w:proofErr w:type="gramEnd"/>
          </w:p>
          <w:p w14:paraId="147BDBF2" w14:textId="77777777" w:rsidR="00567443" w:rsidRDefault="00000000">
            <w:pPr>
              <w:pStyle w:val="TableParagraph"/>
              <w:numPr>
                <w:ilvl w:val="0"/>
                <w:numId w:val="3"/>
              </w:numPr>
              <w:tabs>
                <w:tab w:val="left" w:pos="340"/>
                <w:tab w:val="left" w:pos="341"/>
              </w:tabs>
              <w:spacing w:before="36"/>
              <w:rPr>
                <w:sz w:val="20"/>
              </w:rPr>
            </w:pPr>
            <w:r>
              <w:rPr>
                <w:w w:val="105"/>
                <w:sz w:val="20"/>
              </w:rPr>
              <w:t>The Capital</w:t>
            </w:r>
            <w:r>
              <w:rPr>
                <w:spacing w:val="-5"/>
                <w:w w:val="105"/>
                <w:sz w:val="20"/>
              </w:rPr>
              <w:t xml:space="preserve"> </w:t>
            </w:r>
            <w:r>
              <w:rPr>
                <w:w w:val="105"/>
                <w:sz w:val="20"/>
              </w:rPr>
              <w:t>Strategy</w:t>
            </w:r>
            <w:r>
              <w:rPr>
                <w:spacing w:val="-3"/>
                <w:w w:val="105"/>
                <w:sz w:val="20"/>
              </w:rPr>
              <w:t xml:space="preserve"> </w:t>
            </w:r>
            <w:r>
              <w:rPr>
                <w:w w:val="105"/>
                <w:sz w:val="20"/>
              </w:rPr>
              <w:t>and</w:t>
            </w:r>
            <w:r>
              <w:rPr>
                <w:spacing w:val="-3"/>
                <w:w w:val="105"/>
                <w:sz w:val="20"/>
              </w:rPr>
              <w:t xml:space="preserve"> </w:t>
            </w:r>
            <w:r>
              <w:rPr>
                <w:w w:val="105"/>
                <w:sz w:val="20"/>
              </w:rPr>
              <w:t>investment</w:t>
            </w:r>
            <w:r>
              <w:rPr>
                <w:spacing w:val="5"/>
                <w:w w:val="105"/>
                <w:sz w:val="20"/>
              </w:rPr>
              <w:t xml:space="preserve"> </w:t>
            </w:r>
            <w:proofErr w:type="spellStart"/>
            <w:proofErr w:type="gramStart"/>
            <w:r>
              <w:rPr>
                <w:spacing w:val="-2"/>
                <w:w w:val="105"/>
                <w:sz w:val="20"/>
              </w:rPr>
              <w:t>programme</w:t>
            </w:r>
            <w:proofErr w:type="spellEnd"/>
            <w:r>
              <w:rPr>
                <w:spacing w:val="-2"/>
                <w:w w:val="105"/>
                <w:sz w:val="20"/>
              </w:rPr>
              <w:t>;</w:t>
            </w:r>
            <w:proofErr w:type="gramEnd"/>
          </w:p>
          <w:p w14:paraId="147BDBF3" w14:textId="77777777" w:rsidR="00567443" w:rsidRDefault="00000000">
            <w:pPr>
              <w:pStyle w:val="TableParagraph"/>
              <w:numPr>
                <w:ilvl w:val="0"/>
                <w:numId w:val="3"/>
              </w:numPr>
              <w:tabs>
                <w:tab w:val="left" w:pos="340"/>
                <w:tab w:val="left" w:pos="341"/>
              </w:tabs>
              <w:spacing w:before="38"/>
              <w:rPr>
                <w:sz w:val="20"/>
              </w:rPr>
            </w:pPr>
            <w:r>
              <w:rPr>
                <w:w w:val="105"/>
                <w:sz w:val="20"/>
              </w:rPr>
              <w:t>The</w:t>
            </w:r>
            <w:r>
              <w:rPr>
                <w:spacing w:val="-15"/>
                <w:w w:val="105"/>
                <w:sz w:val="20"/>
              </w:rPr>
              <w:t xml:space="preserve"> </w:t>
            </w:r>
            <w:r>
              <w:rPr>
                <w:w w:val="105"/>
                <w:sz w:val="20"/>
              </w:rPr>
              <w:t>Commissioning</w:t>
            </w:r>
            <w:r>
              <w:rPr>
                <w:spacing w:val="-9"/>
                <w:w w:val="105"/>
                <w:sz w:val="20"/>
              </w:rPr>
              <w:t xml:space="preserve"> </w:t>
            </w:r>
            <w:proofErr w:type="gramStart"/>
            <w:r>
              <w:rPr>
                <w:spacing w:val="-2"/>
                <w:w w:val="105"/>
                <w:sz w:val="20"/>
              </w:rPr>
              <w:t>Strategy;</w:t>
            </w:r>
            <w:proofErr w:type="gramEnd"/>
          </w:p>
          <w:p w14:paraId="147BDBF4" w14:textId="77777777" w:rsidR="00567443" w:rsidRDefault="00000000">
            <w:pPr>
              <w:pStyle w:val="TableParagraph"/>
              <w:numPr>
                <w:ilvl w:val="0"/>
                <w:numId w:val="3"/>
              </w:numPr>
              <w:tabs>
                <w:tab w:val="left" w:pos="340"/>
                <w:tab w:val="left" w:pos="341"/>
              </w:tabs>
              <w:spacing w:before="38"/>
              <w:rPr>
                <w:sz w:val="20"/>
              </w:rPr>
            </w:pPr>
            <w:r>
              <w:rPr>
                <w:w w:val="105"/>
                <w:sz w:val="20"/>
              </w:rPr>
              <w:t>Continuous</w:t>
            </w:r>
            <w:r>
              <w:rPr>
                <w:spacing w:val="-2"/>
                <w:w w:val="105"/>
                <w:sz w:val="20"/>
              </w:rPr>
              <w:t xml:space="preserve"> </w:t>
            </w:r>
            <w:r>
              <w:rPr>
                <w:w w:val="105"/>
                <w:sz w:val="20"/>
              </w:rPr>
              <w:t>improvement</w:t>
            </w:r>
            <w:r>
              <w:rPr>
                <w:spacing w:val="-2"/>
                <w:w w:val="105"/>
                <w:sz w:val="20"/>
              </w:rPr>
              <w:t xml:space="preserve"> </w:t>
            </w:r>
            <w:r>
              <w:rPr>
                <w:w w:val="105"/>
                <w:sz w:val="20"/>
              </w:rPr>
              <w:t>and</w:t>
            </w:r>
            <w:r>
              <w:rPr>
                <w:spacing w:val="-7"/>
                <w:w w:val="105"/>
                <w:sz w:val="20"/>
              </w:rPr>
              <w:t xml:space="preserve"> </w:t>
            </w:r>
            <w:r>
              <w:rPr>
                <w:w w:val="105"/>
                <w:sz w:val="20"/>
              </w:rPr>
              <w:t>value</w:t>
            </w:r>
            <w:r>
              <w:rPr>
                <w:spacing w:val="-11"/>
                <w:w w:val="105"/>
                <w:sz w:val="20"/>
              </w:rPr>
              <w:t xml:space="preserve"> </w:t>
            </w:r>
            <w:r>
              <w:rPr>
                <w:w w:val="105"/>
                <w:sz w:val="20"/>
              </w:rPr>
              <w:t>for</w:t>
            </w:r>
            <w:r>
              <w:rPr>
                <w:spacing w:val="-10"/>
                <w:w w:val="105"/>
                <w:sz w:val="20"/>
              </w:rPr>
              <w:t xml:space="preserve"> </w:t>
            </w:r>
            <w:r>
              <w:rPr>
                <w:w w:val="105"/>
                <w:sz w:val="20"/>
              </w:rPr>
              <w:t>money</w:t>
            </w:r>
            <w:r>
              <w:rPr>
                <w:spacing w:val="-6"/>
                <w:w w:val="105"/>
                <w:sz w:val="20"/>
              </w:rPr>
              <w:t xml:space="preserve"> </w:t>
            </w:r>
            <w:r>
              <w:rPr>
                <w:w w:val="105"/>
                <w:sz w:val="20"/>
              </w:rPr>
              <w:t>for</w:t>
            </w:r>
            <w:r>
              <w:rPr>
                <w:spacing w:val="-8"/>
                <w:w w:val="105"/>
                <w:sz w:val="20"/>
              </w:rPr>
              <w:t xml:space="preserve"> </w:t>
            </w:r>
            <w:r>
              <w:rPr>
                <w:w w:val="105"/>
                <w:sz w:val="20"/>
              </w:rPr>
              <w:t>the</w:t>
            </w:r>
            <w:r>
              <w:rPr>
                <w:spacing w:val="-9"/>
                <w:w w:val="105"/>
                <w:sz w:val="20"/>
              </w:rPr>
              <w:t xml:space="preserve"> </w:t>
            </w:r>
            <w:r>
              <w:rPr>
                <w:w w:val="105"/>
                <w:sz w:val="20"/>
              </w:rPr>
              <w:t>taxpayer</w:t>
            </w:r>
            <w:r>
              <w:rPr>
                <w:spacing w:val="-12"/>
                <w:w w:val="105"/>
                <w:sz w:val="20"/>
              </w:rPr>
              <w:t xml:space="preserve"> </w:t>
            </w:r>
            <w:r>
              <w:rPr>
                <w:w w:val="105"/>
                <w:sz w:val="20"/>
              </w:rPr>
              <w:t>of</w:t>
            </w:r>
            <w:r>
              <w:rPr>
                <w:spacing w:val="-9"/>
                <w:w w:val="105"/>
                <w:sz w:val="20"/>
              </w:rPr>
              <w:t xml:space="preserve"> </w:t>
            </w:r>
            <w:r>
              <w:rPr>
                <w:w w:val="105"/>
                <w:sz w:val="20"/>
              </w:rPr>
              <w:t>Kent;</w:t>
            </w:r>
            <w:r>
              <w:rPr>
                <w:spacing w:val="-6"/>
                <w:w w:val="105"/>
                <w:sz w:val="20"/>
              </w:rPr>
              <w:t xml:space="preserve"> </w:t>
            </w:r>
            <w:r>
              <w:rPr>
                <w:spacing w:val="-5"/>
                <w:w w:val="105"/>
                <w:sz w:val="20"/>
              </w:rPr>
              <w:t>and</w:t>
            </w:r>
          </w:p>
          <w:p w14:paraId="147BDBF5" w14:textId="77777777" w:rsidR="00567443" w:rsidRDefault="00000000">
            <w:pPr>
              <w:pStyle w:val="TableParagraph"/>
              <w:numPr>
                <w:ilvl w:val="0"/>
                <w:numId w:val="3"/>
              </w:numPr>
              <w:tabs>
                <w:tab w:val="left" w:pos="340"/>
                <w:tab w:val="left" w:pos="341"/>
              </w:tabs>
              <w:spacing w:before="36"/>
              <w:rPr>
                <w:sz w:val="20"/>
              </w:rPr>
            </w:pPr>
            <w:r>
              <w:rPr>
                <w:w w:val="105"/>
                <w:sz w:val="20"/>
              </w:rPr>
              <w:t>The</w:t>
            </w:r>
            <w:r>
              <w:rPr>
                <w:spacing w:val="-8"/>
                <w:w w:val="105"/>
                <w:sz w:val="20"/>
              </w:rPr>
              <w:t xml:space="preserve"> </w:t>
            </w:r>
            <w:r>
              <w:rPr>
                <w:w w:val="105"/>
                <w:sz w:val="20"/>
              </w:rPr>
              <w:t>CIPFA</w:t>
            </w:r>
            <w:r>
              <w:rPr>
                <w:spacing w:val="-10"/>
                <w:w w:val="105"/>
                <w:sz w:val="20"/>
              </w:rPr>
              <w:t xml:space="preserve"> </w:t>
            </w:r>
            <w:r>
              <w:rPr>
                <w:w w:val="105"/>
                <w:sz w:val="20"/>
              </w:rPr>
              <w:t>Financial</w:t>
            </w:r>
            <w:r>
              <w:rPr>
                <w:spacing w:val="-5"/>
                <w:w w:val="105"/>
                <w:sz w:val="20"/>
              </w:rPr>
              <w:t xml:space="preserve"> </w:t>
            </w:r>
            <w:r>
              <w:rPr>
                <w:w w:val="105"/>
                <w:sz w:val="20"/>
              </w:rPr>
              <w:t>Management</w:t>
            </w:r>
            <w:r>
              <w:rPr>
                <w:spacing w:val="-3"/>
                <w:w w:val="105"/>
                <w:sz w:val="20"/>
              </w:rPr>
              <w:t xml:space="preserve"> </w:t>
            </w:r>
            <w:r>
              <w:rPr>
                <w:w w:val="105"/>
                <w:sz w:val="20"/>
              </w:rPr>
              <w:t>Code</w:t>
            </w:r>
            <w:r>
              <w:rPr>
                <w:spacing w:val="-8"/>
                <w:w w:val="105"/>
                <w:sz w:val="20"/>
              </w:rPr>
              <w:t xml:space="preserve"> </w:t>
            </w:r>
            <w:r>
              <w:rPr>
                <w:w w:val="105"/>
                <w:sz w:val="20"/>
              </w:rPr>
              <w:t>of</w:t>
            </w:r>
            <w:r>
              <w:rPr>
                <w:spacing w:val="-10"/>
                <w:w w:val="105"/>
                <w:sz w:val="20"/>
              </w:rPr>
              <w:t xml:space="preserve"> </w:t>
            </w:r>
            <w:r>
              <w:rPr>
                <w:spacing w:val="-2"/>
                <w:w w:val="105"/>
                <w:sz w:val="20"/>
              </w:rPr>
              <w:t>Practice.</w:t>
            </w:r>
          </w:p>
        </w:tc>
      </w:tr>
    </w:tbl>
    <w:p w14:paraId="147BDBF7" w14:textId="77777777" w:rsidR="00567443" w:rsidRDefault="00567443">
      <w:pPr>
        <w:rPr>
          <w:sz w:val="20"/>
        </w:rPr>
        <w:sectPr w:rsidR="00567443">
          <w:pgSz w:w="16850" w:h="11910" w:orient="landscape"/>
          <w:pgMar w:top="1540" w:right="520" w:bottom="460" w:left="420" w:header="922" w:footer="280" w:gutter="0"/>
          <w:cols w:space="720"/>
        </w:sectPr>
      </w:pPr>
    </w:p>
    <w:p w14:paraId="147BDBF8" w14:textId="77777777" w:rsidR="00567443" w:rsidRDefault="00567443">
      <w:pPr>
        <w:pStyle w:val="BodyText"/>
        <w:spacing w:before="3"/>
        <w:rPr>
          <w:rFonts w:ascii="Trebuchet MS"/>
          <w:b/>
          <w:sz w:val="10"/>
        </w:rPr>
      </w:pPr>
    </w:p>
    <w:p w14:paraId="147BDBF9" w14:textId="77777777" w:rsidR="00567443" w:rsidRDefault="00000000">
      <w:pPr>
        <w:tabs>
          <w:tab w:val="left" w:pos="15794"/>
        </w:tabs>
        <w:spacing w:before="105"/>
        <w:ind w:left="261"/>
        <w:rPr>
          <w:rFonts w:ascii="Trebuchet MS"/>
          <w:b/>
          <w:sz w:val="24"/>
        </w:rPr>
      </w:pPr>
      <w:r>
        <w:rPr>
          <w:rFonts w:ascii="Trebuchet MS"/>
          <w:b/>
          <w:color w:val="FFE600"/>
          <w:spacing w:val="71"/>
          <w:sz w:val="24"/>
          <w:shd w:val="clear" w:color="auto" w:fill="636363"/>
        </w:rPr>
        <w:t xml:space="preserve"> </w:t>
      </w:r>
      <w:r>
        <w:rPr>
          <w:rFonts w:ascii="Trebuchet MS"/>
          <w:b/>
          <w:color w:val="FFE600"/>
          <w:spacing w:val="-2"/>
          <w:sz w:val="24"/>
          <w:shd w:val="clear" w:color="auto" w:fill="636363"/>
        </w:rPr>
        <w:t>Governance</w:t>
      </w:r>
      <w:r>
        <w:rPr>
          <w:rFonts w:ascii="Trebuchet MS"/>
          <w:b/>
          <w:color w:val="FFE600"/>
          <w:sz w:val="24"/>
          <w:shd w:val="clear" w:color="auto" w:fill="636363"/>
        </w:rPr>
        <w:tab/>
      </w:r>
    </w:p>
    <w:p w14:paraId="147BDBFA" w14:textId="77777777" w:rsidR="00567443" w:rsidRDefault="00567443">
      <w:pPr>
        <w:pStyle w:val="BodyText"/>
        <w:spacing w:before="5"/>
        <w:rPr>
          <w:rFonts w:ascii="Trebuchet MS"/>
          <w:b/>
          <w:sz w:val="23"/>
        </w:rPr>
      </w:pPr>
    </w:p>
    <w:tbl>
      <w:tblPr>
        <w:tblW w:w="0" w:type="auto"/>
        <w:tblInd w:w="284" w:type="dxa"/>
        <w:tblLayout w:type="fixed"/>
        <w:tblCellMar>
          <w:left w:w="0" w:type="dxa"/>
          <w:right w:w="0" w:type="dxa"/>
        </w:tblCellMar>
        <w:tblLook w:val="01E0" w:firstRow="1" w:lastRow="1" w:firstColumn="1" w:lastColumn="1" w:noHBand="0" w:noVBand="0"/>
      </w:tblPr>
      <w:tblGrid>
        <w:gridCol w:w="4381"/>
        <w:gridCol w:w="11137"/>
      </w:tblGrid>
      <w:tr w:rsidR="00567443" w14:paraId="147BDBFD" w14:textId="77777777">
        <w:trPr>
          <w:trHeight w:val="366"/>
        </w:trPr>
        <w:tc>
          <w:tcPr>
            <w:tcW w:w="4381" w:type="dxa"/>
            <w:shd w:val="clear" w:color="auto" w:fill="7E7D82"/>
          </w:tcPr>
          <w:p w14:paraId="147BDBFB" w14:textId="77777777" w:rsidR="00567443" w:rsidRDefault="00000000">
            <w:pPr>
              <w:pStyle w:val="TableParagraph"/>
              <w:spacing w:before="64"/>
              <w:ind w:left="56"/>
              <w:rPr>
                <w:rFonts w:ascii="Trebuchet MS"/>
                <w:b/>
                <w:sz w:val="20"/>
              </w:rPr>
            </w:pPr>
            <w:r>
              <w:rPr>
                <w:rFonts w:ascii="Trebuchet MS"/>
                <w:b/>
                <w:color w:val="FFE600"/>
                <w:sz w:val="20"/>
              </w:rPr>
              <w:t>Reporting</w:t>
            </w:r>
            <w:r>
              <w:rPr>
                <w:rFonts w:ascii="Trebuchet MS"/>
                <w:b/>
                <w:color w:val="FFE600"/>
                <w:spacing w:val="32"/>
                <w:sz w:val="20"/>
              </w:rPr>
              <w:t xml:space="preserve"> </w:t>
            </w:r>
            <w:r>
              <w:rPr>
                <w:rFonts w:ascii="Trebuchet MS"/>
                <w:b/>
                <w:color w:val="FFE600"/>
                <w:sz w:val="20"/>
              </w:rPr>
              <w:t>Sub-</w:t>
            </w:r>
            <w:r>
              <w:rPr>
                <w:rFonts w:ascii="Trebuchet MS"/>
                <w:b/>
                <w:color w:val="FFE600"/>
                <w:spacing w:val="-2"/>
                <w:sz w:val="20"/>
              </w:rPr>
              <w:t>Criteria</w:t>
            </w:r>
          </w:p>
        </w:tc>
        <w:tc>
          <w:tcPr>
            <w:tcW w:w="11137" w:type="dxa"/>
            <w:shd w:val="clear" w:color="auto" w:fill="7E7D82"/>
          </w:tcPr>
          <w:p w14:paraId="147BDBFC" w14:textId="77777777" w:rsidR="00567443" w:rsidRDefault="00000000">
            <w:pPr>
              <w:pStyle w:val="TableParagraph"/>
              <w:spacing w:before="64"/>
              <w:ind w:left="94"/>
              <w:rPr>
                <w:rFonts w:ascii="Trebuchet MS"/>
                <w:b/>
                <w:sz w:val="20"/>
              </w:rPr>
            </w:pPr>
            <w:r>
              <w:rPr>
                <w:rFonts w:ascii="Trebuchet MS"/>
                <w:b/>
                <w:color w:val="FFE600"/>
                <w:spacing w:val="-2"/>
                <w:w w:val="105"/>
                <w:sz w:val="20"/>
              </w:rPr>
              <w:t>Findings</w:t>
            </w:r>
          </w:p>
        </w:tc>
      </w:tr>
      <w:tr w:rsidR="00567443" w14:paraId="147BDC04" w14:textId="77777777">
        <w:trPr>
          <w:trHeight w:val="4778"/>
        </w:trPr>
        <w:tc>
          <w:tcPr>
            <w:tcW w:w="4381" w:type="dxa"/>
            <w:tcBorders>
              <w:bottom w:val="single" w:sz="4" w:space="0" w:color="000000"/>
            </w:tcBorders>
          </w:tcPr>
          <w:p w14:paraId="147BDBFE" w14:textId="77777777" w:rsidR="00567443" w:rsidRDefault="00000000">
            <w:pPr>
              <w:pStyle w:val="TableParagraph"/>
              <w:spacing w:before="39"/>
              <w:ind w:left="56" w:right="92"/>
              <w:rPr>
                <w:sz w:val="20"/>
              </w:rPr>
            </w:pPr>
            <w:r>
              <w:rPr>
                <w:w w:val="105"/>
                <w:sz w:val="20"/>
              </w:rPr>
              <w:t>How the body ensures effective processes and</w:t>
            </w:r>
            <w:r>
              <w:rPr>
                <w:spacing w:val="-5"/>
                <w:w w:val="105"/>
                <w:sz w:val="20"/>
              </w:rPr>
              <w:t xml:space="preserve"> </w:t>
            </w:r>
            <w:r>
              <w:rPr>
                <w:w w:val="105"/>
                <w:sz w:val="20"/>
              </w:rPr>
              <w:t>systems</w:t>
            </w:r>
            <w:r>
              <w:rPr>
                <w:spacing w:val="-5"/>
                <w:w w:val="105"/>
                <w:sz w:val="20"/>
              </w:rPr>
              <w:t xml:space="preserve"> </w:t>
            </w:r>
            <w:r>
              <w:rPr>
                <w:w w:val="105"/>
                <w:sz w:val="20"/>
              </w:rPr>
              <w:t>are</w:t>
            </w:r>
            <w:r>
              <w:rPr>
                <w:spacing w:val="-11"/>
                <w:w w:val="105"/>
                <w:sz w:val="20"/>
              </w:rPr>
              <w:t xml:space="preserve"> </w:t>
            </w:r>
            <w:r>
              <w:rPr>
                <w:w w:val="105"/>
                <w:sz w:val="20"/>
              </w:rPr>
              <w:t>in</w:t>
            </w:r>
            <w:r>
              <w:rPr>
                <w:spacing w:val="-7"/>
                <w:w w:val="105"/>
                <w:sz w:val="20"/>
              </w:rPr>
              <w:t xml:space="preserve"> </w:t>
            </w:r>
            <w:r>
              <w:rPr>
                <w:w w:val="105"/>
                <w:sz w:val="20"/>
              </w:rPr>
              <w:t>place</w:t>
            </w:r>
            <w:r>
              <w:rPr>
                <w:spacing w:val="-7"/>
                <w:w w:val="105"/>
                <w:sz w:val="20"/>
              </w:rPr>
              <w:t xml:space="preserve"> </w:t>
            </w:r>
            <w:r>
              <w:rPr>
                <w:w w:val="105"/>
                <w:sz w:val="20"/>
              </w:rPr>
              <w:t>to</w:t>
            </w:r>
            <w:r>
              <w:rPr>
                <w:spacing w:val="-7"/>
                <w:w w:val="105"/>
                <w:sz w:val="20"/>
              </w:rPr>
              <w:t xml:space="preserve"> </w:t>
            </w:r>
            <w:r>
              <w:rPr>
                <w:w w:val="105"/>
                <w:sz w:val="20"/>
              </w:rPr>
              <w:t>ensure</w:t>
            </w:r>
            <w:r>
              <w:rPr>
                <w:spacing w:val="-4"/>
                <w:w w:val="105"/>
                <w:sz w:val="20"/>
              </w:rPr>
              <w:t xml:space="preserve"> </w:t>
            </w:r>
            <w:r>
              <w:rPr>
                <w:w w:val="105"/>
                <w:sz w:val="20"/>
              </w:rPr>
              <w:t>budgetary control; to communicate relevant, accurate and timely management information (including non-financial information where appropriate); supports its statutory financial reporting requirements; and ensures corrective action is taken where needed</w:t>
            </w:r>
          </w:p>
        </w:tc>
        <w:tc>
          <w:tcPr>
            <w:tcW w:w="11137" w:type="dxa"/>
            <w:tcBorders>
              <w:bottom w:val="single" w:sz="4" w:space="0" w:color="000000"/>
            </w:tcBorders>
          </w:tcPr>
          <w:p w14:paraId="147BDBFF" w14:textId="77777777" w:rsidR="00567443" w:rsidRDefault="00000000">
            <w:pPr>
              <w:pStyle w:val="TableParagraph"/>
              <w:spacing w:before="39" w:line="241" w:lineRule="exact"/>
              <w:ind w:left="94"/>
              <w:rPr>
                <w:sz w:val="20"/>
              </w:rPr>
            </w:pPr>
            <w:r>
              <w:rPr>
                <w:w w:val="105"/>
                <w:sz w:val="20"/>
              </w:rPr>
              <w:t>Internal</w:t>
            </w:r>
            <w:r>
              <w:rPr>
                <w:spacing w:val="-8"/>
                <w:w w:val="105"/>
                <w:sz w:val="20"/>
              </w:rPr>
              <w:t xml:space="preserve"> </w:t>
            </w:r>
            <w:r>
              <w:rPr>
                <w:w w:val="105"/>
                <w:sz w:val="20"/>
              </w:rPr>
              <w:t>reporting</w:t>
            </w:r>
            <w:r>
              <w:rPr>
                <w:spacing w:val="-6"/>
                <w:w w:val="105"/>
                <w:sz w:val="20"/>
              </w:rPr>
              <w:t xml:space="preserve"> </w:t>
            </w:r>
            <w:r>
              <w:rPr>
                <w:w w:val="105"/>
                <w:sz w:val="20"/>
              </w:rPr>
              <w:t>to</w:t>
            </w:r>
            <w:r>
              <w:rPr>
                <w:spacing w:val="-6"/>
                <w:w w:val="105"/>
                <w:sz w:val="20"/>
              </w:rPr>
              <w:t xml:space="preserve"> </w:t>
            </w:r>
            <w:r>
              <w:rPr>
                <w:w w:val="105"/>
                <w:sz w:val="20"/>
              </w:rPr>
              <w:t>the</w:t>
            </w:r>
            <w:r>
              <w:rPr>
                <w:spacing w:val="-7"/>
                <w:w w:val="105"/>
                <w:sz w:val="20"/>
              </w:rPr>
              <w:t xml:space="preserve"> </w:t>
            </w:r>
            <w:r>
              <w:rPr>
                <w:w w:val="105"/>
                <w:sz w:val="20"/>
              </w:rPr>
              <w:t>Performance</w:t>
            </w:r>
            <w:r>
              <w:rPr>
                <w:spacing w:val="-5"/>
                <w:w w:val="105"/>
                <w:sz w:val="20"/>
              </w:rPr>
              <w:t xml:space="preserve"> </w:t>
            </w:r>
            <w:r>
              <w:rPr>
                <w:w w:val="105"/>
                <w:sz w:val="20"/>
              </w:rPr>
              <w:t>&amp;</w:t>
            </w:r>
            <w:r>
              <w:rPr>
                <w:spacing w:val="-11"/>
                <w:w w:val="105"/>
                <w:sz w:val="20"/>
              </w:rPr>
              <w:t xml:space="preserve"> </w:t>
            </w:r>
            <w:r>
              <w:rPr>
                <w:w w:val="105"/>
                <w:sz w:val="20"/>
              </w:rPr>
              <w:t>Delivery</w:t>
            </w:r>
            <w:r>
              <w:rPr>
                <w:spacing w:val="-15"/>
                <w:w w:val="105"/>
                <w:sz w:val="20"/>
              </w:rPr>
              <w:t xml:space="preserve"> </w:t>
            </w:r>
            <w:r>
              <w:rPr>
                <w:w w:val="105"/>
                <w:sz w:val="20"/>
              </w:rPr>
              <w:t>Board</w:t>
            </w:r>
            <w:r>
              <w:rPr>
                <w:spacing w:val="-6"/>
                <w:w w:val="105"/>
                <w:sz w:val="20"/>
              </w:rPr>
              <w:t xml:space="preserve"> </w:t>
            </w:r>
            <w:r>
              <w:rPr>
                <w:w w:val="105"/>
                <w:sz w:val="20"/>
              </w:rPr>
              <w:t>includes</w:t>
            </w:r>
            <w:r>
              <w:rPr>
                <w:spacing w:val="-3"/>
                <w:w w:val="105"/>
                <w:sz w:val="20"/>
              </w:rPr>
              <w:t xml:space="preserve"> </w:t>
            </w:r>
            <w:r>
              <w:rPr>
                <w:w w:val="105"/>
                <w:sz w:val="20"/>
              </w:rPr>
              <w:t>a</w:t>
            </w:r>
            <w:r>
              <w:rPr>
                <w:spacing w:val="-9"/>
                <w:w w:val="105"/>
                <w:sz w:val="20"/>
              </w:rPr>
              <w:t xml:space="preserve"> </w:t>
            </w:r>
            <w:r>
              <w:rPr>
                <w:w w:val="105"/>
                <w:sz w:val="20"/>
              </w:rPr>
              <w:t>range</w:t>
            </w:r>
            <w:r>
              <w:rPr>
                <w:spacing w:val="-8"/>
                <w:w w:val="105"/>
                <w:sz w:val="20"/>
              </w:rPr>
              <w:t xml:space="preserve"> </w:t>
            </w:r>
            <w:r>
              <w:rPr>
                <w:w w:val="105"/>
                <w:sz w:val="20"/>
              </w:rPr>
              <w:t>of</w:t>
            </w:r>
            <w:r>
              <w:rPr>
                <w:spacing w:val="-8"/>
                <w:w w:val="105"/>
                <w:sz w:val="20"/>
              </w:rPr>
              <w:t xml:space="preserve"> </w:t>
            </w:r>
            <w:r>
              <w:rPr>
                <w:w w:val="105"/>
                <w:sz w:val="20"/>
              </w:rPr>
              <w:t>non-financial</w:t>
            </w:r>
            <w:r>
              <w:rPr>
                <w:spacing w:val="3"/>
                <w:w w:val="105"/>
                <w:sz w:val="20"/>
              </w:rPr>
              <w:t xml:space="preserve"> </w:t>
            </w:r>
            <w:r>
              <w:rPr>
                <w:w w:val="105"/>
                <w:sz w:val="20"/>
              </w:rPr>
              <w:t>management</w:t>
            </w:r>
            <w:r>
              <w:rPr>
                <w:spacing w:val="-1"/>
                <w:w w:val="105"/>
                <w:sz w:val="20"/>
              </w:rPr>
              <w:t xml:space="preserve"> </w:t>
            </w:r>
            <w:r>
              <w:rPr>
                <w:w w:val="105"/>
                <w:sz w:val="20"/>
              </w:rPr>
              <w:t xml:space="preserve">information </w:t>
            </w:r>
            <w:r>
              <w:rPr>
                <w:spacing w:val="-5"/>
                <w:w w:val="105"/>
                <w:sz w:val="20"/>
              </w:rPr>
              <w:t>on</w:t>
            </w:r>
          </w:p>
          <w:p w14:paraId="147BDC00" w14:textId="77777777" w:rsidR="00567443" w:rsidRDefault="00000000">
            <w:pPr>
              <w:pStyle w:val="TableParagraph"/>
              <w:spacing w:line="241" w:lineRule="exact"/>
              <w:ind w:left="94"/>
              <w:rPr>
                <w:sz w:val="20"/>
              </w:rPr>
            </w:pPr>
            <w:proofErr w:type="gramStart"/>
            <w:r>
              <w:rPr>
                <w:sz w:val="20"/>
              </w:rPr>
              <w:t>all</w:t>
            </w:r>
            <w:r>
              <w:rPr>
                <w:spacing w:val="17"/>
                <w:sz w:val="20"/>
              </w:rPr>
              <w:t xml:space="preserve"> </w:t>
            </w:r>
            <w:r>
              <w:rPr>
                <w:sz w:val="20"/>
              </w:rPr>
              <w:t>of</w:t>
            </w:r>
            <w:proofErr w:type="gramEnd"/>
            <w:r>
              <w:rPr>
                <w:spacing w:val="29"/>
                <w:sz w:val="20"/>
              </w:rPr>
              <w:t xml:space="preserve"> </w:t>
            </w:r>
            <w:r>
              <w:rPr>
                <w:sz w:val="20"/>
              </w:rPr>
              <w:t>the</w:t>
            </w:r>
            <w:r>
              <w:rPr>
                <w:spacing w:val="24"/>
                <w:sz w:val="20"/>
              </w:rPr>
              <w:t xml:space="preserve"> </w:t>
            </w:r>
            <w:r>
              <w:rPr>
                <w:sz w:val="20"/>
              </w:rPr>
              <w:t>Force’s</w:t>
            </w:r>
            <w:r>
              <w:rPr>
                <w:spacing w:val="27"/>
                <w:sz w:val="20"/>
              </w:rPr>
              <w:t xml:space="preserve"> </w:t>
            </w:r>
            <w:r>
              <w:rPr>
                <w:sz w:val="20"/>
              </w:rPr>
              <w:t>key</w:t>
            </w:r>
            <w:r>
              <w:rPr>
                <w:spacing w:val="17"/>
                <w:sz w:val="20"/>
              </w:rPr>
              <w:t xml:space="preserve"> </w:t>
            </w:r>
            <w:r>
              <w:rPr>
                <w:sz w:val="20"/>
              </w:rPr>
              <w:t>performance</w:t>
            </w:r>
            <w:r>
              <w:rPr>
                <w:spacing w:val="32"/>
                <w:sz w:val="20"/>
              </w:rPr>
              <w:t xml:space="preserve"> </w:t>
            </w:r>
            <w:r>
              <w:rPr>
                <w:spacing w:val="-2"/>
                <w:sz w:val="20"/>
              </w:rPr>
              <w:t>areas.</w:t>
            </w:r>
          </w:p>
          <w:p w14:paraId="147BDC01" w14:textId="77777777" w:rsidR="00567443" w:rsidRDefault="00000000">
            <w:pPr>
              <w:pStyle w:val="TableParagraph"/>
              <w:spacing w:before="39"/>
              <w:ind w:left="94" w:right="108"/>
              <w:rPr>
                <w:sz w:val="20"/>
              </w:rPr>
            </w:pPr>
            <w:r>
              <w:rPr>
                <w:w w:val="105"/>
                <w:sz w:val="20"/>
              </w:rPr>
              <w:t>Data</w:t>
            </w:r>
            <w:r>
              <w:rPr>
                <w:spacing w:val="-2"/>
                <w:w w:val="105"/>
                <w:sz w:val="20"/>
              </w:rPr>
              <w:t xml:space="preserve"> </w:t>
            </w:r>
            <w:r>
              <w:rPr>
                <w:w w:val="105"/>
                <w:sz w:val="20"/>
              </w:rPr>
              <w:t>for performance reporting is</w:t>
            </w:r>
            <w:r>
              <w:rPr>
                <w:spacing w:val="-4"/>
                <w:w w:val="105"/>
                <w:sz w:val="20"/>
              </w:rPr>
              <w:t xml:space="preserve"> </w:t>
            </w:r>
            <w:r>
              <w:rPr>
                <w:w w:val="105"/>
                <w:sz w:val="20"/>
              </w:rPr>
              <w:t>extracted from</w:t>
            </w:r>
            <w:r>
              <w:rPr>
                <w:spacing w:val="-2"/>
                <w:w w:val="105"/>
                <w:sz w:val="20"/>
              </w:rPr>
              <w:t xml:space="preserve"> </w:t>
            </w:r>
            <w:r>
              <w:rPr>
                <w:w w:val="105"/>
                <w:sz w:val="20"/>
              </w:rPr>
              <w:t>a</w:t>
            </w:r>
            <w:r>
              <w:rPr>
                <w:spacing w:val="-2"/>
                <w:w w:val="105"/>
                <w:sz w:val="20"/>
              </w:rPr>
              <w:t xml:space="preserve"> </w:t>
            </w:r>
            <w:r>
              <w:rPr>
                <w:w w:val="105"/>
                <w:sz w:val="20"/>
              </w:rPr>
              <w:t>range of operational applications, for example</w:t>
            </w:r>
            <w:r>
              <w:rPr>
                <w:spacing w:val="-3"/>
                <w:w w:val="105"/>
                <w:sz w:val="20"/>
              </w:rPr>
              <w:t xml:space="preserve"> </w:t>
            </w:r>
            <w:r>
              <w:rPr>
                <w:w w:val="105"/>
                <w:sz w:val="20"/>
              </w:rPr>
              <w:t>Crime</w:t>
            </w:r>
            <w:r>
              <w:rPr>
                <w:spacing w:val="-3"/>
                <w:w w:val="105"/>
                <w:sz w:val="20"/>
              </w:rPr>
              <w:t xml:space="preserve"> </w:t>
            </w:r>
            <w:r>
              <w:rPr>
                <w:w w:val="105"/>
                <w:sz w:val="20"/>
              </w:rPr>
              <w:t>Recording – Athena, call</w:t>
            </w:r>
            <w:r>
              <w:rPr>
                <w:spacing w:val="-6"/>
                <w:w w:val="105"/>
                <w:sz w:val="20"/>
              </w:rPr>
              <w:t xml:space="preserve"> </w:t>
            </w:r>
            <w:r>
              <w:rPr>
                <w:w w:val="105"/>
                <w:sz w:val="20"/>
              </w:rPr>
              <w:t>handling and</w:t>
            </w:r>
            <w:r>
              <w:rPr>
                <w:spacing w:val="-1"/>
                <w:w w:val="105"/>
                <w:sz w:val="20"/>
              </w:rPr>
              <w:t xml:space="preserve"> </w:t>
            </w:r>
            <w:r>
              <w:rPr>
                <w:w w:val="105"/>
                <w:sz w:val="20"/>
              </w:rPr>
              <w:t>response times –</w:t>
            </w:r>
            <w:r>
              <w:rPr>
                <w:spacing w:val="-6"/>
                <w:w w:val="105"/>
                <w:sz w:val="20"/>
              </w:rPr>
              <w:t xml:space="preserve"> </w:t>
            </w:r>
            <w:r>
              <w:rPr>
                <w:w w:val="105"/>
                <w:sz w:val="20"/>
              </w:rPr>
              <w:t>Arc</w:t>
            </w:r>
            <w:r>
              <w:rPr>
                <w:spacing w:val="-3"/>
                <w:w w:val="105"/>
                <w:sz w:val="20"/>
              </w:rPr>
              <w:t xml:space="preserve"> </w:t>
            </w:r>
            <w:r>
              <w:rPr>
                <w:w w:val="105"/>
                <w:sz w:val="20"/>
              </w:rPr>
              <w:t>and</w:t>
            </w:r>
            <w:r>
              <w:rPr>
                <w:spacing w:val="-3"/>
                <w:w w:val="105"/>
                <w:sz w:val="20"/>
              </w:rPr>
              <w:t xml:space="preserve"> </w:t>
            </w:r>
            <w:r>
              <w:rPr>
                <w:w w:val="105"/>
                <w:sz w:val="20"/>
              </w:rPr>
              <w:t>Storm. These systems are</w:t>
            </w:r>
            <w:r>
              <w:rPr>
                <w:spacing w:val="-8"/>
                <w:w w:val="105"/>
                <w:sz w:val="20"/>
              </w:rPr>
              <w:t xml:space="preserve"> </w:t>
            </w:r>
            <w:r>
              <w:rPr>
                <w:w w:val="105"/>
                <w:sz w:val="20"/>
              </w:rPr>
              <w:t>subject to</w:t>
            </w:r>
            <w:r>
              <w:rPr>
                <w:spacing w:val="-3"/>
                <w:w w:val="105"/>
                <w:sz w:val="20"/>
              </w:rPr>
              <w:t xml:space="preserve"> </w:t>
            </w:r>
            <w:r>
              <w:rPr>
                <w:w w:val="105"/>
                <w:sz w:val="20"/>
              </w:rPr>
              <w:t>regular</w:t>
            </w:r>
            <w:r>
              <w:rPr>
                <w:spacing w:val="-5"/>
                <w:w w:val="105"/>
                <w:sz w:val="20"/>
              </w:rPr>
              <w:t xml:space="preserve"> </w:t>
            </w:r>
            <w:r>
              <w:rPr>
                <w:w w:val="105"/>
                <w:sz w:val="20"/>
              </w:rPr>
              <w:t>audit</w:t>
            </w:r>
            <w:r>
              <w:rPr>
                <w:spacing w:val="-1"/>
                <w:w w:val="105"/>
                <w:sz w:val="20"/>
              </w:rPr>
              <w:t xml:space="preserve"> </w:t>
            </w:r>
            <w:r>
              <w:rPr>
                <w:w w:val="105"/>
                <w:sz w:val="20"/>
              </w:rPr>
              <w:t xml:space="preserve">both internally and by the regulator – HM Inspectorate of Constabulary, and Kent Police has a strong track record from these </w:t>
            </w:r>
            <w:r>
              <w:rPr>
                <w:spacing w:val="-2"/>
                <w:w w:val="105"/>
                <w:sz w:val="20"/>
              </w:rPr>
              <w:t>reviews.</w:t>
            </w:r>
          </w:p>
          <w:p w14:paraId="147BDC02" w14:textId="77777777" w:rsidR="00567443" w:rsidRDefault="00000000">
            <w:pPr>
              <w:pStyle w:val="TableParagraph"/>
              <w:spacing w:before="34"/>
              <w:ind w:left="94" w:right="108"/>
              <w:rPr>
                <w:sz w:val="20"/>
              </w:rPr>
            </w:pPr>
            <w:r>
              <w:rPr>
                <w:w w:val="105"/>
                <w:sz w:val="20"/>
              </w:rPr>
              <w:t>Internal</w:t>
            </w:r>
            <w:r>
              <w:rPr>
                <w:spacing w:val="-1"/>
                <w:w w:val="105"/>
                <w:sz w:val="20"/>
              </w:rPr>
              <w:t xml:space="preserve"> </w:t>
            </w:r>
            <w:r>
              <w:rPr>
                <w:w w:val="105"/>
                <w:sz w:val="20"/>
              </w:rPr>
              <w:t>reporting to the</w:t>
            </w:r>
            <w:r>
              <w:rPr>
                <w:spacing w:val="-1"/>
                <w:w w:val="105"/>
                <w:sz w:val="20"/>
              </w:rPr>
              <w:t xml:space="preserve"> </w:t>
            </w:r>
            <w:r>
              <w:rPr>
                <w:w w:val="105"/>
                <w:sz w:val="20"/>
              </w:rPr>
              <w:t>Performance &amp;</w:t>
            </w:r>
            <w:r>
              <w:rPr>
                <w:spacing w:val="-4"/>
                <w:w w:val="105"/>
                <w:sz w:val="20"/>
              </w:rPr>
              <w:t xml:space="preserve"> </w:t>
            </w:r>
            <w:r>
              <w:rPr>
                <w:w w:val="105"/>
                <w:sz w:val="20"/>
              </w:rPr>
              <w:t>Delivery</w:t>
            </w:r>
            <w:r>
              <w:rPr>
                <w:spacing w:val="-9"/>
                <w:w w:val="105"/>
                <w:sz w:val="20"/>
              </w:rPr>
              <w:t xml:space="preserve"> </w:t>
            </w:r>
            <w:r>
              <w:rPr>
                <w:w w:val="105"/>
                <w:sz w:val="20"/>
              </w:rPr>
              <w:t>Board includes a</w:t>
            </w:r>
            <w:r>
              <w:rPr>
                <w:spacing w:val="-2"/>
                <w:w w:val="105"/>
                <w:sz w:val="20"/>
              </w:rPr>
              <w:t xml:space="preserve"> </w:t>
            </w:r>
            <w:r>
              <w:rPr>
                <w:w w:val="105"/>
                <w:sz w:val="20"/>
              </w:rPr>
              <w:t>range</w:t>
            </w:r>
            <w:r>
              <w:rPr>
                <w:spacing w:val="-1"/>
                <w:w w:val="105"/>
                <w:sz w:val="20"/>
              </w:rPr>
              <w:t xml:space="preserve"> </w:t>
            </w:r>
            <w:r>
              <w:rPr>
                <w:w w:val="105"/>
                <w:sz w:val="20"/>
              </w:rPr>
              <w:t>of</w:t>
            </w:r>
            <w:r>
              <w:rPr>
                <w:spacing w:val="-1"/>
                <w:w w:val="105"/>
                <w:sz w:val="20"/>
              </w:rPr>
              <w:t xml:space="preserve"> </w:t>
            </w:r>
            <w:r>
              <w:rPr>
                <w:w w:val="105"/>
                <w:sz w:val="20"/>
              </w:rPr>
              <w:t xml:space="preserve">non-financial management information on </w:t>
            </w:r>
            <w:proofErr w:type="gramStart"/>
            <w:r>
              <w:rPr>
                <w:w w:val="105"/>
                <w:sz w:val="20"/>
              </w:rPr>
              <w:t>all of</w:t>
            </w:r>
            <w:proofErr w:type="gramEnd"/>
            <w:r>
              <w:rPr>
                <w:w w:val="105"/>
                <w:sz w:val="20"/>
              </w:rPr>
              <w:t xml:space="preserve"> the Force’s key performance areas. Data for performance reporting is extracted from a range of operational applications,</w:t>
            </w:r>
            <w:r>
              <w:rPr>
                <w:spacing w:val="15"/>
                <w:w w:val="105"/>
                <w:sz w:val="20"/>
              </w:rPr>
              <w:t xml:space="preserve"> </w:t>
            </w:r>
            <w:r>
              <w:rPr>
                <w:w w:val="105"/>
                <w:sz w:val="20"/>
              </w:rPr>
              <w:t>for example Crime Recording</w:t>
            </w:r>
            <w:r>
              <w:rPr>
                <w:spacing w:val="16"/>
                <w:w w:val="105"/>
                <w:sz w:val="20"/>
              </w:rPr>
              <w:t xml:space="preserve"> </w:t>
            </w:r>
            <w:r>
              <w:rPr>
                <w:w w:val="105"/>
                <w:sz w:val="20"/>
              </w:rPr>
              <w:t>– Athena, call handling and response times – Arc and Storm. These systems are</w:t>
            </w:r>
            <w:r>
              <w:rPr>
                <w:spacing w:val="-8"/>
                <w:w w:val="105"/>
                <w:sz w:val="20"/>
              </w:rPr>
              <w:t xml:space="preserve"> </w:t>
            </w:r>
            <w:r>
              <w:rPr>
                <w:w w:val="105"/>
                <w:sz w:val="20"/>
              </w:rPr>
              <w:t>subject to</w:t>
            </w:r>
            <w:r>
              <w:rPr>
                <w:spacing w:val="-4"/>
                <w:w w:val="105"/>
                <w:sz w:val="20"/>
              </w:rPr>
              <w:t xml:space="preserve"> </w:t>
            </w:r>
            <w:r>
              <w:rPr>
                <w:w w:val="105"/>
                <w:sz w:val="20"/>
              </w:rPr>
              <w:t>regular</w:t>
            </w:r>
            <w:r>
              <w:rPr>
                <w:spacing w:val="-5"/>
                <w:w w:val="105"/>
                <w:sz w:val="20"/>
              </w:rPr>
              <w:t xml:space="preserve"> </w:t>
            </w:r>
            <w:r>
              <w:rPr>
                <w:w w:val="105"/>
                <w:sz w:val="20"/>
              </w:rPr>
              <w:t>audit</w:t>
            </w:r>
            <w:r>
              <w:rPr>
                <w:spacing w:val="-1"/>
                <w:w w:val="105"/>
                <w:sz w:val="20"/>
              </w:rPr>
              <w:t xml:space="preserve"> </w:t>
            </w:r>
            <w:r>
              <w:rPr>
                <w:w w:val="105"/>
                <w:sz w:val="20"/>
              </w:rPr>
              <w:t>both internally</w:t>
            </w:r>
            <w:r>
              <w:rPr>
                <w:spacing w:val="-4"/>
                <w:w w:val="105"/>
                <w:sz w:val="20"/>
              </w:rPr>
              <w:t xml:space="preserve"> </w:t>
            </w:r>
            <w:r>
              <w:rPr>
                <w:w w:val="105"/>
                <w:sz w:val="20"/>
              </w:rPr>
              <w:t>and</w:t>
            </w:r>
            <w:r>
              <w:rPr>
                <w:spacing w:val="-4"/>
                <w:w w:val="105"/>
                <w:sz w:val="20"/>
              </w:rPr>
              <w:t xml:space="preserve"> </w:t>
            </w:r>
            <w:r>
              <w:rPr>
                <w:w w:val="105"/>
                <w:sz w:val="20"/>
              </w:rPr>
              <w:t>by</w:t>
            </w:r>
            <w:r>
              <w:rPr>
                <w:spacing w:val="-4"/>
                <w:w w:val="105"/>
                <w:sz w:val="20"/>
              </w:rPr>
              <w:t xml:space="preserve"> </w:t>
            </w:r>
            <w:r>
              <w:rPr>
                <w:w w:val="105"/>
                <w:sz w:val="20"/>
              </w:rPr>
              <w:t>the</w:t>
            </w:r>
            <w:r>
              <w:rPr>
                <w:spacing w:val="-4"/>
                <w:w w:val="105"/>
                <w:sz w:val="20"/>
              </w:rPr>
              <w:t xml:space="preserve"> </w:t>
            </w:r>
            <w:r>
              <w:rPr>
                <w:w w:val="105"/>
                <w:sz w:val="20"/>
              </w:rPr>
              <w:t>regulator –</w:t>
            </w:r>
            <w:r>
              <w:rPr>
                <w:spacing w:val="-4"/>
                <w:w w:val="105"/>
                <w:sz w:val="20"/>
              </w:rPr>
              <w:t xml:space="preserve"> </w:t>
            </w:r>
            <w:r>
              <w:rPr>
                <w:w w:val="105"/>
                <w:sz w:val="20"/>
              </w:rPr>
              <w:t>HM</w:t>
            </w:r>
            <w:r>
              <w:rPr>
                <w:spacing w:val="-4"/>
                <w:w w:val="105"/>
                <w:sz w:val="20"/>
              </w:rPr>
              <w:t xml:space="preserve"> </w:t>
            </w:r>
            <w:r>
              <w:rPr>
                <w:w w:val="105"/>
                <w:sz w:val="20"/>
              </w:rPr>
              <w:t>Inspectorate of</w:t>
            </w:r>
            <w:r>
              <w:rPr>
                <w:spacing w:val="-4"/>
                <w:w w:val="105"/>
                <w:sz w:val="20"/>
              </w:rPr>
              <w:t xml:space="preserve"> </w:t>
            </w:r>
            <w:r>
              <w:rPr>
                <w:w w:val="105"/>
                <w:sz w:val="20"/>
              </w:rPr>
              <w:t>Constabulary, and</w:t>
            </w:r>
            <w:r>
              <w:rPr>
                <w:spacing w:val="-4"/>
                <w:w w:val="105"/>
                <w:sz w:val="20"/>
              </w:rPr>
              <w:t xml:space="preserve"> </w:t>
            </w:r>
            <w:r>
              <w:rPr>
                <w:w w:val="105"/>
                <w:sz w:val="20"/>
              </w:rPr>
              <w:t>Kent Police has a strong track record from these reviews.</w:t>
            </w:r>
          </w:p>
          <w:p w14:paraId="147BDC03" w14:textId="77777777" w:rsidR="00567443" w:rsidRDefault="00000000">
            <w:pPr>
              <w:pStyle w:val="TableParagraph"/>
              <w:spacing w:before="34"/>
              <w:ind w:left="94" w:right="169"/>
              <w:rPr>
                <w:sz w:val="20"/>
              </w:rPr>
            </w:pPr>
            <w:r>
              <w:rPr>
                <w:w w:val="105"/>
                <w:sz w:val="20"/>
              </w:rPr>
              <w:t>In the prior</w:t>
            </w:r>
            <w:r>
              <w:rPr>
                <w:spacing w:val="40"/>
                <w:w w:val="105"/>
                <w:sz w:val="20"/>
              </w:rPr>
              <w:t xml:space="preserve"> </w:t>
            </w:r>
            <w:r>
              <w:rPr>
                <w:w w:val="105"/>
                <w:sz w:val="20"/>
              </w:rPr>
              <w:t>period (2020/21) financial misreporting as part of monthly budget monitoring was evidence that the process for</w:t>
            </w:r>
            <w:r>
              <w:rPr>
                <w:spacing w:val="-2"/>
                <w:w w:val="105"/>
                <w:sz w:val="20"/>
              </w:rPr>
              <w:t xml:space="preserve"> </w:t>
            </w:r>
            <w:r>
              <w:rPr>
                <w:w w:val="105"/>
                <w:sz w:val="20"/>
              </w:rPr>
              <w:t>financial reporting contained weaknesses. Recommendations were</w:t>
            </w:r>
            <w:r>
              <w:rPr>
                <w:spacing w:val="-6"/>
                <w:w w:val="105"/>
                <w:sz w:val="20"/>
              </w:rPr>
              <w:t xml:space="preserve"> </w:t>
            </w:r>
            <w:r>
              <w:rPr>
                <w:w w:val="105"/>
                <w:sz w:val="20"/>
              </w:rPr>
              <w:t>raised</w:t>
            </w:r>
            <w:r>
              <w:rPr>
                <w:spacing w:val="-4"/>
                <w:w w:val="105"/>
                <w:sz w:val="20"/>
              </w:rPr>
              <w:t xml:space="preserve"> </w:t>
            </w:r>
            <w:r>
              <w:rPr>
                <w:w w:val="105"/>
                <w:sz w:val="20"/>
              </w:rPr>
              <w:t>following internal</w:t>
            </w:r>
            <w:r>
              <w:rPr>
                <w:spacing w:val="-1"/>
                <w:w w:val="105"/>
                <w:sz w:val="20"/>
              </w:rPr>
              <w:t xml:space="preserve"> </w:t>
            </w:r>
            <w:r>
              <w:rPr>
                <w:w w:val="105"/>
                <w:sz w:val="20"/>
              </w:rPr>
              <w:t>audit review into key financial controls and our audit work in the prior period also included recommendations. In 2021/22 we identified a significant risk if weaknesses in arrangements and performed a review of progress against the recommendations raised. Our work identified a clear process in place for tracking recommendations and evidence that</w:t>
            </w:r>
            <w:r>
              <w:rPr>
                <w:spacing w:val="-7"/>
                <w:w w:val="105"/>
                <w:sz w:val="20"/>
              </w:rPr>
              <w:t xml:space="preserve"> </w:t>
            </w:r>
            <w:r>
              <w:rPr>
                <w:w w:val="105"/>
                <w:sz w:val="20"/>
              </w:rPr>
              <w:t>key</w:t>
            </w:r>
            <w:r>
              <w:rPr>
                <w:spacing w:val="-8"/>
                <w:w w:val="105"/>
                <w:sz w:val="20"/>
              </w:rPr>
              <w:t xml:space="preserve"> </w:t>
            </w:r>
            <w:r>
              <w:rPr>
                <w:w w:val="105"/>
                <w:sz w:val="20"/>
              </w:rPr>
              <w:t>recommendations had</w:t>
            </w:r>
            <w:r>
              <w:rPr>
                <w:spacing w:val="-4"/>
                <w:w w:val="105"/>
                <w:sz w:val="20"/>
              </w:rPr>
              <w:t xml:space="preserve"> </w:t>
            </w:r>
            <w:r>
              <w:rPr>
                <w:w w:val="105"/>
                <w:sz w:val="20"/>
              </w:rPr>
              <w:t>been</w:t>
            </w:r>
            <w:r>
              <w:rPr>
                <w:spacing w:val="-6"/>
                <w:w w:val="105"/>
                <w:sz w:val="20"/>
              </w:rPr>
              <w:t xml:space="preserve"> </w:t>
            </w:r>
            <w:r>
              <w:rPr>
                <w:w w:val="105"/>
                <w:sz w:val="20"/>
              </w:rPr>
              <w:t>fully</w:t>
            </w:r>
            <w:r>
              <w:rPr>
                <w:spacing w:val="-6"/>
                <w:w w:val="105"/>
                <w:sz w:val="20"/>
              </w:rPr>
              <w:t xml:space="preserve"> </w:t>
            </w:r>
            <w:r>
              <w:rPr>
                <w:w w:val="105"/>
                <w:sz w:val="20"/>
              </w:rPr>
              <w:t>implemented within</w:t>
            </w:r>
            <w:r>
              <w:rPr>
                <w:spacing w:val="-6"/>
                <w:w w:val="105"/>
                <w:sz w:val="20"/>
              </w:rPr>
              <w:t xml:space="preserve"> </w:t>
            </w:r>
            <w:r>
              <w:rPr>
                <w:w w:val="105"/>
                <w:sz w:val="20"/>
              </w:rPr>
              <w:t>the</w:t>
            </w:r>
            <w:r>
              <w:rPr>
                <w:spacing w:val="-6"/>
                <w:w w:val="105"/>
                <w:sz w:val="20"/>
              </w:rPr>
              <w:t xml:space="preserve"> </w:t>
            </w:r>
            <w:r>
              <w:rPr>
                <w:w w:val="105"/>
                <w:sz w:val="20"/>
              </w:rPr>
              <w:t>period.</w:t>
            </w:r>
            <w:r>
              <w:rPr>
                <w:spacing w:val="-3"/>
                <w:w w:val="105"/>
                <w:sz w:val="20"/>
              </w:rPr>
              <w:t xml:space="preserve"> </w:t>
            </w:r>
            <w:r>
              <w:rPr>
                <w:w w:val="105"/>
                <w:sz w:val="20"/>
              </w:rPr>
              <w:t>Internal</w:t>
            </w:r>
            <w:r>
              <w:rPr>
                <w:spacing w:val="-6"/>
                <w:w w:val="105"/>
                <w:sz w:val="20"/>
              </w:rPr>
              <w:t xml:space="preserve"> </w:t>
            </w:r>
            <w:r>
              <w:rPr>
                <w:w w:val="105"/>
                <w:sz w:val="20"/>
              </w:rPr>
              <w:t>audits</w:t>
            </w:r>
            <w:r>
              <w:rPr>
                <w:spacing w:val="-2"/>
                <w:w w:val="105"/>
                <w:sz w:val="20"/>
              </w:rPr>
              <w:t xml:space="preserve"> </w:t>
            </w:r>
            <w:r>
              <w:rPr>
                <w:w w:val="105"/>
                <w:sz w:val="20"/>
              </w:rPr>
              <w:t>follow</w:t>
            </w:r>
            <w:r>
              <w:rPr>
                <w:spacing w:val="-5"/>
                <w:w w:val="105"/>
                <w:sz w:val="20"/>
              </w:rPr>
              <w:t xml:space="preserve"> </w:t>
            </w:r>
            <w:r>
              <w:rPr>
                <w:w w:val="105"/>
                <w:sz w:val="20"/>
              </w:rPr>
              <w:t>up</w:t>
            </w:r>
            <w:r>
              <w:rPr>
                <w:spacing w:val="-4"/>
                <w:w w:val="105"/>
                <w:sz w:val="20"/>
              </w:rPr>
              <w:t xml:space="preserve"> </w:t>
            </w:r>
            <w:r>
              <w:rPr>
                <w:w w:val="105"/>
                <w:sz w:val="20"/>
              </w:rPr>
              <w:t>review</w:t>
            </w:r>
            <w:r>
              <w:rPr>
                <w:spacing w:val="-11"/>
                <w:w w:val="105"/>
                <w:sz w:val="20"/>
              </w:rPr>
              <w:t xml:space="preserve"> </w:t>
            </w:r>
            <w:r>
              <w:rPr>
                <w:w w:val="105"/>
                <w:sz w:val="20"/>
              </w:rPr>
              <w:t>received</w:t>
            </w:r>
            <w:r>
              <w:rPr>
                <w:spacing w:val="-9"/>
                <w:w w:val="105"/>
                <w:sz w:val="20"/>
              </w:rPr>
              <w:t xml:space="preserve"> </w:t>
            </w:r>
            <w:r>
              <w:rPr>
                <w:w w:val="105"/>
                <w:sz w:val="20"/>
              </w:rPr>
              <w:t xml:space="preserve">a Reasonable Assurance </w:t>
            </w:r>
            <w:proofErr w:type="gramStart"/>
            <w:r>
              <w:rPr>
                <w:w w:val="105"/>
                <w:sz w:val="20"/>
              </w:rPr>
              <w:t>opinion</w:t>
            </w:r>
            <w:proofErr w:type="gramEnd"/>
            <w:r>
              <w:rPr>
                <w:w w:val="105"/>
                <w:sz w:val="20"/>
              </w:rPr>
              <w:t xml:space="preserve"> and we</w:t>
            </w:r>
            <w:r>
              <w:rPr>
                <w:spacing w:val="-6"/>
                <w:w w:val="105"/>
                <w:sz w:val="20"/>
              </w:rPr>
              <w:t xml:space="preserve"> </w:t>
            </w:r>
            <w:r>
              <w:rPr>
                <w:w w:val="105"/>
                <w:sz w:val="20"/>
              </w:rPr>
              <w:t>did not identify any</w:t>
            </w:r>
            <w:r>
              <w:rPr>
                <w:spacing w:val="40"/>
                <w:w w:val="105"/>
                <w:sz w:val="20"/>
              </w:rPr>
              <w:t xml:space="preserve"> </w:t>
            </w:r>
            <w:r>
              <w:rPr>
                <w:w w:val="105"/>
                <w:sz w:val="20"/>
              </w:rPr>
              <w:t>issues in</w:t>
            </w:r>
            <w:r>
              <w:rPr>
                <w:spacing w:val="-5"/>
                <w:w w:val="105"/>
                <w:sz w:val="20"/>
              </w:rPr>
              <w:t xml:space="preserve"> </w:t>
            </w:r>
            <w:r>
              <w:rPr>
                <w:w w:val="105"/>
                <w:sz w:val="20"/>
              </w:rPr>
              <w:t>our work</w:t>
            </w:r>
            <w:r>
              <w:rPr>
                <w:spacing w:val="-4"/>
                <w:w w:val="105"/>
                <w:sz w:val="20"/>
              </w:rPr>
              <w:t xml:space="preserve"> </w:t>
            </w:r>
            <w:r>
              <w:rPr>
                <w:w w:val="105"/>
                <w:sz w:val="20"/>
              </w:rPr>
              <w:t>that</w:t>
            </w:r>
            <w:r>
              <w:rPr>
                <w:spacing w:val="-3"/>
                <w:w w:val="105"/>
                <w:sz w:val="20"/>
              </w:rPr>
              <w:t xml:space="preserve"> </w:t>
            </w:r>
            <w:r>
              <w:rPr>
                <w:w w:val="105"/>
                <w:sz w:val="20"/>
              </w:rPr>
              <w:t>were</w:t>
            </w:r>
            <w:r>
              <w:rPr>
                <w:spacing w:val="-6"/>
                <w:w w:val="105"/>
                <w:sz w:val="20"/>
              </w:rPr>
              <w:t xml:space="preserve"> </w:t>
            </w:r>
            <w:r>
              <w:rPr>
                <w:w w:val="105"/>
                <w:sz w:val="20"/>
              </w:rPr>
              <w:t>indicative of weaknesses</w:t>
            </w:r>
            <w:r>
              <w:rPr>
                <w:spacing w:val="-3"/>
                <w:w w:val="105"/>
                <w:sz w:val="20"/>
              </w:rPr>
              <w:t xml:space="preserve"> </w:t>
            </w:r>
            <w:r>
              <w:rPr>
                <w:w w:val="105"/>
                <w:sz w:val="20"/>
              </w:rPr>
              <w:t>in budgetary control.</w:t>
            </w:r>
          </w:p>
        </w:tc>
      </w:tr>
    </w:tbl>
    <w:p w14:paraId="147BDC05" w14:textId="77777777" w:rsidR="00567443" w:rsidRDefault="00567443">
      <w:pPr>
        <w:rPr>
          <w:sz w:val="20"/>
        </w:rPr>
        <w:sectPr w:rsidR="00567443">
          <w:pgSz w:w="16850" w:h="11910" w:orient="landscape"/>
          <w:pgMar w:top="1540" w:right="520" w:bottom="460" w:left="420" w:header="922" w:footer="280" w:gutter="0"/>
          <w:cols w:space="720"/>
        </w:sectPr>
      </w:pPr>
    </w:p>
    <w:p w14:paraId="147BDC06" w14:textId="77777777" w:rsidR="00567443" w:rsidRDefault="00567443">
      <w:pPr>
        <w:pStyle w:val="BodyText"/>
        <w:spacing w:after="1"/>
        <w:rPr>
          <w:rFonts w:ascii="Trebuchet MS"/>
          <w:b/>
          <w:sz w:val="14"/>
        </w:rPr>
      </w:pPr>
    </w:p>
    <w:p w14:paraId="147BDC07" w14:textId="77777777" w:rsidR="00567443" w:rsidRDefault="00000000">
      <w:pPr>
        <w:pStyle w:val="BodyText"/>
        <w:ind w:left="261"/>
        <w:rPr>
          <w:rFonts w:ascii="Trebuchet MS"/>
        </w:rPr>
      </w:pPr>
      <w:r>
        <w:rPr>
          <w:rFonts w:ascii="Trebuchet MS"/>
        </w:rPr>
      </w:r>
      <w:r>
        <w:rPr>
          <w:rFonts w:ascii="Trebuchet MS"/>
        </w:rPr>
        <w:pict w14:anchorId="147BDCC0">
          <v:shape id="docshape89" o:spid="_x0000_s2062" type="#_x0000_t202" style="width:776.7pt;height:19.95pt;mso-left-percent:-10001;mso-top-percent:-10001;mso-position-horizontal:absolute;mso-position-horizontal-relative:char;mso-position-vertical:absolute;mso-position-vertical-relative:line;mso-left-percent:-10001;mso-top-percent:-10001" fillcolor="#636363" stroked="f">
            <v:textbox inset="0,0,0,0">
              <w:txbxContent>
                <w:p w14:paraId="147BDD2C" w14:textId="77777777" w:rsidR="00567443" w:rsidRDefault="00000000">
                  <w:pPr>
                    <w:spacing w:before="61"/>
                    <w:ind w:left="144"/>
                    <w:rPr>
                      <w:rFonts w:ascii="Trebuchet MS"/>
                      <w:b/>
                      <w:color w:val="000000"/>
                      <w:sz w:val="24"/>
                    </w:rPr>
                  </w:pPr>
                  <w:r>
                    <w:rPr>
                      <w:rFonts w:ascii="Trebuchet MS"/>
                      <w:b/>
                      <w:color w:val="FFE600"/>
                      <w:spacing w:val="-2"/>
                      <w:sz w:val="24"/>
                    </w:rPr>
                    <w:t>Governance</w:t>
                  </w:r>
                </w:p>
              </w:txbxContent>
            </v:textbox>
            <w10:anchorlock/>
          </v:shape>
        </w:pict>
      </w:r>
    </w:p>
    <w:p w14:paraId="147BDC08" w14:textId="77777777" w:rsidR="00567443" w:rsidRDefault="00567443">
      <w:pPr>
        <w:pStyle w:val="BodyText"/>
        <w:spacing w:before="6"/>
        <w:rPr>
          <w:rFonts w:ascii="Trebuchet MS"/>
          <w:b/>
          <w:sz w:val="16"/>
        </w:rPr>
      </w:pPr>
    </w:p>
    <w:tbl>
      <w:tblPr>
        <w:tblW w:w="0" w:type="auto"/>
        <w:tblInd w:w="269" w:type="dxa"/>
        <w:tblLayout w:type="fixed"/>
        <w:tblCellMar>
          <w:left w:w="0" w:type="dxa"/>
          <w:right w:w="0" w:type="dxa"/>
        </w:tblCellMar>
        <w:tblLook w:val="01E0" w:firstRow="1" w:lastRow="1" w:firstColumn="1" w:lastColumn="1" w:noHBand="0" w:noVBand="0"/>
      </w:tblPr>
      <w:tblGrid>
        <w:gridCol w:w="4429"/>
        <w:gridCol w:w="11105"/>
      </w:tblGrid>
      <w:tr w:rsidR="00567443" w14:paraId="147BDC0B" w14:textId="77777777">
        <w:trPr>
          <w:trHeight w:val="366"/>
        </w:trPr>
        <w:tc>
          <w:tcPr>
            <w:tcW w:w="4429" w:type="dxa"/>
            <w:shd w:val="clear" w:color="auto" w:fill="7E7D82"/>
          </w:tcPr>
          <w:p w14:paraId="147BDC09" w14:textId="77777777" w:rsidR="00567443" w:rsidRDefault="00000000">
            <w:pPr>
              <w:pStyle w:val="TableParagraph"/>
              <w:spacing w:before="64"/>
              <w:ind w:left="72"/>
              <w:rPr>
                <w:rFonts w:ascii="Trebuchet MS"/>
                <w:b/>
                <w:sz w:val="20"/>
              </w:rPr>
            </w:pPr>
            <w:r>
              <w:rPr>
                <w:rFonts w:ascii="Trebuchet MS"/>
                <w:b/>
                <w:color w:val="FFE600"/>
                <w:sz w:val="20"/>
              </w:rPr>
              <w:t>Reporting</w:t>
            </w:r>
            <w:r>
              <w:rPr>
                <w:rFonts w:ascii="Trebuchet MS"/>
                <w:b/>
                <w:color w:val="FFE600"/>
                <w:spacing w:val="32"/>
                <w:sz w:val="20"/>
              </w:rPr>
              <w:t xml:space="preserve"> </w:t>
            </w:r>
            <w:r>
              <w:rPr>
                <w:rFonts w:ascii="Trebuchet MS"/>
                <w:b/>
                <w:color w:val="FFE600"/>
                <w:sz w:val="20"/>
              </w:rPr>
              <w:t>Sub-</w:t>
            </w:r>
            <w:r>
              <w:rPr>
                <w:rFonts w:ascii="Trebuchet MS"/>
                <w:b/>
                <w:color w:val="FFE600"/>
                <w:spacing w:val="-2"/>
                <w:sz w:val="20"/>
              </w:rPr>
              <w:t>Criteria</w:t>
            </w:r>
          </w:p>
        </w:tc>
        <w:tc>
          <w:tcPr>
            <w:tcW w:w="11105" w:type="dxa"/>
            <w:shd w:val="clear" w:color="auto" w:fill="7E7D82"/>
          </w:tcPr>
          <w:p w14:paraId="147BDC0A" w14:textId="77777777" w:rsidR="00567443" w:rsidRDefault="00000000">
            <w:pPr>
              <w:pStyle w:val="TableParagraph"/>
              <w:spacing w:before="64"/>
              <w:ind w:left="62"/>
              <w:rPr>
                <w:rFonts w:ascii="Trebuchet MS"/>
                <w:b/>
                <w:sz w:val="20"/>
              </w:rPr>
            </w:pPr>
            <w:r>
              <w:rPr>
                <w:rFonts w:ascii="Trebuchet MS"/>
                <w:b/>
                <w:color w:val="FFE600"/>
                <w:spacing w:val="-2"/>
                <w:w w:val="105"/>
                <w:sz w:val="20"/>
              </w:rPr>
              <w:t>Findings</w:t>
            </w:r>
          </w:p>
        </w:tc>
      </w:tr>
      <w:tr w:rsidR="00567443" w14:paraId="147BDC11" w14:textId="77777777">
        <w:trPr>
          <w:trHeight w:val="5253"/>
        </w:trPr>
        <w:tc>
          <w:tcPr>
            <w:tcW w:w="4429" w:type="dxa"/>
            <w:tcBorders>
              <w:bottom w:val="single" w:sz="8" w:space="0" w:color="7E7D82"/>
            </w:tcBorders>
          </w:tcPr>
          <w:p w14:paraId="147BDC0C" w14:textId="77777777" w:rsidR="00567443" w:rsidRDefault="00000000">
            <w:pPr>
              <w:pStyle w:val="TableParagraph"/>
              <w:spacing w:before="39"/>
              <w:ind w:left="72"/>
              <w:rPr>
                <w:sz w:val="20"/>
              </w:rPr>
            </w:pPr>
            <w:r>
              <w:rPr>
                <w:w w:val="105"/>
                <w:sz w:val="20"/>
              </w:rPr>
              <w:t>How the body ensures it makes properly informed decisions, supported by appropriate evidence and allowing for challenge and transparency.</w:t>
            </w:r>
            <w:r>
              <w:rPr>
                <w:spacing w:val="40"/>
                <w:w w:val="105"/>
                <w:sz w:val="20"/>
              </w:rPr>
              <w:t xml:space="preserve"> </w:t>
            </w:r>
            <w:r>
              <w:rPr>
                <w:w w:val="105"/>
                <w:sz w:val="20"/>
              </w:rPr>
              <w:t>This includes arrangements</w:t>
            </w:r>
            <w:r>
              <w:rPr>
                <w:spacing w:val="-2"/>
                <w:w w:val="105"/>
                <w:sz w:val="20"/>
              </w:rPr>
              <w:t xml:space="preserve"> </w:t>
            </w:r>
            <w:r>
              <w:rPr>
                <w:w w:val="105"/>
                <w:sz w:val="20"/>
              </w:rPr>
              <w:t>for effective challenge from those charged with governance/audit committee</w:t>
            </w:r>
          </w:p>
        </w:tc>
        <w:tc>
          <w:tcPr>
            <w:tcW w:w="11105" w:type="dxa"/>
            <w:tcBorders>
              <w:bottom w:val="single" w:sz="8" w:space="0" w:color="7E7D82"/>
            </w:tcBorders>
          </w:tcPr>
          <w:p w14:paraId="147BDC0D" w14:textId="77777777" w:rsidR="00567443" w:rsidRDefault="00000000">
            <w:pPr>
              <w:pStyle w:val="TableParagraph"/>
              <w:spacing w:before="39"/>
              <w:ind w:left="62" w:right="68"/>
              <w:rPr>
                <w:sz w:val="20"/>
              </w:rPr>
            </w:pPr>
            <w:r>
              <w:rPr>
                <w:w w:val="105"/>
                <w:sz w:val="20"/>
              </w:rPr>
              <w:t>Kent</w:t>
            </w:r>
            <w:r>
              <w:rPr>
                <w:spacing w:val="-2"/>
                <w:w w:val="105"/>
                <w:sz w:val="20"/>
              </w:rPr>
              <w:t xml:space="preserve"> </w:t>
            </w:r>
            <w:r>
              <w:rPr>
                <w:w w:val="105"/>
                <w:sz w:val="20"/>
              </w:rPr>
              <w:t>Police has</w:t>
            </w:r>
            <w:r>
              <w:rPr>
                <w:spacing w:val="-2"/>
                <w:w w:val="105"/>
                <w:sz w:val="20"/>
              </w:rPr>
              <w:t xml:space="preserve"> </w:t>
            </w:r>
            <w:r>
              <w:rPr>
                <w:w w:val="105"/>
                <w:sz w:val="20"/>
              </w:rPr>
              <w:t>a</w:t>
            </w:r>
            <w:r>
              <w:rPr>
                <w:spacing w:val="-2"/>
                <w:w w:val="105"/>
                <w:sz w:val="20"/>
              </w:rPr>
              <w:t xml:space="preserve"> </w:t>
            </w:r>
            <w:r>
              <w:rPr>
                <w:w w:val="105"/>
                <w:sz w:val="20"/>
              </w:rPr>
              <w:t>Governance Framework</w:t>
            </w:r>
            <w:r>
              <w:rPr>
                <w:spacing w:val="-3"/>
                <w:w w:val="105"/>
                <w:sz w:val="20"/>
              </w:rPr>
              <w:t xml:space="preserve"> </w:t>
            </w:r>
            <w:r>
              <w:rPr>
                <w:w w:val="105"/>
                <w:sz w:val="20"/>
              </w:rPr>
              <w:t>based around the</w:t>
            </w:r>
            <w:r>
              <w:rPr>
                <w:spacing w:val="-1"/>
                <w:w w:val="105"/>
                <w:sz w:val="20"/>
              </w:rPr>
              <w:t xml:space="preserve"> </w:t>
            </w:r>
            <w:r>
              <w:rPr>
                <w:w w:val="105"/>
                <w:sz w:val="20"/>
              </w:rPr>
              <w:t>seven</w:t>
            </w:r>
            <w:r>
              <w:rPr>
                <w:spacing w:val="-1"/>
                <w:w w:val="105"/>
                <w:sz w:val="20"/>
              </w:rPr>
              <w:t xml:space="preserve"> </w:t>
            </w:r>
            <w:r>
              <w:rPr>
                <w:w w:val="105"/>
                <w:sz w:val="20"/>
              </w:rPr>
              <w:t>principles described in</w:t>
            </w:r>
            <w:r>
              <w:rPr>
                <w:spacing w:val="-1"/>
                <w:w w:val="105"/>
                <w:sz w:val="20"/>
              </w:rPr>
              <w:t xml:space="preserve"> </w:t>
            </w:r>
            <w:r>
              <w:rPr>
                <w:w w:val="105"/>
                <w:sz w:val="20"/>
              </w:rPr>
              <w:t>the</w:t>
            </w:r>
            <w:r>
              <w:rPr>
                <w:spacing w:val="-1"/>
                <w:w w:val="105"/>
                <w:sz w:val="20"/>
              </w:rPr>
              <w:t xml:space="preserve"> </w:t>
            </w:r>
            <w:r>
              <w:rPr>
                <w:w w:val="105"/>
                <w:sz w:val="20"/>
              </w:rPr>
              <w:t>Local Code of</w:t>
            </w:r>
            <w:r>
              <w:rPr>
                <w:spacing w:val="-1"/>
                <w:w w:val="105"/>
                <w:sz w:val="20"/>
              </w:rPr>
              <w:t xml:space="preserve"> </w:t>
            </w:r>
            <w:r>
              <w:rPr>
                <w:w w:val="105"/>
                <w:sz w:val="20"/>
              </w:rPr>
              <w:t>Corporate Governance and linking directly to the College of Policing’s Code of Ethics, its Mission,</w:t>
            </w:r>
            <w:r>
              <w:rPr>
                <w:spacing w:val="22"/>
                <w:w w:val="105"/>
                <w:sz w:val="20"/>
              </w:rPr>
              <w:t xml:space="preserve"> </w:t>
            </w:r>
            <w:r>
              <w:rPr>
                <w:w w:val="105"/>
                <w:sz w:val="20"/>
              </w:rPr>
              <w:t>Vision, Values and Priorities, and the</w:t>
            </w:r>
            <w:r>
              <w:rPr>
                <w:spacing w:val="-1"/>
                <w:w w:val="105"/>
                <w:sz w:val="20"/>
              </w:rPr>
              <w:t xml:space="preserve"> </w:t>
            </w:r>
            <w:r>
              <w:rPr>
                <w:w w:val="105"/>
                <w:sz w:val="20"/>
              </w:rPr>
              <w:t>Force</w:t>
            </w:r>
            <w:r>
              <w:rPr>
                <w:spacing w:val="-1"/>
                <w:w w:val="105"/>
                <w:sz w:val="20"/>
              </w:rPr>
              <w:t xml:space="preserve"> </w:t>
            </w:r>
            <w:r>
              <w:rPr>
                <w:w w:val="105"/>
                <w:sz w:val="20"/>
              </w:rPr>
              <w:t>Management Statement. The</w:t>
            </w:r>
            <w:r>
              <w:rPr>
                <w:spacing w:val="-1"/>
                <w:w w:val="105"/>
                <w:sz w:val="20"/>
              </w:rPr>
              <w:t xml:space="preserve"> </w:t>
            </w:r>
            <w:r>
              <w:rPr>
                <w:w w:val="105"/>
                <w:sz w:val="20"/>
              </w:rPr>
              <w:t>primary</w:t>
            </w:r>
            <w:r>
              <w:rPr>
                <w:spacing w:val="-3"/>
                <w:w w:val="105"/>
                <w:sz w:val="20"/>
              </w:rPr>
              <w:t xml:space="preserve"> </w:t>
            </w:r>
            <w:r>
              <w:rPr>
                <w:w w:val="105"/>
                <w:sz w:val="20"/>
              </w:rPr>
              <w:t>decision-making forum for</w:t>
            </w:r>
            <w:r>
              <w:rPr>
                <w:spacing w:val="-2"/>
                <w:w w:val="105"/>
                <w:sz w:val="20"/>
              </w:rPr>
              <w:t xml:space="preserve"> </w:t>
            </w:r>
            <w:r>
              <w:rPr>
                <w:w w:val="105"/>
                <w:sz w:val="20"/>
              </w:rPr>
              <w:t>the</w:t>
            </w:r>
            <w:r>
              <w:rPr>
                <w:spacing w:val="-1"/>
                <w:w w:val="105"/>
                <w:sz w:val="20"/>
              </w:rPr>
              <w:t xml:space="preserve"> </w:t>
            </w:r>
            <w:r>
              <w:rPr>
                <w:w w:val="105"/>
                <w:sz w:val="20"/>
              </w:rPr>
              <w:t>Force is</w:t>
            </w:r>
            <w:r>
              <w:rPr>
                <w:spacing w:val="-4"/>
                <w:w w:val="105"/>
                <w:sz w:val="20"/>
              </w:rPr>
              <w:t xml:space="preserve"> </w:t>
            </w:r>
            <w:r>
              <w:rPr>
                <w:w w:val="105"/>
                <w:sz w:val="20"/>
              </w:rPr>
              <w:t>the</w:t>
            </w:r>
            <w:r>
              <w:rPr>
                <w:spacing w:val="-1"/>
                <w:w w:val="105"/>
                <w:sz w:val="20"/>
              </w:rPr>
              <w:t xml:space="preserve"> </w:t>
            </w:r>
            <w:r>
              <w:rPr>
                <w:w w:val="105"/>
                <w:sz w:val="20"/>
              </w:rPr>
              <w:t>Chief</w:t>
            </w:r>
            <w:r>
              <w:rPr>
                <w:spacing w:val="-1"/>
                <w:w w:val="105"/>
                <w:sz w:val="20"/>
              </w:rPr>
              <w:t xml:space="preserve"> </w:t>
            </w:r>
            <w:r>
              <w:rPr>
                <w:w w:val="105"/>
                <w:sz w:val="20"/>
              </w:rPr>
              <w:t>Officer Strategic Meeting (COSM) which meets</w:t>
            </w:r>
            <w:r>
              <w:rPr>
                <w:spacing w:val="-4"/>
                <w:w w:val="105"/>
                <w:sz w:val="20"/>
              </w:rPr>
              <w:t xml:space="preserve"> </w:t>
            </w:r>
            <w:r>
              <w:rPr>
                <w:w w:val="105"/>
                <w:sz w:val="20"/>
              </w:rPr>
              <w:t>weekly</w:t>
            </w:r>
            <w:r>
              <w:rPr>
                <w:spacing w:val="-7"/>
                <w:w w:val="105"/>
                <w:sz w:val="20"/>
              </w:rPr>
              <w:t xml:space="preserve"> </w:t>
            </w:r>
            <w:r>
              <w:rPr>
                <w:w w:val="105"/>
                <w:sz w:val="20"/>
              </w:rPr>
              <w:t>and</w:t>
            </w:r>
            <w:r>
              <w:rPr>
                <w:spacing w:val="-3"/>
                <w:w w:val="105"/>
                <w:sz w:val="20"/>
              </w:rPr>
              <w:t xml:space="preserve"> </w:t>
            </w:r>
            <w:r>
              <w:rPr>
                <w:w w:val="105"/>
                <w:sz w:val="20"/>
              </w:rPr>
              <w:t>decides the</w:t>
            </w:r>
            <w:r>
              <w:rPr>
                <w:spacing w:val="-3"/>
                <w:w w:val="105"/>
                <w:sz w:val="20"/>
              </w:rPr>
              <w:t xml:space="preserve"> </w:t>
            </w:r>
            <w:r>
              <w:rPr>
                <w:w w:val="105"/>
                <w:sz w:val="20"/>
              </w:rPr>
              <w:t>strategy</w:t>
            </w:r>
            <w:r>
              <w:rPr>
                <w:spacing w:val="-3"/>
                <w:w w:val="105"/>
                <w:sz w:val="20"/>
              </w:rPr>
              <w:t xml:space="preserve"> </w:t>
            </w:r>
            <w:r>
              <w:rPr>
                <w:w w:val="105"/>
                <w:sz w:val="20"/>
              </w:rPr>
              <w:t>and direction of</w:t>
            </w:r>
            <w:r>
              <w:rPr>
                <w:spacing w:val="-3"/>
                <w:w w:val="105"/>
                <w:sz w:val="20"/>
              </w:rPr>
              <w:t xml:space="preserve"> </w:t>
            </w:r>
            <w:r>
              <w:rPr>
                <w:w w:val="105"/>
                <w:sz w:val="20"/>
              </w:rPr>
              <w:t>the</w:t>
            </w:r>
            <w:r>
              <w:rPr>
                <w:spacing w:val="-3"/>
                <w:w w:val="105"/>
                <w:sz w:val="20"/>
              </w:rPr>
              <w:t xml:space="preserve"> </w:t>
            </w:r>
            <w:r>
              <w:rPr>
                <w:w w:val="105"/>
                <w:sz w:val="20"/>
              </w:rPr>
              <w:t>Force. Below</w:t>
            </w:r>
            <w:r>
              <w:rPr>
                <w:spacing w:val="-4"/>
                <w:w w:val="105"/>
                <w:sz w:val="20"/>
              </w:rPr>
              <w:t xml:space="preserve"> </w:t>
            </w:r>
            <w:r>
              <w:rPr>
                <w:w w:val="105"/>
                <w:sz w:val="20"/>
              </w:rPr>
              <w:t>this are</w:t>
            </w:r>
            <w:r>
              <w:rPr>
                <w:spacing w:val="-7"/>
                <w:w w:val="105"/>
                <w:sz w:val="20"/>
              </w:rPr>
              <w:t xml:space="preserve"> </w:t>
            </w:r>
            <w:r>
              <w:rPr>
                <w:w w:val="105"/>
                <w:sz w:val="20"/>
              </w:rPr>
              <w:t>various</w:t>
            </w:r>
            <w:r>
              <w:rPr>
                <w:spacing w:val="-4"/>
                <w:w w:val="105"/>
                <w:sz w:val="20"/>
              </w:rPr>
              <w:t xml:space="preserve"> </w:t>
            </w:r>
            <w:r>
              <w:rPr>
                <w:w w:val="105"/>
                <w:sz w:val="20"/>
              </w:rPr>
              <w:t>other strategic and tactical boards including the Strategic Change and Resourcing Board and Directorate Boards each chaired by the relevant Chief Officer lead.</w:t>
            </w:r>
          </w:p>
          <w:p w14:paraId="147BDC0E" w14:textId="77777777" w:rsidR="00567443" w:rsidRDefault="00000000">
            <w:pPr>
              <w:pStyle w:val="TableParagraph"/>
              <w:spacing w:before="32"/>
              <w:ind w:left="62"/>
              <w:rPr>
                <w:sz w:val="20"/>
              </w:rPr>
            </w:pPr>
            <w:r>
              <w:rPr>
                <w:w w:val="105"/>
                <w:sz w:val="20"/>
              </w:rPr>
              <w:t>The Force meets with, and is held to account, by the Police &amp;</w:t>
            </w:r>
            <w:r>
              <w:rPr>
                <w:spacing w:val="-1"/>
                <w:w w:val="105"/>
                <w:sz w:val="20"/>
              </w:rPr>
              <w:t xml:space="preserve"> </w:t>
            </w:r>
            <w:r>
              <w:rPr>
                <w:w w:val="105"/>
                <w:sz w:val="20"/>
              </w:rPr>
              <w:t>Crime Commissioner via</w:t>
            </w:r>
            <w:r>
              <w:rPr>
                <w:spacing w:val="-1"/>
                <w:w w:val="105"/>
                <w:sz w:val="20"/>
              </w:rPr>
              <w:t xml:space="preserve"> </w:t>
            </w:r>
            <w:r>
              <w:rPr>
                <w:w w:val="105"/>
                <w:sz w:val="20"/>
              </w:rPr>
              <w:t>formal and informal mechanisms, including the</w:t>
            </w:r>
            <w:r>
              <w:rPr>
                <w:spacing w:val="-4"/>
                <w:w w:val="105"/>
                <w:sz w:val="20"/>
              </w:rPr>
              <w:t xml:space="preserve"> </w:t>
            </w:r>
            <w:r>
              <w:rPr>
                <w:w w:val="105"/>
                <w:sz w:val="20"/>
              </w:rPr>
              <w:t>Performance</w:t>
            </w:r>
            <w:r>
              <w:rPr>
                <w:spacing w:val="-1"/>
                <w:w w:val="105"/>
                <w:sz w:val="20"/>
              </w:rPr>
              <w:t xml:space="preserve"> </w:t>
            </w:r>
            <w:r>
              <w:rPr>
                <w:w w:val="105"/>
                <w:sz w:val="20"/>
              </w:rPr>
              <w:t>and</w:t>
            </w:r>
            <w:r>
              <w:rPr>
                <w:spacing w:val="-2"/>
                <w:w w:val="105"/>
                <w:sz w:val="20"/>
              </w:rPr>
              <w:t xml:space="preserve"> </w:t>
            </w:r>
            <w:r>
              <w:rPr>
                <w:w w:val="105"/>
                <w:sz w:val="20"/>
              </w:rPr>
              <w:t>Delivery</w:t>
            </w:r>
            <w:r>
              <w:rPr>
                <w:spacing w:val="-12"/>
                <w:w w:val="105"/>
                <w:sz w:val="20"/>
              </w:rPr>
              <w:t xml:space="preserve"> </w:t>
            </w:r>
            <w:r>
              <w:rPr>
                <w:w w:val="105"/>
                <w:sz w:val="20"/>
              </w:rPr>
              <w:t>Board</w:t>
            </w:r>
            <w:r>
              <w:rPr>
                <w:spacing w:val="-4"/>
                <w:w w:val="105"/>
                <w:sz w:val="20"/>
              </w:rPr>
              <w:t xml:space="preserve"> </w:t>
            </w:r>
            <w:proofErr w:type="gramStart"/>
            <w:r>
              <w:rPr>
                <w:w w:val="105"/>
                <w:sz w:val="20"/>
              </w:rPr>
              <w:t>and</w:t>
            </w:r>
            <w:r>
              <w:rPr>
                <w:spacing w:val="-2"/>
                <w:w w:val="105"/>
                <w:sz w:val="20"/>
              </w:rPr>
              <w:t xml:space="preserve"> </w:t>
            </w:r>
            <w:r>
              <w:rPr>
                <w:w w:val="105"/>
                <w:sz w:val="20"/>
              </w:rPr>
              <w:t>also</w:t>
            </w:r>
            <w:proofErr w:type="gramEnd"/>
            <w:r>
              <w:rPr>
                <w:spacing w:val="-4"/>
                <w:w w:val="105"/>
                <w:sz w:val="20"/>
              </w:rPr>
              <w:t xml:space="preserve"> </w:t>
            </w:r>
            <w:r>
              <w:rPr>
                <w:w w:val="105"/>
                <w:sz w:val="20"/>
              </w:rPr>
              <w:t>weekly</w:t>
            </w:r>
            <w:r>
              <w:rPr>
                <w:spacing w:val="-9"/>
                <w:w w:val="105"/>
                <w:sz w:val="20"/>
              </w:rPr>
              <w:t xml:space="preserve"> </w:t>
            </w:r>
            <w:r>
              <w:rPr>
                <w:w w:val="105"/>
                <w:sz w:val="20"/>
              </w:rPr>
              <w:t>at</w:t>
            </w:r>
            <w:r>
              <w:rPr>
                <w:spacing w:val="-8"/>
                <w:w w:val="105"/>
                <w:sz w:val="20"/>
              </w:rPr>
              <w:t xml:space="preserve"> </w:t>
            </w:r>
            <w:r>
              <w:rPr>
                <w:w w:val="105"/>
                <w:sz w:val="20"/>
              </w:rPr>
              <w:t>standing Chief</w:t>
            </w:r>
            <w:r>
              <w:rPr>
                <w:spacing w:val="-4"/>
                <w:w w:val="105"/>
                <w:sz w:val="20"/>
              </w:rPr>
              <w:t xml:space="preserve"> </w:t>
            </w:r>
            <w:r>
              <w:rPr>
                <w:w w:val="105"/>
                <w:sz w:val="20"/>
              </w:rPr>
              <w:t>Constable and</w:t>
            </w:r>
            <w:r>
              <w:rPr>
                <w:spacing w:val="-2"/>
                <w:w w:val="105"/>
                <w:sz w:val="20"/>
              </w:rPr>
              <w:t xml:space="preserve"> </w:t>
            </w:r>
            <w:r>
              <w:rPr>
                <w:w w:val="105"/>
                <w:sz w:val="20"/>
              </w:rPr>
              <w:t>Police</w:t>
            </w:r>
            <w:r>
              <w:rPr>
                <w:spacing w:val="-4"/>
                <w:w w:val="105"/>
                <w:sz w:val="20"/>
              </w:rPr>
              <w:t xml:space="preserve"> </w:t>
            </w:r>
            <w:r>
              <w:rPr>
                <w:w w:val="105"/>
                <w:sz w:val="20"/>
              </w:rPr>
              <w:t>&amp; Crime Commissioner meetings.</w:t>
            </w:r>
          </w:p>
          <w:p w14:paraId="147BDC0F" w14:textId="77777777" w:rsidR="00567443" w:rsidRDefault="00000000">
            <w:pPr>
              <w:pStyle w:val="TableParagraph"/>
              <w:spacing w:before="35"/>
              <w:ind w:left="62" w:right="91"/>
              <w:rPr>
                <w:sz w:val="20"/>
              </w:rPr>
            </w:pPr>
            <w:r>
              <w:rPr>
                <w:w w:val="105"/>
                <w:sz w:val="20"/>
              </w:rPr>
              <w:t>The Joint Audit Committee (JAC) play a part</w:t>
            </w:r>
            <w:r>
              <w:rPr>
                <w:spacing w:val="-2"/>
                <w:w w:val="105"/>
                <w:sz w:val="20"/>
              </w:rPr>
              <w:t xml:space="preserve"> </w:t>
            </w:r>
            <w:r>
              <w:rPr>
                <w:w w:val="105"/>
                <w:sz w:val="20"/>
              </w:rPr>
              <w:t>in enabling the Police &amp;</w:t>
            </w:r>
            <w:r>
              <w:rPr>
                <w:spacing w:val="-2"/>
                <w:w w:val="105"/>
                <w:sz w:val="20"/>
              </w:rPr>
              <w:t xml:space="preserve"> </w:t>
            </w:r>
            <w:r>
              <w:rPr>
                <w:w w:val="105"/>
                <w:sz w:val="20"/>
              </w:rPr>
              <w:t>Crime Commissioner and the Chief Constable to discharge their duties. The Committee meets quarterly and is comprised of appropriately skilled and experienced members, has clear</w:t>
            </w:r>
            <w:r>
              <w:rPr>
                <w:spacing w:val="-7"/>
                <w:w w:val="105"/>
                <w:sz w:val="20"/>
              </w:rPr>
              <w:t xml:space="preserve"> </w:t>
            </w:r>
            <w:r>
              <w:rPr>
                <w:w w:val="105"/>
                <w:sz w:val="20"/>
              </w:rPr>
              <w:t>terms</w:t>
            </w:r>
            <w:r>
              <w:rPr>
                <w:spacing w:val="-4"/>
                <w:w w:val="105"/>
                <w:sz w:val="20"/>
              </w:rPr>
              <w:t xml:space="preserve"> </w:t>
            </w:r>
            <w:r>
              <w:rPr>
                <w:w w:val="105"/>
                <w:sz w:val="20"/>
              </w:rPr>
              <w:t>of</w:t>
            </w:r>
            <w:r>
              <w:rPr>
                <w:spacing w:val="-2"/>
                <w:w w:val="105"/>
                <w:sz w:val="20"/>
              </w:rPr>
              <w:t xml:space="preserve"> </w:t>
            </w:r>
            <w:r>
              <w:rPr>
                <w:w w:val="105"/>
                <w:sz w:val="20"/>
              </w:rPr>
              <w:t>reference</w:t>
            </w:r>
            <w:r>
              <w:rPr>
                <w:spacing w:val="-5"/>
                <w:w w:val="105"/>
                <w:sz w:val="20"/>
              </w:rPr>
              <w:t xml:space="preserve"> </w:t>
            </w:r>
            <w:r>
              <w:rPr>
                <w:w w:val="105"/>
                <w:sz w:val="20"/>
              </w:rPr>
              <w:t>with</w:t>
            </w:r>
            <w:r>
              <w:rPr>
                <w:spacing w:val="-2"/>
                <w:w w:val="105"/>
                <w:sz w:val="20"/>
              </w:rPr>
              <w:t xml:space="preserve"> </w:t>
            </w:r>
            <w:proofErr w:type="spellStart"/>
            <w:r>
              <w:rPr>
                <w:w w:val="105"/>
                <w:sz w:val="20"/>
              </w:rPr>
              <w:t>emphasises</w:t>
            </w:r>
            <w:proofErr w:type="spellEnd"/>
            <w:r>
              <w:rPr>
                <w:w w:val="105"/>
                <w:sz w:val="20"/>
              </w:rPr>
              <w:t xml:space="preserve"> the</w:t>
            </w:r>
            <w:r>
              <w:rPr>
                <w:spacing w:val="-2"/>
                <w:w w:val="105"/>
                <w:sz w:val="20"/>
              </w:rPr>
              <w:t xml:space="preserve"> </w:t>
            </w:r>
            <w:r>
              <w:rPr>
                <w:w w:val="105"/>
                <w:sz w:val="20"/>
              </w:rPr>
              <w:t>Committee's role</w:t>
            </w:r>
            <w:r>
              <w:rPr>
                <w:spacing w:val="-5"/>
                <w:w w:val="105"/>
                <w:sz w:val="20"/>
              </w:rPr>
              <w:t xml:space="preserve"> </w:t>
            </w:r>
            <w:r>
              <w:rPr>
                <w:w w:val="105"/>
                <w:sz w:val="20"/>
              </w:rPr>
              <w:t>in</w:t>
            </w:r>
            <w:r>
              <w:rPr>
                <w:spacing w:val="-2"/>
                <w:w w:val="105"/>
                <w:sz w:val="20"/>
              </w:rPr>
              <w:t xml:space="preserve"> </w:t>
            </w:r>
            <w:r>
              <w:rPr>
                <w:w w:val="105"/>
                <w:sz w:val="20"/>
              </w:rPr>
              <w:t>providing effective</w:t>
            </w:r>
            <w:r>
              <w:rPr>
                <w:spacing w:val="-1"/>
                <w:w w:val="105"/>
                <w:sz w:val="20"/>
              </w:rPr>
              <w:t xml:space="preserve"> </w:t>
            </w:r>
            <w:r>
              <w:rPr>
                <w:w w:val="105"/>
                <w:sz w:val="20"/>
              </w:rPr>
              <w:t>challenge and</w:t>
            </w:r>
            <w:r>
              <w:rPr>
                <w:spacing w:val="-2"/>
                <w:w w:val="105"/>
                <w:sz w:val="20"/>
              </w:rPr>
              <w:t xml:space="preserve"> </w:t>
            </w:r>
            <w:r>
              <w:rPr>
                <w:w w:val="105"/>
                <w:sz w:val="20"/>
              </w:rPr>
              <w:t>has an annual work</w:t>
            </w:r>
            <w:r>
              <w:rPr>
                <w:spacing w:val="-1"/>
                <w:w w:val="105"/>
                <w:sz w:val="20"/>
              </w:rPr>
              <w:t xml:space="preserve"> </w:t>
            </w:r>
            <w:r>
              <w:rPr>
                <w:w w:val="105"/>
                <w:sz w:val="20"/>
              </w:rPr>
              <w:t xml:space="preserve">plan to help ensure that it focuses on the relevant aspects of governance, internal </w:t>
            </w:r>
            <w:proofErr w:type="gramStart"/>
            <w:r>
              <w:rPr>
                <w:w w:val="105"/>
                <w:sz w:val="20"/>
              </w:rPr>
              <w:t>control</w:t>
            </w:r>
            <w:proofErr w:type="gramEnd"/>
            <w:r>
              <w:rPr>
                <w:w w:val="105"/>
                <w:sz w:val="20"/>
              </w:rPr>
              <w:t xml:space="preserve"> and financial reporting.</w:t>
            </w:r>
            <w:r>
              <w:rPr>
                <w:spacing w:val="40"/>
                <w:w w:val="105"/>
                <w:sz w:val="20"/>
              </w:rPr>
              <w:t xml:space="preserve"> </w:t>
            </w:r>
            <w:r>
              <w:rPr>
                <w:w w:val="105"/>
                <w:sz w:val="20"/>
              </w:rPr>
              <w:t xml:space="preserve">Their regular scrutiny of both </w:t>
            </w:r>
            <w:proofErr w:type="spellStart"/>
            <w:r>
              <w:rPr>
                <w:w w:val="105"/>
                <w:sz w:val="20"/>
              </w:rPr>
              <w:t>organisations</w:t>
            </w:r>
            <w:proofErr w:type="spellEnd"/>
            <w:r>
              <w:rPr>
                <w:w w:val="105"/>
                <w:sz w:val="20"/>
              </w:rPr>
              <w:t xml:space="preserve"> strengthens the governance arrangements and understanding of risk. The issues and concerns raised in the JAC Annual Report inform the ongoing work in both </w:t>
            </w:r>
            <w:proofErr w:type="spellStart"/>
            <w:r>
              <w:rPr>
                <w:spacing w:val="-2"/>
                <w:w w:val="105"/>
                <w:sz w:val="20"/>
              </w:rPr>
              <w:t>organisations</w:t>
            </w:r>
            <w:proofErr w:type="spellEnd"/>
            <w:r>
              <w:rPr>
                <w:spacing w:val="-2"/>
                <w:w w:val="105"/>
                <w:sz w:val="20"/>
              </w:rPr>
              <w:t>.</w:t>
            </w:r>
          </w:p>
          <w:p w14:paraId="147BDC10" w14:textId="77777777" w:rsidR="00567443" w:rsidRDefault="00000000">
            <w:pPr>
              <w:pStyle w:val="TableParagraph"/>
              <w:spacing w:before="32"/>
              <w:ind w:left="62" w:right="68"/>
              <w:rPr>
                <w:sz w:val="20"/>
              </w:rPr>
            </w:pPr>
            <w:r>
              <w:rPr>
                <w:w w:val="105"/>
                <w:sz w:val="20"/>
              </w:rPr>
              <w:t>Our work in 2021/22 included a deep dive into arrangements around decision making in relation to a specific contractor and</w:t>
            </w:r>
            <w:r>
              <w:rPr>
                <w:spacing w:val="-2"/>
                <w:w w:val="105"/>
                <w:sz w:val="20"/>
              </w:rPr>
              <w:t xml:space="preserve"> </w:t>
            </w:r>
            <w:r>
              <w:rPr>
                <w:w w:val="105"/>
                <w:sz w:val="20"/>
              </w:rPr>
              <w:t>we</w:t>
            </w:r>
            <w:r>
              <w:rPr>
                <w:spacing w:val="-9"/>
                <w:w w:val="105"/>
                <w:sz w:val="20"/>
              </w:rPr>
              <w:t xml:space="preserve"> </w:t>
            </w:r>
            <w:r>
              <w:rPr>
                <w:w w:val="105"/>
                <w:sz w:val="20"/>
              </w:rPr>
              <w:t>found that</w:t>
            </w:r>
            <w:r>
              <w:rPr>
                <w:spacing w:val="-5"/>
                <w:w w:val="105"/>
                <w:sz w:val="20"/>
              </w:rPr>
              <w:t xml:space="preserve"> </w:t>
            </w:r>
            <w:r>
              <w:rPr>
                <w:w w:val="105"/>
                <w:sz w:val="20"/>
              </w:rPr>
              <w:t>both the</w:t>
            </w:r>
            <w:r>
              <w:rPr>
                <w:spacing w:val="-4"/>
                <w:w w:val="105"/>
                <w:sz w:val="20"/>
              </w:rPr>
              <w:t xml:space="preserve"> </w:t>
            </w:r>
            <w:r>
              <w:rPr>
                <w:w w:val="105"/>
                <w:sz w:val="20"/>
              </w:rPr>
              <w:t>PCC</w:t>
            </w:r>
            <w:r>
              <w:rPr>
                <w:spacing w:val="-4"/>
                <w:w w:val="105"/>
                <w:sz w:val="20"/>
              </w:rPr>
              <w:t xml:space="preserve"> </w:t>
            </w:r>
            <w:r>
              <w:rPr>
                <w:w w:val="105"/>
                <w:sz w:val="20"/>
              </w:rPr>
              <w:t>and</w:t>
            </w:r>
            <w:r>
              <w:rPr>
                <w:spacing w:val="-4"/>
                <w:w w:val="105"/>
                <w:sz w:val="20"/>
              </w:rPr>
              <w:t xml:space="preserve"> </w:t>
            </w:r>
            <w:r>
              <w:rPr>
                <w:w w:val="105"/>
                <w:sz w:val="20"/>
              </w:rPr>
              <w:t>CC</w:t>
            </w:r>
            <w:r>
              <w:rPr>
                <w:spacing w:val="-4"/>
                <w:w w:val="105"/>
                <w:sz w:val="20"/>
              </w:rPr>
              <w:t xml:space="preserve"> </w:t>
            </w:r>
            <w:r>
              <w:rPr>
                <w:w w:val="105"/>
                <w:sz w:val="20"/>
              </w:rPr>
              <w:t>are</w:t>
            </w:r>
            <w:r>
              <w:rPr>
                <w:spacing w:val="-9"/>
                <w:w w:val="105"/>
                <w:sz w:val="20"/>
              </w:rPr>
              <w:t xml:space="preserve"> </w:t>
            </w:r>
            <w:r>
              <w:rPr>
                <w:w w:val="105"/>
                <w:sz w:val="20"/>
              </w:rPr>
              <w:t>well-informed</w:t>
            </w:r>
            <w:r>
              <w:rPr>
                <w:spacing w:val="-2"/>
                <w:w w:val="105"/>
                <w:sz w:val="20"/>
              </w:rPr>
              <w:t xml:space="preserve"> </w:t>
            </w:r>
            <w:r>
              <w:rPr>
                <w:w w:val="105"/>
                <w:sz w:val="20"/>
              </w:rPr>
              <w:t>of</w:t>
            </w:r>
            <w:r>
              <w:rPr>
                <w:spacing w:val="-4"/>
                <w:w w:val="105"/>
                <w:sz w:val="20"/>
              </w:rPr>
              <w:t xml:space="preserve"> </w:t>
            </w:r>
            <w:r>
              <w:rPr>
                <w:w w:val="105"/>
                <w:sz w:val="20"/>
              </w:rPr>
              <w:t>issues</w:t>
            </w:r>
            <w:r>
              <w:rPr>
                <w:spacing w:val="-2"/>
                <w:w w:val="105"/>
                <w:sz w:val="20"/>
              </w:rPr>
              <w:t xml:space="preserve"> </w:t>
            </w:r>
            <w:r>
              <w:rPr>
                <w:w w:val="105"/>
                <w:sz w:val="20"/>
              </w:rPr>
              <w:t>as</w:t>
            </w:r>
            <w:r>
              <w:rPr>
                <w:spacing w:val="-5"/>
                <w:w w:val="105"/>
                <w:sz w:val="20"/>
              </w:rPr>
              <w:t xml:space="preserve"> </w:t>
            </w:r>
            <w:r>
              <w:rPr>
                <w:w w:val="105"/>
                <w:sz w:val="20"/>
              </w:rPr>
              <w:t>they</w:t>
            </w:r>
            <w:r>
              <w:rPr>
                <w:spacing w:val="-6"/>
                <w:w w:val="105"/>
                <w:sz w:val="20"/>
              </w:rPr>
              <w:t xml:space="preserve"> </w:t>
            </w:r>
            <w:r>
              <w:rPr>
                <w:w w:val="105"/>
                <w:sz w:val="20"/>
              </w:rPr>
              <w:t>arise</w:t>
            </w:r>
            <w:r>
              <w:rPr>
                <w:spacing w:val="-6"/>
                <w:w w:val="105"/>
                <w:sz w:val="20"/>
              </w:rPr>
              <w:t xml:space="preserve"> </w:t>
            </w:r>
            <w:r>
              <w:rPr>
                <w:w w:val="105"/>
                <w:sz w:val="20"/>
              </w:rPr>
              <w:t>and</w:t>
            </w:r>
            <w:r>
              <w:rPr>
                <w:spacing w:val="-2"/>
                <w:w w:val="105"/>
                <w:sz w:val="20"/>
              </w:rPr>
              <w:t xml:space="preserve"> </w:t>
            </w:r>
            <w:r>
              <w:rPr>
                <w:w w:val="105"/>
                <w:sz w:val="20"/>
              </w:rPr>
              <w:t>are</w:t>
            </w:r>
            <w:r>
              <w:rPr>
                <w:spacing w:val="-9"/>
                <w:w w:val="105"/>
                <w:sz w:val="20"/>
              </w:rPr>
              <w:t xml:space="preserve"> </w:t>
            </w:r>
            <w:r>
              <w:rPr>
                <w:w w:val="105"/>
                <w:sz w:val="20"/>
              </w:rPr>
              <w:t>provided</w:t>
            </w:r>
            <w:r>
              <w:rPr>
                <w:spacing w:val="-2"/>
                <w:w w:val="105"/>
                <w:sz w:val="20"/>
              </w:rPr>
              <w:t xml:space="preserve"> </w:t>
            </w:r>
            <w:r>
              <w:rPr>
                <w:w w:val="105"/>
                <w:sz w:val="20"/>
              </w:rPr>
              <w:t>with sufficient levels</w:t>
            </w:r>
            <w:r>
              <w:rPr>
                <w:spacing w:val="-4"/>
                <w:w w:val="105"/>
                <w:sz w:val="20"/>
              </w:rPr>
              <w:t xml:space="preserve"> </w:t>
            </w:r>
            <w:r>
              <w:rPr>
                <w:w w:val="105"/>
                <w:sz w:val="20"/>
              </w:rPr>
              <w:t>of</w:t>
            </w:r>
            <w:r>
              <w:rPr>
                <w:spacing w:val="-1"/>
                <w:w w:val="105"/>
                <w:sz w:val="20"/>
              </w:rPr>
              <w:t xml:space="preserve"> </w:t>
            </w:r>
            <w:r>
              <w:rPr>
                <w:w w:val="105"/>
                <w:sz w:val="20"/>
              </w:rPr>
              <w:t>detail</w:t>
            </w:r>
            <w:r>
              <w:rPr>
                <w:spacing w:val="-1"/>
                <w:w w:val="105"/>
                <w:sz w:val="20"/>
              </w:rPr>
              <w:t xml:space="preserve"> </w:t>
            </w:r>
            <w:r>
              <w:rPr>
                <w:w w:val="105"/>
                <w:sz w:val="20"/>
              </w:rPr>
              <w:t>to</w:t>
            </w:r>
            <w:r>
              <w:rPr>
                <w:spacing w:val="-1"/>
                <w:w w:val="105"/>
                <w:sz w:val="20"/>
              </w:rPr>
              <w:t xml:space="preserve"> </w:t>
            </w:r>
            <w:r>
              <w:rPr>
                <w:w w:val="105"/>
                <w:sz w:val="20"/>
              </w:rPr>
              <w:t>make</w:t>
            </w:r>
            <w:r>
              <w:rPr>
                <w:spacing w:val="-3"/>
                <w:w w:val="105"/>
                <w:sz w:val="20"/>
              </w:rPr>
              <w:t xml:space="preserve"> </w:t>
            </w:r>
            <w:r>
              <w:rPr>
                <w:w w:val="105"/>
                <w:sz w:val="20"/>
              </w:rPr>
              <w:t>informed decisions. We</w:t>
            </w:r>
            <w:r>
              <w:rPr>
                <w:spacing w:val="-5"/>
                <w:w w:val="105"/>
                <w:sz w:val="20"/>
              </w:rPr>
              <w:t xml:space="preserve"> </w:t>
            </w:r>
            <w:r>
              <w:rPr>
                <w:w w:val="105"/>
                <w:sz w:val="20"/>
              </w:rPr>
              <w:t>also</w:t>
            </w:r>
            <w:r>
              <w:rPr>
                <w:spacing w:val="-1"/>
                <w:w w:val="105"/>
                <w:sz w:val="20"/>
              </w:rPr>
              <w:t xml:space="preserve"> </w:t>
            </w:r>
            <w:r>
              <w:rPr>
                <w:w w:val="105"/>
                <w:sz w:val="20"/>
              </w:rPr>
              <w:t>found that</w:t>
            </w:r>
            <w:r>
              <w:rPr>
                <w:spacing w:val="-2"/>
                <w:w w:val="105"/>
                <w:sz w:val="20"/>
              </w:rPr>
              <w:t xml:space="preserve"> </w:t>
            </w:r>
            <w:r>
              <w:rPr>
                <w:w w:val="105"/>
                <w:sz w:val="20"/>
              </w:rPr>
              <w:t>appropriate specialist and legal</w:t>
            </w:r>
            <w:r>
              <w:rPr>
                <w:spacing w:val="-3"/>
                <w:w w:val="105"/>
                <w:sz w:val="20"/>
              </w:rPr>
              <w:t xml:space="preserve"> </w:t>
            </w:r>
            <w:r>
              <w:rPr>
                <w:w w:val="105"/>
                <w:sz w:val="20"/>
              </w:rPr>
              <w:t>advice</w:t>
            </w:r>
            <w:r>
              <w:rPr>
                <w:spacing w:val="-1"/>
                <w:w w:val="105"/>
                <w:sz w:val="20"/>
              </w:rPr>
              <w:t xml:space="preserve"> </w:t>
            </w:r>
            <w:r>
              <w:rPr>
                <w:w w:val="105"/>
                <w:sz w:val="20"/>
              </w:rPr>
              <w:t xml:space="preserve">is taken when appropriate and shared with key stakeholders through regular briefings to support informed decision </w:t>
            </w:r>
            <w:r>
              <w:rPr>
                <w:spacing w:val="-2"/>
                <w:w w:val="105"/>
                <w:sz w:val="20"/>
              </w:rPr>
              <w:t>making.</w:t>
            </w:r>
          </w:p>
        </w:tc>
      </w:tr>
      <w:tr w:rsidR="00567443" w14:paraId="147BDC15" w14:textId="77777777">
        <w:trPr>
          <w:trHeight w:val="2538"/>
        </w:trPr>
        <w:tc>
          <w:tcPr>
            <w:tcW w:w="4429" w:type="dxa"/>
            <w:tcBorders>
              <w:top w:val="single" w:sz="8" w:space="0" w:color="7E7D82"/>
              <w:bottom w:val="single" w:sz="4" w:space="0" w:color="000000"/>
            </w:tcBorders>
          </w:tcPr>
          <w:p w14:paraId="147BDC12" w14:textId="77777777" w:rsidR="00567443" w:rsidRDefault="00000000">
            <w:pPr>
              <w:pStyle w:val="TableParagraph"/>
              <w:spacing w:before="40"/>
              <w:ind w:left="72"/>
              <w:rPr>
                <w:sz w:val="20"/>
              </w:rPr>
            </w:pPr>
            <w:r>
              <w:rPr>
                <w:w w:val="110"/>
                <w:sz w:val="20"/>
              </w:rPr>
              <w:t>How</w:t>
            </w:r>
            <w:r>
              <w:rPr>
                <w:spacing w:val="-9"/>
                <w:w w:val="110"/>
                <w:sz w:val="20"/>
              </w:rPr>
              <w:t xml:space="preserve"> </w:t>
            </w:r>
            <w:r>
              <w:rPr>
                <w:w w:val="110"/>
                <w:sz w:val="20"/>
              </w:rPr>
              <w:t>the</w:t>
            </w:r>
            <w:r>
              <w:rPr>
                <w:spacing w:val="-10"/>
                <w:w w:val="110"/>
                <w:sz w:val="20"/>
              </w:rPr>
              <w:t xml:space="preserve"> </w:t>
            </w:r>
            <w:r>
              <w:rPr>
                <w:w w:val="110"/>
                <w:sz w:val="20"/>
              </w:rPr>
              <w:t>body</w:t>
            </w:r>
            <w:r>
              <w:rPr>
                <w:spacing w:val="-8"/>
                <w:w w:val="110"/>
                <w:sz w:val="20"/>
              </w:rPr>
              <w:t xml:space="preserve"> </w:t>
            </w:r>
            <w:r>
              <w:rPr>
                <w:w w:val="110"/>
                <w:sz w:val="20"/>
              </w:rPr>
              <w:t>monitors</w:t>
            </w:r>
            <w:r>
              <w:rPr>
                <w:spacing w:val="-2"/>
                <w:w w:val="110"/>
                <w:sz w:val="20"/>
              </w:rPr>
              <w:t xml:space="preserve"> </w:t>
            </w:r>
            <w:r>
              <w:rPr>
                <w:w w:val="110"/>
                <w:sz w:val="20"/>
              </w:rPr>
              <w:t>and</w:t>
            </w:r>
            <w:r>
              <w:rPr>
                <w:spacing w:val="-8"/>
                <w:w w:val="110"/>
                <w:sz w:val="20"/>
              </w:rPr>
              <w:t xml:space="preserve"> </w:t>
            </w:r>
            <w:r>
              <w:rPr>
                <w:w w:val="110"/>
                <w:sz w:val="20"/>
              </w:rPr>
              <w:t>ensures appropriate</w:t>
            </w:r>
            <w:r>
              <w:rPr>
                <w:spacing w:val="-3"/>
                <w:w w:val="110"/>
                <w:sz w:val="20"/>
              </w:rPr>
              <w:t xml:space="preserve"> </w:t>
            </w:r>
            <w:r>
              <w:rPr>
                <w:w w:val="110"/>
                <w:sz w:val="20"/>
              </w:rPr>
              <w:t>standards, such as</w:t>
            </w:r>
            <w:r>
              <w:rPr>
                <w:spacing w:val="-10"/>
                <w:w w:val="110"/>
                <w:sz w:val="20"/>
              </w:rPr>
              <w:t xml:space="preserve"> </w:t>
            </w:r>
            <w:r>
              <w:rPr>
                <w:w w:val="110"/>
                <w:sz w:val="20"/>
              </w:rPr>
              <w:t>meeting legislative/regulatory requirements and standards in</w:t>
            </w:r>
            <w:r>
              <w:rPr>
                <w:spacing w:val="-4"/>
                <w:w w:val="110"/>
                <w:sz w:val="20"/>
              </w:rPr>
              <w:t xml:space="preserve"> </w:t>
            </w:r>
            <w:r>
              <w:rPr>
                <w:w w:val="110"/>
                <w:sz w:val="20"/>
              </w:rPr>
              <w:t>terms</w:t>
            </w:r>
            <w:r>
              <w:rPr>
                <w:spacing w:val="-5"/>
                <w:w w:val="110"/>
                <w:sz w:val="20"/>
              </w:rPr>
              <w:t xml:space="preserve"> </w:t>
            </w:r>
            <w:r>
              <w:rPr>
                <w:w w:val="110"/>
                <w:sz w:val="20"/>
              </w:rPr>
              <w:t>of</w:t>
            </w:r>
            <w:r>
              <w:rPr>
                <w:spacing w:val="-4"/>
                <w:w w:val="110"/>
                <w:sz w:val="20"/>
              </w:rPr>
              <w:t xml:space="preserve"> </w:t>
            </w:r>
            <w:r>
              <w:rPr>
                <w:w w:val="110"/>
                <w:sz w:val="20"/>
              </w:rPr>
              <w:t>officer</w:t>
            </w:r>
            <w:r>
              <w:rPr>
                <w:spacing w:val="-3"/>
                <w:w w:val="110"/>
                <w:sz w:val="20"/>
              </w:rPr>
              <w:t xml:space="preserve"> </w:t>
            </w:r>
            <w:r>
              <w:rPr>
                <w:w w:val="110"/>
                <w:sz w:val="20"/>
              </w:rPr>
              <w:t>or</w:t>
            </w:r>
            <w:r>
              <w:rPr>
                <w:spacing w:val="-5"/>
                <w:w w:val="110"/>
                <w:sz w:val="20"/>
              </w:rPr>
              <w:t xml:space="preserve"> </w:t>
            </w:r>
            <w:r>
              <w:rPr>
                <w:w w:val="110"/>
                <w:sz w:val="20"/>
              </w:rPr>
              <w:t xml:space="preserve">member </w:t>
            </w:r>
            <w:proofErr w:type="spellStart"/>
            <w:r>
              <w:rPr>
                <w:sz w:val="20"/>
              </w:rPr>
              <w:t>behaviour</w:t>
            </w:r>
            <w:proofErr w:type="spellEnd"/>
            <w:r>
              <w:rPr>
                <w:sz w:val="20"/>
              </w:rPr>
              <w:t xml:space="preserve"> (such as gifts and hospitality or </w:t>
            </w:r>
            <w:r>
              <w:rPr>
                <w:w w:val="110"/>
                <w:sz w:val="20"/>
              </w:rPr>
              <w:t>declarations/conflicts of interests)</w:t>
            </w:r>
          </w:p>
        </w:tc>
        <w:tc>
          <w:tcPr>
            <w:tcW w:w="11105" w:type="dxa"/>
            <w:tcBorders>
              <w:top w:val="single" w:sz="8" w:space="0" w:color="7E7D82"/>
              <w:bottom w:val="single" w:sz="4" w:space="0" w:color="000000"/>
            </w:tcBorders>
          </w:tcPr>
          <w:p w14:paraId="147BDC13" w14:textId="77777777" w:rsidR="00567443" w:rsidRDefault="00000000">
            <w:pPr>
              <w:pStyle w:val="TableParagraph"/>
              <w:spacing w:before="40"/>
              <w:ind w:left="62" w:right="91"/>
              <w:rPr>
                <w:sz w:val="20"/>
              </w:rPr>
            </w:pPr>
            <w:r>
              <w:rPr>
                <w:w w:val="105"/>
                <w:sz w:val="20"/>
              </w:rPr>
              <w:t>Kent Police has policies and procedures in place to ensure that staff operate in accordance with relevant legislative and</w:t>
            </w:r>
            <w:r>
              <w:rPr>
                <w:spacing w:val="-1"/>
                <w:w w:val="105"/>
                <w:sz w:val="20"/>
              </w:rPr>
              <w:t xml:space="preserve"> </w:t>
            </w:r>
            <w:r>
              <w:rPr>
                <w:w w:val="105"/>
                <w:sz w:val="20"/>
              </w:rPr>
              <w:t>regulatory</w:t>
            </w:r>
            <w:r>
              <w:rPr>
                <w:spacing w:val="-3"/>
                <w:w w:val="105"/>
                <w:sz w:val="20"/>
              </w:rPr>
              <w:t xml:space="preserve"> </w:t>
            </w:r>
            <w:r>
              <w:rPr>
                <w:w w:val="105"/>
                <w:sz w:val="20"/>
              </w:rPr>
              <w:t>requirements. These policies</w:t>
            </w:r>
            <w:r>
              <w:rPr>
                <w:spacing w:val="-1"/>
                <w:w w:val="105"/>
                <w:sz w:val="20"/>
              </w:rPr>
              <w:t xml:space="preserve"> </w:t>
            </w:r>
            <w:r>
              <w:rPr>
                <w:w w:val="105"/>
                <w:sz w:val="20"/>
              </w:rPr>
              <w:t>are</w:t>
            </w:r>
            <w:r>
              <w:rPr>
                <w:spacing w:val="-7"/>
                <w:w w:val="105"/>
                <w:sz w:val="20"/>
              </w:rPr>
              <w:t xml:space="preserve"> </w:t>
            </w:r>
            <w:r>
              <w:rPr>
                <w:w w:val="105"/>
                <w:sz w:val="20"/>
              </w:rPr>
              <w:t>reviewed</w:t>
            </w:r>
            <w:r>
              <w:rPr>
                <w:spacing w:val="-9"/>
                <w:w w:val="105"/>
                <w:sz w:val="20"/>
              </w:rPr>
              <w:t xml:space="preserve"> </w:t>
            </w:r>
            <w:r>
              <w:rPr>
                <w:w w:val="105"/>
                <w:sz w:val="20"/>
              </w:rPr>
              <w:t>regularly</w:t>
            </w:r>
            <w:r>
              <w:rPr>
                <w:spacing w:val="-5"/>
                <w:w w:val="105"/>
                <w:sz w:val="20"/>
              </w:rPr>
              <w:t xml:space="preserve"> </w:t>
            </w:r>
            <w:r>
              <w:rPr>
                <w:w w:val="105"/>
                <w:sz w:val="20"/>
              </w:rPr>
              <w:t>with</w:t>
            </w:r>
            <w:r>
              <w:rPr>
                <w:spacing w:val="-6"/>
                <w:w w:val="105"/>
                <w:sz w:val="20"/>
              </w:rPr>
              <w:t xml:space="preserve"> </w:t>
            </w:r>
            <w:r>
              <w:rPr>
                <w:w w:val="105"/>
                <w:sz w:val="20"/>
              </w:rPr>
              <w:t>the</w:t>
            </w:r>
            <w:r>
              <w:rPr>
                <w:spacing w:val="-3"/>
                <w:w w:val="105"/>
                <w:sz w:val="20"/>
              </w:rPr>
              <w:t xml:space="preserve"> </w:t>
            </w:r>
            <w:r>
              <w:rPr>
                <w:w w:val="105"/>
                <w:sz w:val="20"/>
              </w:rPr>
              <w:t>policy</w:t>
            </w:r>
            <w:r>
              <w:rPr>
                <w:spacing w:val="-1"/>
                <w:w w:val="105"/>
                <w:sz w:val="20"/>
              </w:rPr>
              <w:t xml:space="preserve"> </w:t>
            </w:r>
            <w:r>
              <w:rPr>
                <w:w w:val="105"/>
                <w:sz w:val="20"/>
              </w:rPr>
              <w:t>owner</w:t>
            </w:r>
            <w:r>
              <w:rPr>
                <w:spacing w:val="-2"/>
                <w:w w:val="105"/>
                <w:sz w:val="20"/>
              </w:rPr>
              <w:t xml:space="preserve"> </w:t>
            </w:r>
            <w:r>
              <w:rPr>
                <w:w w:val="105"/>
                <w:sz w:val="20"/>
              </w:rPr>
              <w:t>charged</w:t>
            </w:r>
            <w:r>
              <w:rPr>
                <w:spacing w:val="-1"/>
                <w:w w:val="105"/>
                <w:sz w:val="20"/>
              </w:rPr>
              <w:t xml:space="preserve"> </w:t>
            </w:r>
            <w:r>
              <w:rPr>
                <w:w w:val="105"/>
                <w:sz w:val="20"/>
              </w:rPr>
              <w:t>with</w:t>
            </w:r>
            <w:r>
              <w:rPr>
                <w:spacing w:val="-3"/>
                <w:w w:val="105"/>
                <w:sz w:val="20"/>
              </w:rPr>
              <w:t xml:space="preserve"> </w:t>
            </w:r>
            <w:r>
              <w:rPr>
                <w:w w:val="105"/>
                <w:sz w:val="20"/>
              </w:rPr>
              <w:t>ensuring they remain up to date and accurate with</w:t>
            </w:r>
            <w:r>
              <w:rPr>
                <w:spacing w:val="-1"/>
                <w:w w:val="105"/>
                <w:sz w:val="20"/>
              </w:rPr>
              <w:t xml:space="preserve"> </w:t>
            </w:r>
            <w:r>
              <w:rPr>
                <w:w w:val="105"/>
                <w:sz w:val="20"/>
              </w:rPr>
              <w:t>any changes consulted on and communicated to all</w:t>
            </w:r>
            <w:r>
              <w:rPr>
                <w:spacing w:val="-2"/>
                <w:w w:val="105"/>
                <w:sz w:val="20"/>
              </w:rPr>
              <w:t xml:space="preserve"> </w:t>
            </w:r>
            <w:r>
              <w:rPr>
                <w:w w:val="105"/>
                <w:sz w:val="20"/>
              </w:rPr>
              <w:t>officers and staff through email and or the intranet. Both the Police &amp;</w:t>
            </w:r>
            <w:r>
              <w:rPr>
                <w:spacing w:val="-1"/>
                <w:w w:val="105"/>
                <w:sz w:val="20"/>
              </w:rPr>
              <w:t xml:space="preserve"> </w:t>
            </w:r>
            <w:r>
              <w:rPr>
                <w:w w:val="105"/>
                <w:sz w:val="20"/>
              </w:rPr>
              <w:t>Crime Commissioner and the Chief Constable have adopted a Code of Conduct which includes arrangements for promoting and maintaining high levels</w:t>
            </w:r>
            <w:r>
              <w:rPr>
                <w:spacing w:val="-2"/>
                <w:w w:val="105"/>
                <w:sz w:val="20"/>
              </w:rPr>
              <w:t xml:space="preserve"> </w:t>
            </w:r>
            <w:r>
              <w:rPr>
                <w:w w:val="105"/>
                <w:sz w:val="20"/>
              </w:rPr>
              <w:t xml:space="preserve">of conduct by officers. The code requires officers to abide by the Nolan Principles which </w:t>
            </w:r>
            <w:proofErr w:type="gramStart"/>
            <w:r>
              <w:rPr>
                <w:w w:val="105"/>
                <w:sz w:val="20"/>
              </w:rPr>
              <w:t>include:</w:t>
            </w:r>
            <w:proofErr w:type="gramEnd"/>
            <w:r>
              <w:rPr>
                <w:w w:val="105"/>
                <w:sz w:val="20"/>
              </w:rPr>
              <w:t xml:space="preserve"> Selflessness, Integrity, Objectivity, Accountability, Openness, Honesty and Leadership.</w:t>
            </w:r>
          </w:p>
          <w:p w14:paraId="147BDC14" w14:textId="77777777" w:rsidR="00567443" w:rsidRDefault="00000000">
            <w:pPr>
              <w:pStyle w:val="TableParagraph"/>
              <w:spacing w:before="31"/>
              <w:ind w:left="62" w:right="421"/>
              <w:jc w:val="both"/>
              <w:rPr>
                <w:sz w:val="20"/>
              </w:rPr>
            </w:pPr>
            <w:r>
              <w:rPr>
                <w:w w:val="105"/>
                <w:sz w:val="20"/>
              </w:rPr>
              <w:t>There are specific policies for staff</w:t>
            </w:r>
            <w:r>
              <w:rPr>
                <w:spacing w:val="40"/>
                <w:w w:val="105"/>
                <w:sz w:val="20"/>
              </w:rPr>
              <w:t xml:space="preserve"> </w:t>
            </w:r>
            <w:r>
              <w:rPr>
                <w:w w:val="105"/>
                <w:sz w:val="20"/>
              </w:rPr>
              <w:t>in respect of gifts and hospitality and conflicts of interest. Annually, all senior staff</w:t>
            </w:r>
            <w:r>
              <w:rPr>
                <w:spacing w:val="-5"/>
                <w:w w:val="105"/>
                <w:sz w:val="20"/>
              </w:rPr>
              <w:t xml:space="preserve"> </w:t>
            </w:r>
            <w:r>
              <w:rPr>
                <w:w w:val="105"/>
                <w:sz w:val="20"/>
              </w:rPr>
              <w:t>and</w:t>
            </w:r>
            <w:r>
              <w:rPr>
                <w:spacing w:val="-3"/>
                <w:w w:val="105"/>
                <w:sz w:val="20"/>
              </w:rPr>
              <w:t xml:space="preserve"> </w:t>
            </w:r>
            <w:r>
              <w:rPr>
                <w:w w:val="105"/>
                <w:sz w:val="20"/>
              </w:rPr>
              <w:t>members</w:t>
            </w:r>
            <w:r>
              <w:rPr>
                <w:spacing w:val="-3"/>
                <w:w w:val="105"/>
                <w:sz w:val="20"/>
              </w:rPr>
              <w:t xml:space="preserve"> </w:t>
            </w:r>
            <w:r>
              <w:rPr>
                <w:w w:val="105"/>
                <w:sz w:val="20"/>
              </w:rPr>
              <w:t>are</w:t>
            </w:r>
            <w:r>
              <w:rPr>
                <w:spacing w:val="-9"/>
                <w:w w:val="105"/>
                <w:sz w:val="20"/>
              </w:rPr>
              <w:t xml:space="preserve"> </w:t>
            </w:r>
            <w:r>
              <w:rPr>
                <w:w w:val="105"/>
                <w:sz w:val="20"/>
              </w:rPr>
              <w:t>required</w:t>
            </w:r>
            <w:r>
              <w:rPr>
                <w:spacing w:val="-5"/>
                <w:w w:val="105"/>
                <w:sz w:val="20"/>
              </w:rPr>
              <w:t xml:space="preserve"> </w:t>
            </w:r>
            <w:r>
              <w:rPr>
                <w:w w:val="105"/>
                <w:sz w:val="20"/>
              </w:rPr>
              <w:t>to</w:t>
            </w:r>
            <w:r>
              <w:rPr>
                <w:spacing w:val="-5"/>
                <w:w w:val="105"/>
                <w:sz w:val="20"/>
              </w:rPr>
              <w:t xml:space="preserve"> </w:t>
            </w:r>
            <w:r>
              <w:rPr>
                <w:w w:val="105"/>
                <w:sz w:val="20"/>
              </w:rPr>
              <w:t>make</w:t>
            </w:r>
            <w:r>
              <w:rPr>
                <w:spacing w:val="-7"/>
                <w:w w:val="105"/>
                <w:sz w:val="20"/>
              </w:rPr>
              <w:t xml:space="preserve"> </w:t>
            </w:r>
            <w:r>
              <w:rPr>
                <w:w w:val="105"/>
                <w:sz w:val="20"/>
              </w:rPr>
              <w:t>declarations</w:t>
            </w:r>
            <w:r>
              <w:rPr>
                <w:spacing w:val="-1"/>
                <w:w w:val="105"/>
                <w:sz w:val="20"/>
              </w:rPr>
              <w:t xml:space="preserve"> </w:t>
            </w:r>
            <w:r>
              <w:rPr>
                <w:w w:val="105"/>
                <w:sz w:val="20"/>
              </w:rPr>
              <w:t>which</w:t>
            </w:r>
            <w:r>
              <w:rPr>
                <w:spacing w:val="-3"/>
                <w:w w:val="105"/>
                <w:sz w:val="20"/>
              </w:rPr>
              <w:t xml:space="preserve"> </w:t>
            </w:r>
            <w:r>
              <w:rPr>
                <w:w w:val="105"/>
                <w:sz w:val="20"/>
              </w:rPr>
              <w:t>are</w:t>
            </w:r>
            <w:r>
              <w:rPr>
                <w:spacing w:val="-9"/>
                <w:w w:val="105"/>
                <w:sz w:val="20"/>
              </w:rPr>
              <w:t xml:space="preserve"> </w:t>
            </w:r>
            <w:r>
              <w:rPr>
                <w:w w:val="105"/>
                <w:sz w:val="20"/>
              </w:rPr>
              <w:t>recorded</w:t>
            </w:r>
            <w:r>
              <w:rPr>
                <w:spacing w:val="-3"/>
                <w:w w:val="105"/>
                <w:sz w:val="20"/>
              </w:rPr>
              <w:t xml:space="preserve"> </w:t>
            </w:r>
            <w:r>
              <w:rPr>
                <w:w w:val="105"/>
                <w:sz w:val="20"/>
              </w:rPr>
              <w:t>in</w:t>
            </w:r>
            <w:r>
              <w:rPr>
                <w:spacing w:val="-5"/>
                <w:w w:val="105"/>
                <w:sz w:val="20"/>
              </w:rPr>
              <w:t xml:space="preserve"> </w:t>
            </w:r>
            <w:r>
              <w:rPr>
                <w:w w:val="105"/>
                <w:sz w:val="20"/>
              </w:rPr>
              <w:t>a</w:t>
            </w:r>
            <w:r>
              <w:rPr>
                <w:spacing w:val="-9"/>
                <w:w w:val="105"/>
                <w:sz w:val="20"/>
              </w:rPr>
              <w:t xml:space="preserve"> </w:t>
            </w:r>
            <w:r>
              <w:rPr>
                <w:w w:val="105"/>
                <w:sz w:val="20"/>
              </w:rPr>
              <w:t>register</w:t>
            </w:r>
            <w:r>
              <w:rPr>
                <w:spacing w:val="-4"/>
                <w:w w:val="105"/>
                <w:sz w:val="20"/>
              </w:rPr>
              <w:t xml:space="preserve"> </w:t>
            </w:r>
            <w:r>
              <w:rPr>
                <w:w w:val="105"/>
                <w:sz w:val="20"/>
              </w:rPr>
              <w:t>and</w:t>
            </w:r>
            <w:r>
              <w:rPr>
                <w:spacing w:val="-5"/>
                <w:w w:val="105"/>
                <w:sz w:val="20"/>
              </w:rPr>
              <w:t xml:space="preserve"> </w:t>
            </w:r>
            <w:r>
              <w:rPr>
                <w:w w:val="105"/>
                <w:sz w:val="20"/>
              </w:rPr>
              <w:t>is</w:t>
            </w:r>
            <w:r>
              <w:rPr>
                <w:spacing w:val="-6"/>
                <w:w w:val="105"/>
                <w:sz w:val="20"/>
              </w:rPr>
              <w:t xml:space="preserve"> </w:t>
            </w:r>
            <w:r>
              <w:rPr>
                <w:w w:val="105"/>
                <w:sz w:val="20"/>
              </w:rPr>
              <w:t>published on</w:t>
            </w:r>
            <w:r>
              <w:rPr>
                <w:spacing w:val="-3"/>
                <w:w w:val="105"/>
                <w:sz w:val="20"/>
              </w:rPr>
              <w:t xml:space="preserve"> </w:t>
            </w:r>
            <w:r>
              <w:rPr>
                <w:w w:val="105"/>
                <w:sz w:val="20"/>
              </w:rPr>
              <w:t>both</w:t>
            </w:r>
            <w:r>
              <w:rPr>
                <w:spacing w:val="-1"/>
                <w:w w:val="105"/>
                <w:sz w:val="20"/>
              </w:rPr>
              <w:t xml:space="preserve"> </w:t>
            </w:r>
            <w:r>
              <w:rPr>
                <w:w w:val="105"/>
                <w:sz w:val="20"/>
              </w:rPr>
              <w:t>the Police &amp; Crime Commissioner and Chief Constable’s respective websites.</w:t>
            </w:r>
          </w:p>
        </w:tc>
      </w:tr>
    </w:tbl>
    <w:p w14:paraId="147BDC16" w14:textId="77777777" w:rsidR="00567443" w:rsidRDefault="00567443">
      <w:pPr>
        <w:jc w:val="both"/>
        <w:rPr>
          <w:sz w:val="20"/>
        </w:rPr>
        <w:sectPr w:rsidR="00567443">
          <w:pgSz w:w="16850" w:h="11910" w:orient="landscape"/>
          <w:pgMar w:top="1540" w:right="520" w:bottom="460" w:left="420" w:header="922" w:footer="280" w:gutter="0"/>
          <w:cols w:space="720"/>
        </w:sectPr>
      </w:pPr>
    </w:p>
    <w:p w14:paraId="147BDC17" w14:textId="77777777" w:rsidR="00567443" w:rsidRDefault="00000000">
      <w:pPr>
        <w:pStyle w:val="BodyText"/>
        <w:spacing w:after="1"/>
        <w:rPr>
          <w:rFonts w:ascii="Trebuchet MS"/>
          <w:b/>
          <w:sz w:val="14"/>
        </w:rPr>
      </w:pPr>
      <w:r>
        <w:lastRenderedPageBreak/>
        <w:pict w14:anchorId="147BDCC1">
          <v:line id="_x0000_s2061" style="position:absolute;z-index:15740416;mso-position-horizontal-relative:page;mso-position-vertical-relative:page" from="34.15pt,76.15pt" to="808pt,76.15pt" strokecolor="silver" strokeweight="2.25pt">
            <w10:wrap anchorx="page" anchory="page"/>
          </v:line>
        </w:pict>
      </w:r>
    </w:p>
    <w:p w14:paraId="147BDC18" w14:textId="77777777" w:rsidR="00567443" w:rsidRDefault="00000000">
      <w:pPr>
        <w:pStyle w:val="BodyText"/>
        <w:ind w:left="261"/>
        <w:rPr>
          <w:rFonts w:ascii="Trebuchet MS"/>
        </w:rPr>
      </w:pPr>
      <w:r>
        <w:rPr>
          <w:rFonts w:ascii="Trebuchet MS"/>
        </w:rPr>
      </w:r>
      <w:r>
        <w:rPr>
          <w:rFonts w:ascii="Trebuchet MS"/>
        </w:rPr>
        <w:pict w14:anchorId="147BDCC3">
          <v:group id="docshapegroup98" o:spid="_x0000_s2059" style="width:776.65pt;height:19.95pt;mso-position-horizontal-relative:char;mso-position-vertical-relative:line" coordsize="15533,399">
            <v:rect id="docshape99" o:spid="_x0000_s2060" style="position:absolute;width:15533;height:399" fillcolor="#636363" stroked="f"/>
            <w10:anchorlock/>
          </v:group>
        </w:pict>
      </w:r>
    </w:p>
    <w:p w14:paraId="147BDC19" w14:textId="77777777" w:rsidR="00567443" w:rsidRDefault="00567443">
      <w:pPr>
        <w:pStyle w:val="BodyText"/>
        <w:spacing w:before="7"/>
        <w:rPr>
          <w:rFonts w:ascii="Trebuchet MS"/>
          <w:b/>
          <w:sz w:val="15"/>
        </w:rPr>
      </w:pPr>
    </w:p>
    <w:tbl>
      <w:tblPr>
        <w:tblW w:w="0" w:type="auto"/>
        <w:tblInd w:w="269" w:type="dxa"/>
        <w:tblLayout w:type="fixed"/>
        <w:tblCellMar>
          <w:left w:w="0" w:type="dxa"/>
          <w:right w:w="0" w:type="dxa"/>
        </w:tblCellMar>
        <w:tblLook w:val="01E0" w:firstRow="1" w:lastRow="1" w:firstColumn="1" w:lastColumn="1" w:noHBand="0" w:noVBand="0"/>
      </w:tblPr>
      <w:tblGrid>
        <w:gridCol w:w="4341"/>
        <w:gridCol w:w="11193"/>
      </w:tblGrid>
      <w:tr w:rsidR="00567443" w14:paraId="147BDC1C" w14:textId="77777777">
        <w:trPr>
          <w:trHeight w:val="366"/>
        </w:trPr>
        <w:tc>
          <w:tcPr>
            <w:tcW w:w="4341" w:type="dxa"/>
            <w:shd w:val="clear" w:color="auto" w:fill="7E7D82"/>
          </w:tcPr>
          <w:p w14:paraId="147BDC1A" w14:textId="77777777" w:rsidR="00567443" w:rsidRDefault="00000000">
            <w:pPr>
              <w:pStyle w:val="TableParagraph"/>
              <w:spacing w:before="64"/>
              <w:ind w:left="72"/>
              <w:rPr>
                <w:rFonts w:ascii="Trebuchet MS"/>
                <w:b/>
                <w:sz w:val="20"/>
              </w:rPr>
            </w:pPr>
            <w:r>
              <w:rPr>
                <w:rFonts w:ascii="Trebuchet MS"/>
                <w:b/>
                <w:color w:val="FFE600"/>
                <w:sz w:val="20"/>
              </w:rPr>
              <w:t>Reporting</w:t>
            </w:r>
            <w:r>
              <w:rPr>
                <w:rFonts w:ascii="Trebuchet MS"/>
                <w:b/>
                <w:color w:val="FFE600"/>
                <w:spacing w:val="32"/>
                <w:sz w:val="20"/>
              </w:rPr>
              <w:t xml:space="preserve"> </w:t>
            </w:r>
            <w:r>
              <w:rPr>
                <w:rFonts w:ascii="Trebuchet MS"/>
                <w:b/>
                <w:color w:val="FFE600"/>
                <w:sz w:val="20"/>
              </w:rPr>
              <w:t>Sub-</w:t>
            </w:r>
            <w:r>
              <w:rPr>
                <w:rFonts w:ascii="Trebuchet MS"/>
                <w:b/>
                <w:color w:val="FFE600"/>
                <w:spacing w:val="-2"/>
                <w:sz w:val="20"/>
              </w:rPr>
              <w:t>Criteria</w:t>
            </w:r>
          </w:p>
        </w:tc>
        <w:tc>
          <w:tcPr>
            <w:tcW w:w="11193" w:type="dxa"/>
            <w:shd w:val="clear" w:color="auto" w:fill="7E7D82"/>
          </w:tcPr>
          <w:p w14:paraId="147BDC1B" w14:textId="77777777" w:rsidR="00567443" w:rsidRDefault="00000000">
            <w:pPr>
              <w:pStyle w:val="TableParagraph"/>
              <w:spacing w:before="64"/>
              <w:ind w:left="150"/>
              <w:rPr>
                <w:rFonts w:ascii="Trebuchet MS"/>
                <w:b/>
                <w:sz w:val="20"/>
              </w:rPr>
            </w:pPr>
            <w:r>
              <w:rPr>
                <w:rFonts w:ascii="Trebuchet MS"/>
                <w:b/>
                <w:color w:val="FFE600"/>
                <w:spacing w:val="-2"/>
                <w:w w:val="105"/>
                <w:sz w:val="20"/>
              </w:rPr>
              <w:t>Findings</w:t>
            </w:r>
          </w:p>
        </w:tc>
      </w:tr>
      <w:tr w:rsidR="00567443" w14:paraId="147BDC1F" w14:textId="77777777">
        <w:trPr>
          <w:trHeight w:val="1298"/>
        </w:trPr>
        <w:tc>
          <w:tcPr>
            <w:tcW w:w="4341" w:type="dxa"/>
            <w:tcBorders>
              <w:bottom w:val="single" w:sz="4" w:space="0" w:color="000000"/>
            </w:tcBorders>
          </w:tcPr>
          <w:p w14:paraId="147BDC1D" w14:textId="77777777" w:rsidR="00567443" w:rsidRDefault="00000000">
            <w:pPr>
              <w:pStyle w:val="TableParagraph"/>
              <w:spacing w:before="39"/>
              <w:ind w:left="127"/>
              <w:rPr>
                <w:sz w:val="20"/>
              </w:rPr>
            </w:pPr>
            <w:r>
              <w:rPr>
                <w:w w:val="105"/>
                <w:sz w:val="20"/>
              </w:rPr>
              <w:t>How</w:t>
            </w:r>
            <w:r>
              <w:rPr>
                <w:spacing w:val="-10"/>
                <w:w w:val="105"/>
                <w:sz w:val="20"/>
              </w:rPr>
              <w:t xml:space="preserve"> </w:t>
            </w:r>
            <w:r>
              <w:rPr>
                <w:w w:val="105"/>
                <w:sz w:val="20"/>
              </w:rPr>
              <w:t>financial</w:t>
            </w:r>
            <w:r>
              <w:rPr>
                <w:spacing w:val="-8"/>
                <w:w w:val="105"/>
                <w:sz w:val="20"/>
              </w:rPr>
              <w:t xml:space="preserve"> </w:t>
            </w:r>
            <w:r>
              <w:rPr>
                <w:w w:val="105"/>
                <w:sz w:val="20"/>
              </w:rPr>
              <w:t>and</w:t>
            </w:r>
            <w:r>
              <w:rPr>
                <w:spacing w:val="-11"/>
                <w:w w:val="105"/>
                <w:sz w:val="20"/>
              </w:rPr>
              <w:t xml:space="preserve"> </w:t>
            </w:r>
            <w:r>
              <w:rPr>
                <w:w w:val="105"/>
                <w:sz w:val="20"/>
              </w:rPr>
              <w:t>performance</w:t>
            </w:r>
            <w:r>
              <w:rPr>
                <w:spacing w:val="-7"/>
                <w:w w:val="105"/>
                <w:sz w:val="20"/>
              </w:rPr>
              <w:t xml:space="preserve"> </w:t>
            </w:r>
            <w:r>
              <w:rPr>
                <w:w w:val="105"/>
                <w:sz w:val="20"/>
              </w:rPr>
              <w:t>information has been used to assess performance to identify areas for improvement</w:t>
            </w:r>
          </w:p>
        </w:tc>
        <w:tc>
          <w:tcPr>
            <w:tcW w:w="11193" w:type="dxa"/>
            <w:tcBorders>
              <w:bottom w:val="single" w:sz="4" w:space="0" w:color="000000"/>
            </w:tcBorders>
          </w:tcPr>
          <w:p w14:paraId="147BDC1E" w14:textId="77777777" w:rsidR="00567443" w:rsidRDefault="00000000">
            <w:pPr>
              <w:pStyle w:val="TableParagraph"/>
              <w:spacing w:before="39"/>
              <w:ind w:left="150"/>
              <w:rPr>
                <w:sz w:val="20"/>
              </w:rPr>
            </w:pPr>
            <w:r>
              <w:rPr>
                <w:w w:val="105"/>
                <w:sz w:val="20"/>
              </w:rPr>
              <w:t>The Performance &amp; Delivery Board receives reports on performance against the six key priorities of the Police and Crime Plan. The reports clearly</w:t>
            </w:r>
            <w:r>
              <w:rPr>
                <w:spacing w:val="-1"/>
                <w:w w:val="105"/>
                <w:sz w:val="20"/>
              </w:rPr>
              <w:t xml:space="preserve"> </w:t>
            </w:r>
            <w:r>
              <w:rPr>
                <w:w w:val="105"/>
                <w:sz w:val="20"/>
              </w:rPr>
              <w:t>outline performance against planned targets and outcomes. Depending on the performance area, a Board committee will have oversight of the actions being identified and taken to address areas where</w:t>
            </w:r>
            <w:r>
              <w:rPr>
                <w:spacing w:val="-10"/>
                <w:w w:val="105"/>
                <w:sz w:val="20"/>
              </w:rPr>
              <w:t xml:space="preserve"> </w:t>
            </w:r>
            <w:r>
              <w:rPr>
                <w:w w:val="105"/>
                <w:sz w:val="20"/>
              </w:rPr>
              <w:t>performance is</w:t>
            </w:r>
            <w:r>
              <w:rPr>
                <w:spacing w:val="-6"/>
                <w:w w:val="105"/>
                <w:sz w:val="20"/>
              </w:rPr>
              <w:t xml:space="preserve"> </w:t>
            </w:r>
            <w:r>
              <w:rPr>
                <w:w w:val="105"/>
                <w:sz w:val="20"/>
              </w:rPr>
              <w:t>below</w:t>
            </w:r>
            <w:r>
              <w:rPr>
                <w:spacing w:val="-6"/>
                <w:w w:val="105"/>
                <w:sz w:val="20"/>
              </w:rPr>
              <w:t xml:space="preserve"> </w:t>
            </w:r>
            <w:r>
              <w:rPr>
                <w:w w:val="105"/>
                <w:sz w:val="20"/>
              </w:rPr>
              <w:t>plan.</w:t>
            </w:r>
            <w:r>
              <w:rPr>
                <w:spacing w:val="-2"/>
                <w:w w:val="105"/>
                <w:sz w:val="20"/>
              </w:rPr>
              <w:t xml:space="preserve"> </w:t>
            </w:r>
            <w:r>
              <w:rPr>
                <w:w w:val="105"/>
                <w:sz w:val="20"/>
              </w:rPr>
              <w:t>Each</w:t>
            </w:r>
            <w:r>
              <w:rPr>
                <w:spacing w:val="-5"/>
                <w:w w:val="105"/>
                <w:sz w:val="20"/>
              </w:rPr>
              <w:t xml:space="preserve"> </w:t>
            </w:r>
            <w:r>
              <w:rPr>
                <w:w w:val="105"/>
                <w:sz w:val="20"/>
              </w:rPr>
              <w:t>Committee has</w:t>
            </w:r>
            <w:r>
              <w:rPr>
                <w:spacing w:val="-3"/>
                <w:w w:val="105"/>
                <w:sz w:val="20"/>
              </w:rPr>
              <w:t xml:space="preserve"> </w:t>
            </w:r>
            <w:r>
              <w:rPr>
                <w:w w:val="105"/>
                <w:sz w:val="20"/>
              </w:rPr>
              <w:t>a</w:t>
            </w:r>
            <w:r>
              <w:rPr>
                <w:spacing w:val="-10"/>
                <w:w w:val="105"/>
                <w:sz w:val="20"/>
              </w:rPr>
              <w:t xml:space="preserve"> </w:t>
            </w:r>
            <w:r>
              <w:rPr>
                <w:w w:val="105"/>
                <w:sz w:val="20"/>
              </w:rPr>
              <w:t>process in</w:t>
            </w:r>
            <w:r>
              <w:rPr>
                <w:spacing w:val="-9"/>
                <w:w w:val="105"/>
                <w:sz w:val="20"/>
              </w:rPr>
              <w:t xml:space="preserve"> </w:t>
            </w:r>
            <w:r>
              <w:rPr>
                <w:w w:val="105"/>
                <w:sz w:val="20"/>
              </w:rPr>
              <w:t>place</w:t>
            </w:r>
            <w:r>
              <w:rPr>
                <w:spacing w:val="-5"/>
                <w:w w:val="105"/>
                <w:sz w:val="20"/>
              </w:rPr>
              <w:t xml:space="preserve"> </w:t>
            </w:r>
            <w:r>
              <w:rPr>
                <w:w w:val="105"/>
                <w:sz w:val="20"/>
              </w:rPr>
              <w:t>for</w:t>
            </w:r>
            <w:r>
              <w:rPr>
                <w:spacing w:val="-4"/>
                <w:w w:val="105"/>
                <w:sz w:val="20"/>
              </w:rPr>
              <w:t xml:space="preserve"> </w:t>
            </w:r>
            <w:r>
              <w:rPr>
                <w:w w:val="105"/>
                <w:sz w:val="20"/>
              </w:rPr>
              <w:t>monitoring agreed</w:t>
            </w:r>
            <w:r>
              <w:rPr>
                <w:spacing w:val="-9"/>
                <w:w w:val="105"/>
                <w:sz w:val="20"/>
              </w:rPr>
              <w:t xml:space="preserve"> </w:t>
            </w:r>
            <w:r>
              <w:rPr>
                <w:w w:val="105"/>
                <w:sz w:val="20"/>
              </w:rPr>
              <w:t>actions</w:t>
            </w:r>
            <w:r>
              <w:rPr>
                <w:spacing w:val="-1"/>
                <w:w w:val="105"/>
                <w:sz w:val="20"/>
              </w:rPr>
              <w:t xml:space="preserve"> </w:t>
            </w:r>
            <w:r>
              <w:rPr>
                <w:w w:val="105"/>
                <w:sz w:val="20"/>
              </w:rPr>
              <w:t>and</w:t>
            </w:r>
            <w:r>
              <w:rPr>
                <w:spacing w:val="-3"/>
                <w:w w:val="105"/>
                <w:sz w:val="20"/>
              </w:rPr>
              <w:t xml:space="preserve"> </w:t>
            </w:r>
            <w:r>
              <w:rPr>
                <w:w w:val="105"/>
                <w:sz w:val="20"/>
              </w:rPr>
              <w:t>these</w:t>
            </w:r>
            <w:r>
              <w:rPr>
                <w:spacing w:val="-2"/>
                <w:w w:val="105"/>
                <w:sz w:val="20"/>
              </w:rPr>
              <w:t xml:space="preserve"> </w:t>
            </w:r>
            <w:r>
              <w:rPr>
                <w:w w:val="105"/>
                <w:sz w:val="20"/>
              </w:rPr>
              <w:t>are then included in subsequent Board reports.</w:t>
            </w:r>
          </w:p>
        </w:tc>
      </w:tr>
      <w:tr w:rsidR="00567443" w14:paraId="147BDC2C" w14:textId="77777777">
        <w:trPr>
          <w:trHeight w:val="6983"/>
        </w:trPr>
        <w:tc>
          <w:tcPr>
            <w:tcW w:w="4341" w:type="dxa"/>
            <w:tcBorders>
              <w:top w:val="single" w:sz="4" w:space="0" w:color="000000"/>
              <w:bottom w:val="single" w:sz="4" w:space="0" w:color="000000"/>
            </w:tcBorders>
          </w:tcPr>
          <w:p w14:paraId="147BDC20" w14:textId="77777777" w:rsidR="00567443" w:rsidRDefault="00000000">
            <w:pPr>
              <w:pStyle w:val="TableParagraph"/>
              <w:spacing w:before="44"/>
              <w:ind w:left="72"/>
              <w:rPr>
                <w:sz w:val="20"/>
              </w:rPr>
            </w:pPr>
            <w:r>
              <w:rPr>
                <w:w w:val="105"/>
                <w:sz w:val="20"/>
              </w:rPr>
              <w:t>How the body evaluates the services it provides</w:t>
            </w:r>
            <w:r>
              <w:rPr>
                <w:spacing w:val="-1"/>
                <w:w w:val="105"/>
                <w:sz w:val="20"/>
              </w:rPr>
              <w:t xml:space="preserve"> </w:t>
            </w:r>
            <w:r>
              <w:rPr>
                <w:w w:val="105"/>
                <w:sz w:val="20"/>
              </w:rPr>
              <w:t>to</w:t>
            </w:r>
            <w:r>
              <w:rPr>
                <w:spacing w:val="-3"/>
                <w:w w:val="105"/>
                <w:sz w:val="20"/>
              </w:rPr>
              <w:t xml:space="preserve"> </w:t>
            </w:r>
            <w:r>
              <w:rPr>
                <w:w w:val="105"/>
                <w:sz w:val="20"/>
              </w:rPr>
              <w:t>assess performance and</w:t>
            </w:r>
            <w:r>
              <w:rPr>
                <w:spacing w:val="-1"/>
                <w:w w:val="105"/>
                <w:sz w:val="20"/>
              </w:rPr>
              <w:t xml:space="preserve"> </w:t>
            </w:r>
            <w:r>
              <w:rPr>
                <w:w w:val="105"/>
                <w:sz w:val="20"/>
              </w:rPr>
              <w:t>identify areas for improvement</w:t>
            </w:r>
          </w:p>
        </w:tc>
        <w:tc>
          <w:tcPr>
            <w:tcW w:w="11193" w:type="dxa"/>
            <w:tcBorders>
              <w:top w:val="single" w:sz="4" w:space="0" w:color="000000"/>
              <w:bottom w:val="single" w:sz="4" w:space="0" w:color="000000"/>
            </w:tcBorders>
          </w:tcPr>
          <w:p w14:paraId="147BDC21" w14:textId="77777777" w:rsidR="00567443" w:rsidRDefault="00000000">
            <w:pPr>
              <w:pStyle w:val="TableParagraph"/>
              <w:spacing w:before="44"/>
              <w:ind w:left="150"/>
              <w:rPr>
                <w:sz w:val="20"/>
              </w:rPr>
            </w:pPr>
            <w:r>
              <w:rPr>
                <w:sz w:val="20"/>
              </w:rPr>
              <w:t>The</w:t>
            </w:r>
            <w:r>
              <w:rPr>
                <w:spacing w:val="28"/>
                <w:sz w:val="20"/>
              </w:rPr>
              <w:t xml:space="preserve"> </w:t>
            </w:r>
            <w:r>
              <w:rPr>
                <w:sz w:val="20"/>
              </w:rPr>
              <w:t>Force</w:t>
            </w:r>
            <w:r>
              <w:rPr>
                <w:spacing w:val="23"/>
                <w:sz w:val="20"/>
              </w:rPr>
              <w:t xml:space="preserve"> </w:t>
            </w:r>
            <w:r>
              <w:rPr>
                <w:sz w:val="20"/>
              </w:rPr>
              <w:t>has</w:t>
            </w:r>
            <w:r>
              <w:rPr>
                <w:spacing w:val="26"/>
                <w:sz w:val="20"/>
              </w:rPr>
              <w:t xml:space="preserve"> </w:t>
            </w:r>
            <w:r>
              <w:rPr>
                <w:sz w:val="20"/>
              </w:rPr>
              <w:t>an</w:t>
            </w:r>
            <w:r>
              <w:rPr>
                <w:spacing w:val="18"/>
                <w:sz w:val="20"/>
              </w:rPr>
              <w:t xml:space="preserve"> </w:t>
            </w:r>
            <w:r>
              <w:rPr>
                <w:sz w:val="20"/>
              </w:rPr>
              <w:t>array</w:t>
            </w:r>
            <w:r>
              <w:rPr>
                <w:spacing w:val="15"/>
                <w:sz w:val="20"/>
              </w:rPr>
              <w:t xml:space="preserve"> </w:t>
            </w:r>
            <w:r>
              <w:rPr>
                <w:sz w:val="20"/>
              </w:rPr>
              <w:t>of</w:t>
            </w:r>
            <w:r>
              <w:rPr>
                <w:spacing w:val="23"/>
                <w:sz w:val="20"/>
              </w:rPr>
              <w:t xml:space="preserve"> </w:t>
            </w:r>
            <w:r>
              <w:rPr>
                <w:sz w:val="20"/>
              </w:rPr>
              <w:t>ways</w:t>
            </w:r>
            <w:r>
              <w:rPr>
                <w:spacing w:val="14"/>
                <w:sz w:val="20"/>
              </w:rPr>
              <w:t xml:space="preserve"> </w:t>
            </w:r>
            <w:r>
              <w:rPr>
                <w:sz w:val="20"/>
              </w:rPr>
              <w:t>of</w:t>
            </w:r>
            <w:r>
              <w:rPr>
                <w:spacing w:val="23"/>
                <w:sz w:val="20"/>
              </w:rPr>
              <w:t xml:space="preserve"> </w:t>
            </w:r>
            <w:r>
              <w:rPr>
                <w:sz w:val="20"/>
              </w:rPr>
              <w:t>measuring</w:t>
            </w:r>
            <w:r>
              <w:rPr>
                <w:spacing w:val="34"/>
                <w:sz w:val="20"/>
              </w:rPr>
              <w:t xml:space="preserve"> </w:t>
            </w:r>
            <w:r>
              <w:rPr>
                <w:sz w:val="20"/>
              </w:rPr>
              <w:t>its</w:t>
            </w:r>
            <w:r>
              <w:rPr>
                <w:spacing w:val="18"/>
                <w:sz w:val="20"/>
              </w:rPr>
              <w:t xml:space="preserve"> </w:t>
            </w:r>
            <w:r>
              <w:rPr>
                <w:sz w:val="20"/>
              </w:rPr>
              <w:t>own</w:t>
            </w:r>
            <w:r>
              <w:rPr>
                <w:spacing w:val="26"/>
                <w:sz w:val="20"/>
              </w:rPr>
              <w:t xml:space="preserve"> </w:t>
            </w:r>
            <w:r>
              <w:rPr>
                <w:sz w:val="20"/>
              </w:rPr>
              <w:t>performance</w:t>
            </w:r>
            <w:r>
              <w:rPr>
                <w:spacing w:val="28"/>
                <w:sz w:val="20"/>
              </w:rPr>
              <w:t xml:space="preserve"> </w:t>
            </w:r>
            <w:r>
              <w:rPr>
                <w:sz w:val="20"/>
              </w:rPr>
              <w:t>across</w:t>
            </w:r>
            <w:r>
              <w:rPr>
                <w:spacing w:val="26"/>
                <w:sz w:val="20"/>
              </w:rPr>
              <w:t xml:space="preserve"> </w:t>
            </w:r>
            <w:r>
              <w:rPr>
                <w:sz w:val="20"/>
              </w:rPr>
              <w:t>all</w:t>
            </w:r>
            <w:r>
              <w:rPr>
                <w:spacing w:val="20"/>
                <w:sz w:val="20"/>
              </w:rPr>
              <w:t xml:space="preserve"> </w:t>
            </w:r>
            <w:r>
              <w:rPr>
                <w:sz w:val="20"/>
              </w:rPr>
              <w:t>aspects</w:t>
            </w:r>
            <w:r>
              <w:rPr>
                <w:spacing w:val="29"/>
                <w:sz w:val="20"/>
              </w:rPr>
              <w:t xml:space="preserve"> </w:t>
            </w:r>
            <w:r>
              <w:rPr>
                <w:sz w:val="20"/>
              </w:rPr>
              <w:t>of</w:t>
            </w:r>
            <w:r>
              <w:rPr>
                <w:spacing w:val="23"/>
                <w:sz w:val="20"/>
              </w:rPr>
              <w:t xml:space="preserve"> </w:t>
            </w:r>
            <w:r>
              <w:rPr>
                <w:sz w:val="20"/>
              </w:rPr>
              <w:t>its</w:t>
            </w:r>
            <w:r>
              <w:rPr>
                <w:spacing w:val="21"/>
                <w:sz w:val="20"/>
              </w:rPr>
              <w:t xml:space="preserve"> </w:t>
            </w:r>
            <w:r>
              <w:rPr>
                <w:sz w:val="20"/>
              </w:rPr>
              <w:t>operations.</w:t>
            </w:r>
            <w:r>
              <w:rPr>
                <w:spacing w:val="32"/>
                <w:sz w:val="20"/>
              </w:rPr>
              <w:t xml:space="preserve"> </w:t>
            </w:r>
            <w:r>
              <w:rPr>
                <w:sz w:val="20"/>
              </w:rPr>
              <w:t>It</w:t>
            </w:r>
            <w:r>
              <w:rPr>
                <w:spacing w:val="18"/>
                <w:sz w:val="20"/>
              </w:rPr>
              <w:t xml:space="preserve"> </w:t>
            </w:r>
            <w:r>
              <w:rPr>
                <w:sz w:val="20"/>
              </w:rPr>
              <w:t>brings</w:t>
            </w:r>
            <w:r>
              <w:rPr>
                <w:spacing w:val="29"/>
                <w:sz w:val="20"/>
              </w:rPr>
              <w:t xml:space="preserve"> </w:t>
            </w:r>
            <w:r>
              <w:rPr>
                <w:sz w:val="20"/>
              </w:rPr>
              <w:t xml:space="preserve">these </w:t>
            </w:r>
            <w:r>
              <w:rPr>
                <w:w w:val="110"/>
                <w:sz w:val="20"/>
              </w:rPr>
              <w:t>together</w:t>
            </w:r>
            <w:r>
              <w:rPr>
                <w:spacing w:val="-18"/>
                <w:w w:val="110"/>
                <w:sz w:val="20"/>
              </w:rPr>
              <w:t xml:space="preserve"> </w:t>
            </w:r>
            <w:r>
              <w:rPr>
                <w:w w:val="110"/>
                <w:sz w:val="20"/>
              </w:rPr>
              <w:t>in</w:t>
            </w:r>
            <w:r>
              <w:rPr>
                <w:spacing w:val="-17"/>
                <w:w w:val="110"/>
                <w:sz w:val="20"/>
              </w:rPr>
              <w:t xml:space="preserve"> </w:t>
            </w:r>
            <w:r>
              <w:rPr>
                <w:w w:val="110"/>
                <w:sz w:val="20"/>
              </w:rPr>
              <w:t>the</w:t>
            </w:r>
            <w:r>
              <w:rPr>
                <w:spacing w:val="-17"/>
                <w:w w:val="110"/>
                <w:sz w:val="20"/>
              </w:rPr>
              <w:t xml:space="preserve"> </w:t>
            </w:r>
            <w:r>
              <w:rPr>
                <w:w w:val="110"/>
                <w:sz w:val="20"/>
              </w:rPr>
              <w:t>form</w:t>
            </w:r>
            <w:r>
              <w:rPr>
                <w:spacing w:val="-17"/>
                <w:w w:val="110"/>
                <w:sz w:val="20"/>
              </w:rPr>
              <w:t xml:space="preserve"> </w:t>
            </w:r>
            <w:r>
              <w:rPr>
                <w:w w:val="110"/>
                <w:sz w:val="20"/>
              </w:rPr>
              <w:t>of</w:t>
            </w:r>
            <w:r>
              <w:rPr>
                <w:spacing w:val="-17"/>
                <w:w w:val="110"/>
                <w:sz w:val="20"/>
              </w:rPr>
              <w:t xml:space="preserve"> </w:t>
            </w:r>
            <w:r>
              <w:rPr>
                <w:w w:val="110"/>
                <w:sz w:val="20"/>
              </w:rPr>
              <w:t>quarterly</w:t>
            </w:r>
            <w:r>
              <w:rPr>
                <w:spacing w:val="-18"/>
                <w:w w:val="110"/>
                <w:sz w:val="20"/>
              </w:rPr>
              <w:t xml:space="preserve"> </w:t>
            </w:r>
            <w:r>
              <w:rPr>
                <w:w w:val="110"/>
                <w:sz w:val="20"/>
              </w:rPr>
              <w:t>reporting</w:t>
            </w:r>
            <w:r>
              <w:rPr>
                <w:spacing w:val="-17"/>
                <w:w w:val="110"/>
                <w:sz w:val="20"/>
              </w:rPr>
              <w:t xml:space="preserve"> </w:t>
            </w:r>
            <w:r>
              <w:rPr>
                <w:w w:val="110"/>
                <w:sz w:val="20"/>
              </w:rPr>
              <w:t>to</w:t>
            </w:r>
            <w:r>
              <w:rPr>
                <w:spacing w:val="-17"/>
                <w:w w:val="110"/>
                <w:sz w:val="20"/>
              </w:rPr>
              <w:t xml:space="preserve"> </w:t>
            </w:r>
            <w:r>
              <w:rPr>
                <w:w w:val="110"/>
                <w:sz w:val="20"/>
              </w:rPr>
              <w:t>the</w:t>
            </w:r>
            <w:r>
              <w:rPr>
                <w:spacing w:val="-17"/>
                <w:w w:val="110"/>
                <w:sz w:val="20"/>
              </w:rPr>
              <w:t xml:space="preserve"> </w:t>
            </w:r>
            <w:r>
              <w:rPr>
                <w:w w:val="110"/>
                <w:sz w:val="20"/>
              </w:rPr>
              <w:t>Performance</w:t>
            </w:r>
            <w:r>
              <w:rPr>
                <w:spacing w:val="-17"/>
                <w:w w:val="110"/>
                <w:sz w:val="20"/>
              </w:rPr>
              <w:t xml:space="preserve"> </w:t>
            </w:r>
            <w:r>
              <w:rPr>
                <w:w w:val="110"/>
                <w:sz w:val="20"/>
              </w:rPr>
              <w:t>and</w:t>
            </w:r>
            <w:r>
              <w:rPr>
                <w:spacing w:val="-18"/>
                <w:w w:val="110"/>
                <w:sz w:val="20"/>
              </w:rPr>
              <w:t xml:space="preserve"> </w:t>
            </w:r>
            <w:r>
              <w:rPr>
                <w:w w:val="110"/>
                <w:sz w:val="20"/>
              </w:rPr>
              <w:t>Delivery</w:t>
            </w:r>
            <w:r>
              <w:rPr>
                <w:spacing w:val="-19"/>
                <w:w w:val="110"/>
                <w:sz w:val="20"/>
              </w:rPr>
              <w:t xml:space="preserve"> </w:t>
            </w:r>
            <w:r>
              <w:rPr>
                <w:w w:val="110"/>
                <w:sz w:val="20"/>
              </w:rPr>
              <w:t>Board</w:t>
            </w:r>
            <w:r>
              <w:rPr>
                <w:spacing w:val="-17"/>
                <w:w w:val="110"/>
                <w:sz w:val="20"/>
              </w:rPr>
              <w:t xml:space="preserve"> </w:t>
            </w:r>
            <w:r>
              <w:rPr>
                <w:w w:val="110"/>
                <w:sz w:val="20"/>
              </w:rPr>
              <w:t>against</w:t>
            </w:r>
            <w:r>
              <w:rPr>
                <w:spacing w:val="-17"/>
                <w:w w:val="110"/>
                <w:sz w:val="20"/>
              </w:rPr>
              <w:t xml:space="preserve"> </w:t>
            </w:r>
            <w:r>
              <w:rPr>
                <w:w w:val="110"/>
                <w:sz w:val="20"/>
              </w:rPr>
              <w:t>national</w:t>
            </w:r>
            <w:r>
              <w:rPr>
                <w:spacing w:val="-17"/>
                <w:w w:val="110"/>
                <w:sz w:val="20"/>
              </w:rPr>
              <w:t xml:space="preserve"> </w:t>
            </w:r>
            <w:r>
              <w:rPr>
                <w:w w:val="110"/>
                <w:sz w:val="20"/>
              </w:rPr>
              <w:t>and</w:t>
            </w:r>
            <w:r>
              <w:rPr>
                <w:spacing w:val="-18"/>
                <w:w w:val="110"/>
                <w:sz w:val="20"/>
              </w:rPr>
              <w:t xml:space="preserve"> </w:t>
            </w:r>
            <w:r>
              <w:rPr>
                <w:w w:val="110"/>
                <w:sz w:val="20"/>
              </w:rPr>
              <w:t xml:space="preserve">local </w:t>
            </w:r>
            <w:r>
              <w:rPr>
                <w:spacing w:val="-2"/>
                <w:w w:val="110"/>
                <w:sz w:val="20"/>
              </w:rPr>
              <w:t>indicators.</w:t>
            </w:r>
          </w:p>
          <w:p w14:paraId="147BDC22" w14:textId="77777777" w:rsidR="00567443" w:rsidRDefault="00000000">
            <w:pPr>
              <w:pStyle w:val="TableParagraph"/>
              <w:spacing w:before="37"/>
              <w:ind w:left="150"/>
              <w:rPr>
                <w:sz w:val="20"/>
              </w:rPr>
            </w:pPr>
            <w:r>
              <w:rPr>
                <w:sz w:val="20"/>
              </w:rPr>
              <w:t>The</w:t>
            </w:r>
            <w:r>
              <w:rPr>
                <w:spacing w:val="33"/>
                <w:sz w:val="20"/>
              </w:rPr>
              <w:t xml:space="preserve"> </w:t>
            </w:r>
            <w:r>
              <w:rPr>
                <w:sz w:val="20"/>
              </w:rPr>
              <w:t>Force</w:t>
            </w:r>
            <w:r>
              <w:rPr>
                <w:spacing w:val="28"/>
                <w:sz w:val="20"/>
              </w:rPr>
              <w:t xml:space="preserve"> </w:t>
            </w:r>
            <w:r>
              <w:rPr>
                <w:sz w:val="20"/>
              </w:rPr>
              <w:t>is</w:t>
            </w:r>
            <w:r>
              <w:rPr>
                <w:spacing w:val="27"/>
                <w:sz w:val="20"/>
              </w:rPr>
              <w:t xml:space="preserve"> </w:t>
            </w:r>
            <w:r>
              <w:rPr>
                <w:sz w:val="20"/>
              </w:rPr>
              <w:t>also</w:t>
            </w:r>
            <w:r>
              <w:rPr>
                <w:spacing w:val="28"/>
                <w:sz w:val="20"/>
              </w:rPr>
              <w:t xml:space="preserve"> </w:t>
            </w:r>
            <w:r>
              <w:rPr>
                <w:sz w:val="20"/>
              </w:rPr>
              <w:t>regularly</w:t>
            </w:r>
            <w:r>
              <w:rPr>
                <w:spacing w:val="25"/>
                <w:sz w:val="20"/>
              </w:rPr>
              <w:t xml:space="preserve"> </w:t>
            </w:r>
            <w:r>
              <w:rPr>
                <w:sz w:val="20"/>
              </w:rPr>
              <w:t>inspected</w:t>
            </w:r>
            <w:r>
              <w:rPr>
                <w:spacing w:val="40"/>
                <w:sz w:val="20"/>
              </w:rPr>
              <w:t xml:space="preserve"> </w:t>
            </w:r>
            <w:r>
              <w:rPr>
                <w:sz w:val="20"/>
              </w:rPr>
              <w:t>by</w:t>
            </w:r>
            <w:r>
              <w:rPr>
                <w:spacing w:val="28"/>
                <w:sz w:val="20"/>
              </w:rPr>
              <w:t xml:space="preserve"> </w:t>
            </w:r>
            <w:r>
              <w:rPr>
                <w:sz w:val="20"/>
              </w:rPr>
              <w:t>Her</w:t>
            </w:r>
            <w:r>
              <w:rPr>
                <w:spacing w:val="22"/>
                <w:sz w:val="20"/>
              </w:rPr>
              <w:t xml:space="preserve"> </w:t>
            </w:r>
            <w:r>
              <w:rPr>
                <w:sz w:val="20"/>
              </w:rPr>
              <w:t>Majesty’s</w:t>
            </w:r>
            <w:r>
              <w:rPr>
                <w:spacing w:val="30"/>
                <w:sz w:val="20"/>
              </w:rPr>
              <w:t xml:space="preserve"> </w:t>
            </w:r>
            <w:r>
              <w:rPr>
                <w:sz w:val="20"/>
              </w:rPr>
              <w:t>Inspectorate</w:t>
            </w:r>
            <w:r>
              <w:rPr>
                <w:spacing w:val="36"/>
                <w:sz w:val="20"/>
              </w:rPr>
              <w:t xml:space="preserve"> </w:t>
            </w:r>
            <w:r>
              <w:rPr>
                <w:sz w:val="20"/>
              </w:rPr>
              <w:t>of</w:t>
            </w:r>
            <w:r>
              <w:rPr>
                <w:spacing w:val="28"/>
                <w:sz w:val="20"/>
              </w:rPr>
              <w:t xml:space="preserve"> </w:t>
            </w:r>
            <w:r>
              <w:rPr>
                <w:sz w:val="20"/>
              </w:rPr>
              <w:t>Constabulary</w:t>
            </w:r>
            <w:r>
              <w:rPr>
                <w:spacing w:val="40"/>
                <w:sz w:val="20"/>
              </w:rPr>
              <w:t xml:space="preserve"> </w:t>
            </w:r>
            <w:r>
              <w:rPr>
                <w:sz w:val="20"/>
              </w:rPr>
              <w:t>(HMIC).</w:t>
            </w:r>
            <w:r>
              <w:rPr>
                <w:spacing w:val="30"/>
                <w:sz w:val="20"/>
              </w:rPr>
              <w:t xml:space="preserve"> </w:t>
            </w:r>
            <w:r>
              <w:rPr>
                <w:sz w:val="20"/>
              </w:rPr>
              <w:t>PEEL</w:t>
            </w:r>
            <w:r>
              <w:rPr>
                <w:spacing w:val="27"/>
                <w:sz w:val="20"/>
              </w:rPr>
              <w:t xml:space="preserve"> </w:t>
            </w:r>
            <w:r>
              <w:rPr>
                <w:sz w:val="20"/>
              </w:rPr>
              <w:t>is</w:t>
            </w:r>
            <w:r>
              <w:rPr>
                <w:spacing w:val="27"/>
                <w:sz w:val="20"/>
              </w:rPr>
              <w:t xml:space="preserve"> </w:t>
            </w:r>
            <w:r>
              <w:rPr>
                <w:sz w:val="20"/>
              </w:rPr>
              <w:t>an</w:t>
            </w:r>
            <w:r>
              <w:rPr>
                <w:spacing w:val="28"/>
                <w:sz w:val="20"/>
              </w:rPr>
              <w:t xml:space="preserve"> </w:t>
            </w:r>
            <w:r>
              <w:rPr>
                <w:sz w:val="20"/>
              </w:rPr>
              <w:t>assessment</w:t>
            </w:r>
            <w:r>
              <w:rPr>
                <w:spacing w:val="40"/>
                <w:sz w:val="20"/>
              </w:rPr>
              <w:t xml:space="preserve"> </w:t>
            </w:r>
            <w:r>
              <w:rPr>
                <w:sz w:val="20"/>
              </w:rPr>
              <w:t xml:space="preserve">of </w:t>
            </w:r>
            <w:r>
              <w:rPr>
                <w:spacing w:val="-2"/>
                <w:w w:val="110"/>
                <w:sz w:val="20"/>
              </w:rPr>
              <w:t>police</w:t>
            </w:r>
            <w:r>
              <w:rPr>
                <w:spacing w:val="-6"/>
                <w:w w:val="110"/>
                <w:sz w:val="20"/>
              </w:rPr>
              <w:t xml:space="preserve"> </w:t>
            </w:r>
            <w:r>
              <w:rPr>
                <w:spacing w:val="-2"/>
                <w:w w:val="110"/>
                <w:sz w:val="20"/>
              </w:rPr>
              <w:t>forces</w:t>
            </w:r>
            <w:r>
              <w:rPr>
                <w:spacing w:val="-7"/>
                <w:w w:val="110"/>
                <w:sz w:val="20"/>
              </w:rPr>
              <w:t xml:space="preserve"> </w:t>
            </w:r>
            <w:r>
              <w:rPr>
                <w:spacing w:val="-2"/>
                <w:w w:val="110"/>
                <w:sz w:val="20"/>
              </w:rPr>
              <w:t>in</w:t>
            </w:r>
            <w:r>
              <w:rPr>
                <w:spacing w:val="-12"/>
                <w:w w:val="110"/>
                <w:sz w:val="20"/>
              </w:rPr>
              <w:t xml:space="preserve"> </w:t>
            </w:r>
            <w:r>
              <w:rPr>
                <w:spacing w:val="-2"/>
                <w:w w:val="110"/>
                <w:sz w:val="20"/>
              </w:rPr>
              <w:t>England and</w:t>
            </w:r>
            <w:r>
              <w:rPr>
                <w:spacing w:val="-9"/>
                <w:w w:val="110"/>
                <w:sz w:val="20"/>
              </w:rPr>
              <w:t xml:space="preserve"> </w:t>
            </w:r>
            <w:r>
              <w:rPr>
                <w:spacing w:val="-2"/>
                <w:w w:val="110"/>
                <w:sz w:val="20"/>
              </w:rPr>
              <w:t>Wales.</w:t>
            </w:r>
            <w:r>
              <w:rPr>
                <w:spacing w:val="-11"/>
                <w:w w:val="110"/>
                <w:sz w:val="20"/>
              </w:rPr>
              <w:t xml:space="preserve"> </w:t>
            </w:r>
            <w:r>
              <w:rPr>
                <w:spacing w:val="-2"/>
                <w:w w:val="110"/>
                <w:sz w:val="20"/>
              </w:rPr>
              <w:t>Forces</w:t>
            </w:r>
            <w:r>
              <w:rPr>
                <w:spacing w:val="-5"/>
                <w:w w:val="110"/>
                <w:sz w:val="20"/>
              </w:rPr>
              <w:t xml:space="preserve"> </w:t>
            </w:r>
            <w:r>
              <w:rPr>
                <w:spacing w:val="-2"/>
                <w:w w:val="110"/>
                <w:sz w:val="20"/>
              </w:rPr>
              <w:t>are</w:t>
            </w:r>
            <w:r>
              <w:rPr>
                <w:spacing w:val="-13"/>
                <w:w w:val="110"/>
                <w:sz w:val="20"/>
              </w:rPr>
              <w:t xml:space="preserve"> </w:t>
            </w:r>
            <w:r>
              <w:rPr>
                <w:spacing w:val="-2"/>
                <w:w w:val="110"/>
                <w:sz w:val="20"/>
              </w:rPr>
              <w:t>assessed</w:t>
            </w:r>
            <w:r>
              <w:rPr>
                <w:spacing w:val="-5"/>
                <w:w w:val="110"/>
                <w:sz w:val="20"/>
              </w:rPr>
              <w:t xml:space="preserve"> </w:t>
            </w:r>
            <w:r>
              <w:rPr>
                <w:spacing w:val="-2"/>
                <w:w w:val="110"/>
                <w:sz w:val="20"/>
              </w:rPr>
              <w:t>on</w:t>
            </w:r>
            <w:r>
              <w:rPr>
                <w:spacing w:val="-7"/>
                <w:w w:val="110"/>
                <w:sz w:val="20"/>
              </w:rPr>
              <w:t xml:space="preserve"> </w:t>
            </w:r>
            <w:r>
              <w:rPr>
                <w:spacing w:val="-2"/>
                <w:w w:val="110"/>
                <w:sz w:val="20"/>
              </w:rPr>
              <w:t>their</w:t>
            </w:r>
            <w:r>
              <w:rPr>
                <w:spacing w:val="-10"/>
                <w:w w:val="110"/>
                <w:sz w:val="20"/>
              </w:rPr>
              <w:t xml:space="preserve"> </w:t>
            </w:r>
            <w:r>
              <w:rPr>
                <w:spacing w:val="-2"/>
                <w:w w:val="110"/>
                <w:sz w:val="20"/>
              </w:rPr>
              <w:t xml:space="preserve">effectiveness, </w:t>
            </w:r>
            <w:proofErr w:type="gramStart"/>
            <w:r>
              <w:rPr>
                <w:spacing w:val="-2"/>
                <w:w w:val="110"/>
                <w:sz w:val="20"/>
              </w:rPr>
              <w:t>efficiency</w:t>
            </w:r>
            <w:proofErr w:type="gramEnd"/>
            <w:r>
              <w:rPr>
                <w:spacing w:val="-7"/>
                <w:w w:val="110"/>
                <w:sz w:val="20"/>
              </w:rPr>
              <w:t xml:space="preserve"> </w:t>
            </w:r>
            <w:r>
              <w:rPr>
                <w:spacing w:val="-2"/>
                <w:w w:val="110"/>
                <w:sz w:val="20"/>
              </w:rPr>
              <w:t>and</w:t>
            </w:r>
            <w:r>
              <w:rPr>
                <w:spacing w:val="-9"/>
                <w:w w:val="110"/>
                <w:sz w:val="20"/>
              </w:rPr>
              <w:t xml:space="preserve"> </w:t>
            </w:r>
            <w:r>
              <w:rPr>
                <w:spacing w:val="-2"/>
                <w:w w:val="110"/>
                <w:sz w:val="20"/>
              </w:rPr>
              <w:t>legitimacy.</w:t>
            </w:r>
            <w:r>
              <w:rPr>
                <w:spacing w:val="-6"/>
                <w:w w:val="110"/>
                <w:sz w:val="20"/>
              </w:rPr>
              <w:t xml:space="preserve"> </w:t>
            </w:r>
            <w:r>
              <w:rPr>
                <w:spacing w:val="-2"/>
                <w:w w:val="110"/>
                <w:sz w:val="20"/>
              </w:rPr>
              <w:t>Prior</w:t>
            </w:r>
            <w:r>
              <w:rPr>
                <w:spacing w:val="-11"/>
                <w:w w:val="110"/>
                <w:sz w:val="20"/>
              </w:rPr>
              <w:t xml:space="preserve"> </w:t>
            </w:r>
            <w:r>
              <w:rPr>
                <w:spacing w:val="-2"/>
                <w:w w:val="110"/>
                <w:sz w:val="20"/>
              </w:rPr>
              <w:t>to 2021/22 assessments were</w:t>
            </w:r>
            <w:r>
              <w:rPr>
                <w:spacing w:val="-17"/>
                <w:w w:val="110"/>
                <w:sz w:val="20"/>
              </w:rPr>
              <w:t xml:space="preserve"> </w:t>
            </w:r>
            <w:r>
              <w:rPr>
                <w:spacing w:val="-2"/>
                <w:w w:val="110"/>
                <w:sz w:val="20"/>
              </w:rPr>
              <w:t>carried</w:t>
            </w:r>
            <w:r>
              <w:rPr>
                <w:spacing w:val="-13"/>
                <w:w w:val="110"/>
                <w:sz w:val="20"/>
              </w:rPr>
              <w:t xml:space="preserve"> </w:t>
            </w:r>
            <w:r>
              <w:rPr>
                <w:spacing w:val="-2"/>
                <w:w w:val="110"/>
                <w:sz w:val="20"/>
              </w:rPr>
              <w:t>out</w:t>
            </w:r>
            <w:r>
              <w:rPr>
                <w:spacing w:val="-7"/>
                <w:w w:val="110"/>
                <w:sz w:val="20"/>
              </w:rPr>
              <w:t xml:space="preserve"> </w:t>
            </w:r>
            <w:r>
              <w:rPr>
                <w:spacing w:val="-2"/>
                <w:w w:val="110"/>
                <w:sz w:val="20"/>
              </w:rPr>
              <w:t>annually</w:t>
            </w:r>
            <w:r>
              <w:rPr>
                <w:spacing w:val="-6"/>
                <w:w w:val="110"/>
                <w:sz w:val="20"/>
              </w:rPr>
              <w:t xml:space="preserve"> </w:t>
            </w:r>
            <w:r>
              <w:rPr>
                <w:spacing w:val="-2"/>
                <w:w w:val="110"/>
                <w:sz w:val="20"/>
              </w:rPr>
              <w:t>and</w:t>
            </w:r>
            <w:r>
              <w:rPr>
                <w:spacing w:val="-7"/>
                <w:w w:val="110"/>
                <w:sz w:val="20"/>
              </w:rPr>
              <w:t xml:space="preserve"> </w:t>
            </w:r>
            <w:r>
              <w:rPr>
                <w:spacing w:val="-2"/>
                <w:w w:val="110"/>
                <w:sz w:val="20"/>
              </w:rPr>
              <w:t>Forces</w:t>
            </w:r>
            <w:r>
              <w:rPr>
                <w:spacing w:val="-7"/>
                <w:w w:val="110"/>
                <w:sz w:val="20"/>
              </w:rPr>
              <w:t xml:space="preserve"> </w:t>
            </w:r>
            <w:r>
              <w:rPr>
                <w:spacing w:val="-2"/>
                <w:w w:val="110"/>
                <w:sz w:val="20"/>
              </w:rPr>
              <w:t>were</w:t>
            </w:r>
            <w:r>
              <w:rPr>
                <w:spacing w:val="-14"/>
                <w:w w:val="110"/>
                <w:sz w:val="20"/>
              </w:rPr>
              <w:t xml:space="preserve"> </w:t>
            </w:r>
            <w:r>
              <w:rPr>
                <w:spacing w:val="-2"/>
                <w:w w:val="110"/>
                <w:sz w:val="20"/>
              </w:rPr>
              <w:t>assessed</w:t>
            </w:r>
            <w:r>
              <w:rPr>
                <w:spacing w:val="-5"/>
                <w:w w:val="110"/>
                <w:sz w:val="20"/>
              </w:rPr>
              <w:t xml:space="preserve"> </w:t>
            </w:r>
            <w:r>
              <w:rPr>
                <w:spacing w:val="-2"/>
                <w:w w:val="110"/>
                <w:sz w:val="20"/>
              </w:rPr>
              <w:t>as</w:t>
            </w:r>
            <w:r>
              <w:rPr>
                <w:spacing w:val="-13"/>
                <w:w w:val="110"/>
                <w:sz w:val="20"/>
              </w:rPr>
              <w:t xml:space="preserve"> </w:t>
            </w:r>
            <w:r>
              <w:rPr>
                <w:spacing w:val="-2"/>
                <w:w w:val="110"/>
                <w:sz w:val="20"/>
              </w:rPr>
              <w:t xml:space="preserve">outstanding, good, requires </w:t>
            </w:r>
            <w:r>
              <w:rPr>
                <w:sz w:val="20"/>
              </w:rPr>
              <w:t>improvement</w:t>
            </w:r>
            <w:r>
              <w:rPr>
                <w:spacing w:val="40"/>
                <w:sz w:val="20"/>
              </w:rPr>
              <w:t xml:space="preserve"> </w:t>
            </w:r>
            <w:r>
              <w:rPr>
                <w:sz w:val="20"/>
              </w:rPr>
              <w:t>or</w:t>
            </w:r>
            <w:r>
              <w:rPr>
                <w:spacing w:val="40"/>
                <w:sz w:val="20"/>
              </w:rPr>
              <w:t xml:space="preserve"> </w:t>
            </w:r>
            <w:r>
              <w:rPr>
                <w:sz w:val="20"/>
              </w:rPr>
              <w:t>inadequate</w:t>
            </w:r>
            <w:r>
              <w:rPr>
                <w:spacing w:val="40"/>
                <w:sz w:val="20"/>
              </w:rPr>
              <w:t xml:space="preserve"> </w:t>
            </w:r>
            <w:r>
              <w:rPr>
                <w:sz w:val="20"/>
              </w:rPr>
              <w:t>under</w:t>
            </w:r>
            <w:r>
              <w:rPr>
                <w:spacing w:val="40"/>
                <w:sz w:val="20"/>
              </w:rPr>
              <w:t xml:space="preserve"> </w:t>
            </w:r>
            <w:r>
              <w:rPr>
                <w:sz w:val="20"/>
              </w:rPr>
              <w:t>each</w:t>
            </w:r>
            <w:r>
              <w:rPr>
                <w:spacing w:val="38"/>
                <w:sz w:val="20"/>
              </w:rPr>
              <w:t xml:space="preserve"> </w:t>
            </w:r>
            <w:r>
              <w:rPr>
                <w:sz w:val="20"/>
              </w:rPr>
              <w:t>of</w:t>
            </w:r>
            <w:r>
              <w:rPr>
                <w:spacing w:val="38"/>
                <w:sz w:val="20"/>
              </w:rPr>
              <w:t xml:space="preserve"> </w:t>
            </w:r>
            <w:r>
              <w:rPr>
                <w:sz w:val="20"/>
              </w:rPr>
              <w:t>these</w:t>
            </w:r>
            <w:r>
              <w:rPr>
                <w:spacing w:val="38"/>
                <w:sz w:val="20"/>
              </w:rPr>
              <w:t xml:space="preserve"> </w:t>
            </w:r>
            <w:r>
              <w:rPr>
                <w:sz w:val="20"/>
              </w:rPr>
              <w:t>categories</w:t>
            </w:r>
            <w:r>
              <w:rPr>
                <w:spacing w:val="40"/>
                <w:sz w:val="20"/>
              </w:rPr>
              <w:t xml:space="preserve"> </w:t>
            </w:r>
            <w:r>
              <w:rPr>
                <w:sz w:val="20"/>
              </w:rPr>
              <w:t>(known</w:t>
            </w:r>
            <w:r>
              <w:rPr>
                <w:spacing w:val="40"/>
                <w:sz w:val="20"/>
              </w:rPr>
              <w:t xml:space="preserve"> </w:t>
            </w:r>
            <w:r>
              <w:rPr>
                <w:sz w:val="20"/>
              </w:rPr>
              <w:t>as</w:t>
            </w:r>
            <w:r>
              <w:rPr>
                <w:spacing w:val="33"/>
                <w:sz w:val="20"/>
              </w:rPr>
              <w:t xml:space="preserve"> </w:t>
            </w:r>
            <w:r>
              <w:rPr>
                <w:sz w:val="20"/>
              </w:rPr>
              <w:t>‘pillars’).</w:t>
            </w:r>
            <w:r>
              <w:rPr>
                <w:spacing w:val="34"/>
                <w:sz w:val="20"/>
              </w:rPr>
              <w:t xml:space="preserve"> </w:t>
            </w:r>
            <w:r>
              <w:rPr>
                <w:sz w:val="20"/>
              </w:rPr>
              <w:t>In</w:t>
            </w:r>
            <w:r>
              <w:rPr>
                <w:spacing w:val="38"/>
                <w:sz w:val="20"/>
              </w:rPr>
              <w:t xml:space="preserve"> </w:t>
            </w:r>
            <w:r>
              <w:rPr>
                <w:sz w:val="20"/>
              </w:rPr>
              <w:t>2021/22</w:t>
            </w:r>
            <w:r>
              <w:rPr>
                <w:spacing w:val="40"/>
                <w:sz w:val="20"/>
              </w:rPr>
              <w:t xml:space="preserve"> </w:t>
            </w:r>
            <w:r>
              <w:rPr>
                <w:sz w:val="20"/>
              </w:rPr>
              <w:t>significant</w:t>
            </w:r>
            <w:r>
              <w:rPr>
                <w:spacing w:val="40"/>
                <w:sz w:val="20"/>
              </w:rPr>
              <w:t xml:space="preserve"> </w:t>
            </w:r>
            <w:r>
              <w:rPr>
                <w:sz w:val="20"/>
              </w:rPr>
              <w:t>changes</w:t>
            </w:r>
            <w:r>
              <w:rPr>
                <w:spacing w:val="40"/>
                <w:sz w:val="20"/>
              </w:rPr>
              <w:t xml:space="preserve"> </w:t>
            </w:r>
            <w:r>
              <w:rPr>
                <w:sz w:val="20"/>
              </w:rPr>
              <w:t>were made</w:t>
            </w:r>
            <w:r>
              <w:rPr>
                <w:spacing w:val="38"/>
                <w:sz w:val="20"/>
              </w:rPr>
              <w:t xml:space="preserve"> </w:t>
            </w:r>
            <w:r>
              <w:rPr>
                <w:sz w:val="20"/>
              </w:rPr>
              <w:t>to</w:t>
            </w:r>
            <w:r>
              <w:rPr>
                <w:spacing w:val="40"/>
                <w:sz w:val="20"/>
              </w:rPr>
              <w:t xml:space="preserve"> </w:t>
            </w:r>
            <w:r>
              <w:rPr>
                <w:sz w:val="20"/>
              </w:rPr>
              <w:t>the</w:t>
            </w:r>
            <w:r>
              <w:rPr>
                <w:spacing w:val="38"/>
                <w:sz w:val="20"/>
              </w:rPr>
              <w:t xml:space="preserve"> </w:t>
            </w:r>
            <w:r>
              <w:rPr>
                <w:sz w:val="20"/>
              </w:rPr>
              <w:t>PEEL</w:t>
            </w:r>
            <w:r>
              <w:rPr>
                <w:spacing w:val="36"/>
                <w:sz w:val="20"/>
              </w:rPr>
              <w:t xml:space="preserve"> </w:t>
            </w:r>
            <w:proofErr w:type="spellStart"/>
            <w:r>
              <w:rPr>
                <w:sz w:val="20"/>
              </w:rPr>
              <w:t>programme</w:t>
            </w:r>
            <w:proofErr w:type="spellEnd"/>
            <w:r>
              <w:rPr>
                <w:sz w:val="20"/>
              </w:rPr>
              <w:t>,</w:t>
            </w:r>
            <w:r>
              <w:rPr>
                <w:spacing w:val="40"/>
                <w:sz w:val="20"/>
              </w:rPr>
              <w:t xml:space="preserve"> </w:t>
            </w:r>
            <w:r>
              <w:rPr>
                <w:sz w:val="20"/>
              </w:rPr>
              <w:t>which</w:t>
            </w:r>
            <w:r>
              <w:rPr>
                <w:spacing w:val="38"/>
                <w:sz w:val="20"/>
              </w:rPr>
              <w:t xml:space="preserve"> </w:t>
            </w:r>
            <w:r>
              <w:rPr>
                <w:sz w:val="20"/>
              </w:rPr>
              <w:t>moved</w:t>
            </w:r>
            <w:r>
              <w:rPr>
                <w:spacing w:val="40"/>
                <w:sz w:val="20"/>
              </w:rPr>
              <w:t xml:space="preserve"> </w:t>
            </w:r>
            <w:r>
              <w:rPr>
                <w:sz w:val="20"/>
              </w:rPr>
              <w:t>to</w:t>
            </w:r>
            <w:r>
              <w:rPr>
                <w:spacing w:val="38"/>
                <w:sz w:val="20"/>
              </w:rPr>
              <w:t xml:space="preserve"> </w:t>
            </w:r>
            <w:r>
              <w:rPr>
                <w:sz w:val="20"/>
              </w:rPr>
              <w:t>a</w:t>
            </w:r>
            <w:r>
              <w:rPr>
                <w:spacing w:val="36"/>
                <w:sz w:val="20"/>
              </w:rPr>
              <w:t xml:space="preserve"> </w:t>
            </w:r>
            <w:r>
              <w:rPr>
                <w:sz w:val="20"/>
              </w:rPr>
              <w:t>more</w:t>
            </w:r>
            <w:r>
              <w:rPr>
                <w:spacing w:val="38"/>
                <w:sz w:val="20"/>
              </w:rPr>
              <w:t xml:space="preserve"> </w:t>
            </w:r>
            <w:r>
              <w:rPr>
                <w:sz w:val="20"/>
              </w:rPr>
              <w:t>intelligence-led,</w:t>
            </w:r>
            <w:r>
              <w:rPr>
                <w:spacing w:val="40"/>
                <w:sz w:val="20"/>
              </w:rPr>
              <w:t xml:space="preserve"> </w:t>
            </w:r>
            <w:r>
              <w:rPr>
                <w:sz w:val="20"/>
              </w:rPr>
              <w:t>continual</w:t>
            </w:r>
            <w:r>
              <w:rPr>
                <w:spacing w:val="40"/>
                <w:sz w:val="20"/>
              </w:rPr>
              <w:t xml:space="preserve"> </w:t>
            </w:r>
            <w:r>
              <w:rPr>
                <w:sz w:val="20"/>
              </w:rPr>
              <w:t>assessment</w:t>
            </w:r>
            <w:r>
              <w:rPr>
                <w:spacing w:val="40"/>
                <w:sz w:val="20"/>
              </w:rPr>
              <w:t xml:space="preserve"> </w:t>
            </w:r>
            <w:r>
              <w:rPr>
                <w:sz w:val="20"/>
              </w:rPr>
              <w:t>approach</w:t>
            </w:r>
            <w:r>
              <w:rPr>
                <w:spacing w:val="40"/>
                <w:sz w:val="20"/>
              </w:rPr>
              <w:t xml:space="preserve"> </w:t>
            </w:r>
            <w:r>
              <w:rPr>
                <w:sz w:val="20"/>
              </w:rPr>
              <w:t>rather</w:t>
            </w:r>
            <w:r>
              <w:rPr>
                <w:spacing w:val="36"/>
                <w:sz w:val="20"/>
              </w:rPr>
              <w:t xml:space="preserve"> </w:t>
            </w:r>
            <w:r>
              <w:rPr>
                <w:sz w:val="20"/>
              </w:rPr>
              <w:t>than annual</w:t>
            </w:r>
            <w:r>
              <w:rPr>
                <w:spacing w:val="40"/>
                <w:sz w:val="20"/>
              </w:rPr>
              <w:t xml:space="preserve"> </w:t>
            </w:r>
            <w:r>
              <w:rPr>
                <w:sz w:val="20"/>
              </w:rPr>
              <w:t>inspections.</w:t>
            </w:r>
            <w:r>
              <w:rPr>
                <w:spacing w:val="40"/>
                <w:sz w:val="20"/>
              </w:rPr>
              <w:t xml:space="preserve"> </w:t>
            </w:r>
            <w:r>
              <w:rPr>
                <w:sz w:val="20"/>
              </w:rPr>
              <w:t>A</w:t>
            </w:r>
            <w:r>
              <w:rPr>
                <w:spacing w:val="35"/>
                <w:sz w:val="20"/>
              </w:rPr>
              <w:t xml:space="preserve"> </w:t>
            </w:r>
            <w:r>
              <w:rPr>
                <w:sz w:val="20"/>
              </w:rPr>
              <w:t>five-tier</w:t>
            </w:r>
            <w:r>
              <w:rPr>
                <w:spacing w:val="32"/>
                <w:sz w:val="20"/>
              </w:rPr>
              <w:t xml:space="preserve"> </w:t>
            </w:r>
            <w:r>
              <w:rPr>
                <w:sz w:val="20"/>
              </w:rPr>
              <w:t>system</w:t>
            </w:r>
            <w:r>
              <w:rPr>
                <w:spacing w:val="40"/>
                <w:sz w:val="20"/>
              </w:rPr>
              <w:t xml:space="preserve"> </w:t>
            </w:r>
            <w:r>
              <w:rPr>
                <w:sz w:val="20"/>
              </w:rPr>
              <w:t>of</w:t>
            </w:r>
            <w:r>
              <w:rPr>
                <w:spacing w:val="39"/>
                <w:sz w:val="20"/>
              </w:rPr>
              <w:t xml:space="preserve"> </w:t>
            </w:r>
            <w:r>
              <w:rPr>
                <w:sz w:val="20"/>
              </w:rPr>
              <w:t>judgements</w:t>
            </w:r>
            <w:r>
              <w:rPr>
                <w:spacing w:val="40"/>
                <w:sz w:val="20"/>
              </w:rPr>
              <w:t xml:space="preserve"> </w:t>
            </w:r>
            <w:r>
              <w:rPr>
                <w:sz w:val="20"/>
              </w:rPr>
              <w:t>was</w:t>
            </w:r>
            <w:r>
              <w:rPr>
                <w:spacing w:val="30"/>
                <w:sz w:val="20"/>
              </w:rPr>
              <w:t xml:space="preserve"> </w:t>
            </w:r>
            <w:r>
              <w:rPr>
                <w:sz w:val="20"/>
              </w:rPr>
              <w:t>introduced</w:t>
            </w:r>
            <w:r>
              <w:rPr>
                <w:spacing w:val="40"/>
                <w:sz w:val="20"/>
              </w:rPr>
              <w:t xml:space="preserve"> </w:t>
            </w:r>
            <w:r>
              <w:rPr>
                <w:sz w:val="20"/>
              </w:rPr>
              <w:t>allowing</w:t>
            </w:r>
            <w:r>
              <w:rPr>
                <w:spacing w:val="40"/>
                <w:sz w:val="20"/>
              </w:rPr>
              <w:t xml:space="preserve"> </w:t>
            </w:r>
            <w:r>
              <w:rPr>
                <w:sz w:val="20"/>
              </w:rPr>
              <w:t>HMIC</w:t>
            </w:r>
            <w:r>
              <w:rPr>
                <w:spacing w:val="39"/>
                <w:sz w:val="20"/>
              </w:rPr>
              <w:t xml:space="preserve"> </w:t>
            </w:r>
            <w:r>
              <w:rPr>
                <w:sz w:val="20"/>
              </w:rPr>
              <w:t>to</w:t>
            </w:r>
            <w:r>
              <w:rPr>
                <w:spacing w:val="39"/>
                <w:sz w:val="20"/>
              </w:rPr>
              <w:t xml:space="preserve"> </w:t>
            </w:r>
            <w:r>
              <w:rPr>
                <w:sz w:val="20"/>
              </w:rPr>
              <w:t>state</w:t>
            </w:r>
            <w:r>
              <w:rPr>
                <w:spacing w:val="39"/>
                <w:sz w:val="20"/>
              </w:rPr>
              <w:t xml:space="preserve"> </w:t>
            </w:r>
            <w:r>
              <w:rPr>
                <w:sz w:val="20"/>
              </w:rPr>
              <w:t>more</w:t>
            </w:r>
            <w:r>
              <w:rPr>
                <w:spacing w:val="39"/>
                <w:sz w:val="20"/>
              </w:rPr>
              <w:t xml:space="preserve"> </w:t>
            </w:r>
            <w:r>
              <w:rPr>
                <w:sz w:val="20"/>
              </w:rPr>
              <w:t>precisely</w:t>
            </w:r>
            <w:r>
              <w:rPr>
                <w:spacing w:val="39"/>
                <w:sz w:val="20"/>
              </w:rPr>
              <w:t xml:space="preserve"> </w:t>
            </w:r>
            <w:r>
              <w:rPr>
                <w:sz w:val="20"/>
              </w:rPr>
              <w:t xml:space="preserve">where </w:t>
            </w:r>
            <w:r>
              <w:rPr>
                <w:w w:val="110"/>
                <w:sz w:val="20"/>
              </w:rPr>
              <w:t>improvement is</w:t>
            </w:r>
            <w:r>
              <w:rPr>
                <w:spacing w:val="-3"/>
                <w:w w:val="110"/>
                <w:sz w:val="20"/>
              </w:rPr>
              <w:t xml:space="preserve"> </w:t>
            </w:r>
            <w:r>
              <w:rPr>
                <w:w w:val="110"/>
                <w:sz w:val="20"/>
              </w:rPr>
              <w:t>considered necessary.</w:t>
            </w:r>
          </w:p>
          <w:p w14:paraId="147BDC23" w14:textId="77777777" w:rsidR="00567443" w:rsidRDefault="00000000">
            <w:pPr>
              <w:pStyle w:val="TableParagraph"/>
              <w:spacing w:before="29"/>
              <w:ind w:left="150"/>
              <w:rPr>
                <w:sz w:val="20"/>
              </w:rPr>
            </w:pPr>
            <w:r>
              <w:rPr>
                <w:w w:val="110"/>
                <w:sz w:val="20"/>
              </w:rPr>
              <w:t>In</w:t>
            </w:r>
            <w:r>
              <w:rPr>
                <w:spacing w:val="-18"/>
                <w:w w:val="110"/>
                <w:sz w:val="20"/>
              </w:rPr>
              <w:t xml:space="preserve"> </w:t>
            </w:r>
            <w:r>
              <w:rPr>
                <w:w w:val="110"/>
                <w:sz w:val="20"/>
              </w:rPr>
              <w:t>the</w:t>
            </w:r>
            <w:r>
              <w:rPr>
                <w:spacing w:val="-17"/>
                <w:w w:val="110"/>
                <w:sz w:val="20"/>
              </w:rPr>
              <w:t xml:space="preserve"> </w:t>
            </w:r>
            <w:r>
              <w:rPr>
                <w:w w:val="110"/>
                <w:sz w:val="20"/>
              </w:rPr>
              <w:t>2021/22</w:t>
            </w:r>
            <w:r>
              <w:rPr>
                <w:spacing w:val="-17"/>
                <w:w w:val="110"/>
                <w:sz w:val="20"/>
              </w:rPr>
              <w:t xml:space="preserve"> </w:t>
            </w:r>
            <w:r>
              <w:rPr>
                <w:w w:val="110"/>
                <w:sz w:val="20"/>
              </w:rPr>
              <w:t>PEEL</w:t>
            </w:r>
            <w:r>
              <w:rPr>
                <w:spacing w:val="-17"/>
                <w:w w:val="110"/>
                <w:sz w:val="20"/>
              </w:rPr>
              <w:t xml:space="preserve"> </w:t>
            </w:r>
            <w:r>
              <w:rPr>
                <w:w w:val="110"/>
                <w:sz w:val="20"/>
              </w:rPr>
              <w:t>assessment</w:t>
            </w:r>
            <w:r>
              <w:rPr>
                <w:spacing w:val="10"/>
                <w:w w:val="110"/>
                <w:sz w:val="20"/>
              </w:rPr>
              <w:t xml:space="preserve"> </w:t>
            </w:r>
            <w:r>
              <w:rPr>
                <w:w w:val="110"/>
                <w:sz w:val="20"/>
              </w:rPr>
              <w:t>Kent</w:t>
            </w:r>
            <w:r>
              <w:rPr>
                <w:spacing w:val="-17"/>
                <w:w w:val="110"/>
                <w:sz w:val="20"/>
              </w:rPr>
              <w:t xml:space="preserve"> </w:t>
            </w:r>
            <w:r>
              <w:rPr>
                <w:w w:val="110"/>
                <w:sz w:val="20"/>
              </w:rPr>
              <w:t>Police</w:t>
            </w:r>
            <w:r>
              <w:rPr>
                <w:spacing w:val="-18"/>
                <w:w w:val="110"/>
                <w:sz w:val="20"/>
              </w:rPr>
              <w:t xml:space="preserve"> </w:t>
            </w:r>
            <w:r>
              <w:rPr>
                <w:w w:val="110"/>
                <w:sz w:val="20"/>
              </w:rPr>
              <w:t>scored</w:t>
            </w:r>
            <w:r>
              <w:rPr>
                <w:spacing w:val="-17"/>
                <w:w w:val="110"/>
                <w:sz w:val="20"/>
              </w:rPr>
              <w:t xml:space="preserve"> </w:t>
            </w:r>
            <w:r>
              <w:rPr>
                <w:w w:val="110"/>
                <w:sz w:val="20"/>
              </w:rPr>
              <w:t>as</w:t>
            </w:r>
            <w:r>
              <w:rPr>
                <w:spacing w:val="-17"/>
                <w:w w:val="110"/>
                <w:sz w:val="20"/>
              </w:rPr>
              <w:t xml:space="preserve"> </w:t>
            </w:r>
            <w:r>
              <w:rPr>
                <w:spacing w:val="-2"/>
                <w:w w:val="110"/>
                <w:sz w:val="20"/>
              </w:rPr>
              <w:t>follows:</w:t>
            </w:r>
          </w:p>
          <w:p w14:paraId="147BDC24" w14:textId="77777777" w:rsidR="00567443" w:rsidRDefault="00000000">
            <w:pPr>
              <w:pStyle w:val="TableParagraph"/>
              <w:numPr>
                <w:ilvl w:val="0"/>
                <w:numId w:val="2"/>
              </w:numPr>
              <w:tabs>
                <w:tab w:val="left" w:pos="421"/>
                <w:tab w:val="left" w:pos="422"/>
              </w:tabs>
              <w:spacing w:before="39"/>
              <w:rPr>
                <w:sz w:val="20"/>
              </w:rPr>
            </w:pPr>
            <w:r>
              <w:rPr>
                <w:w w:val="105"/>
                <w:sz w:val="20"/>
              </w:rPr>
              <w:t>Outstanding</w:t>
            </w:r>
            <w:r>
              <w:rPr>
                <w:spacing w:val="-2"/>
                <w:w w:val="105"/>
                <w:sz w:val="20"/>
              </w:rPr>
              <w:t xml:space="preserve"> </w:t>
            </w:r>
            <w:r>
              <w:rPr>
                <w:w w:val="105"/>
                <w:sz w:val="20"/>
              </w:rPr>
              <w:t>-</w:t>
            </w:r>
            <w:r>
              <w:rPr>
                <w:spacing w:val="41"/>
                <w:w w:val="105"/>
                <w:sz w:val="20"/>
              </w:rPr>
              <w:t xml:space="preserve"> </w:t>
            </w:r>
            <w:r>
              <w:rPr>
                <w:w w:val="105"/>
                <w:sz w:val="20"/>
              </w:rPr>
              <w:t>Recording</w:t>
            </w:r>
            <w:r>
              <w:rPr>
                <w:spacing w:val="-5"/>
                <w:w w:val="105"/>
                <w:sz w:val="20"/>
              </w:rPr>
              <w:t xml:space="preserve"> </w:t>
            </w:r>
            <w:r>
              <w:rPr>
                <w:w w:val="105"/>
                <w:sz w:val="20"/>
              </w:rPr>
              <w:t>Data</w:t>
            </w:r>
            <w:r>
              <w:rPr>
                <w:spacing w:val="-11"/>
                <w:w w:val="105"/>
                <w:sz w:val="20"/>
              </w:rPr>
              <w:t xml:space="preserve"> </w:t>
            </w:r>
            <w:r>
              <w:rPr>
                <w:w w:val="105"/>
                <w:sz w:val="20"/>
              </w:rPr>
              <w:t>about</w:t>
            </w:r>
            <w:r>
              <w:rPr>
                <w:spacing w:val="-7"/>
                <w:w w:val="105"/>
                <w:sz w:val="20"/>
              </w:rPr>
              <w:t xml:space="preserve"> </w:t>
            </w:r>
            <w:proofErr w:type="gramStart"/>
            <w:r>
              <w:rPr>
                <w:spacing w:val="-2"/>
                <w:w w:val="105"/>
                <w:sz w:val="20"/>
              </w:rPr>
              <w:t>Crime;</w:t>
            </w:r>
            <w:proofErr w:type="gramEnd"/>
          </w:p>
          <w:p w14:paraId="147BDC25" w14:textId="77777777" w:rsidR="00567443" w:rsidRDefault="00000000">
            <w:pPr>
              <w:pStyle w:val="TableParagraph"/>
              <w:numPr>
                <w:ilvl w:val="0"/>
                <w:numId w:val="2"/>
              </w:numPr>
              <w:tabs>
                <w:tab w:val="left" w:pos="421"/>
                <w:tab w:val="left" w:pos="422"/>
              </w:tabs>
              <w:spacing w:before="39"/>
              <w:rPr>
                <w:sz w:val="20"/>
              </w:rPr>
            </w:pPr>
            <w:r>
              <w:rPr>
                <w:w w:val="105"/>
                <w:sz w:val="20"/>
              </w:rPr>
              <w:t>Good</w:t>
            </w:r>
            <w:r>
              <w:rPr>
                <w:spacing w:val="-4"/>
                <w:w w:val="105"/>
                <w:sz w:val="20"/>
              </w:rPr>
              <w:t xml:space="preserve"> </w:t>
            </w:r>
            <w:r>
              <w:rPr>
                <w:w w:val="105"/>
                <w:sz w:val="20"/>
              </w:rPr>
              <w:t>-</w:t>
            </w:r>
            <w:r>
              <w:rPr>
                <w:spacing w:val="-11"/>
                <w:w w:val="105"/>
                <w:sz w:val="20"/>
              </w:rPr>
              <w:t xml:space="preserve"> </w:t>
            </w:r>
            <w:r>
              <w:rPr>
                <w:w w:val="105"/>
                <w:sz w:val="20"/>
              </w:rPr>
              <w:t>Preventing</w:t>
            </w:r>
            <w:r>
              <w:rPr>
                <w:spacing w:val="-7"/>
                <w:w w:val="105"/>
                <w:sz w:val="20"/>
              </w:rPr>
              <w:t xml:space="preserve"> </w:t>
            </w:r>
            <w:r>
              <w:rPr>
                <w:w w:val="105"/>
                <w:sz w:val="20"/>
              </w:rPr>
              <w:t>crime,</w:t>
            </w:r>
            <w:r>
              <w:rPr>
                <w:spacing w:val="-8"/>
                <w:w w:val="105"/>
                <w:sz w:val="20"/>
              </w:rPr>
              <w:t xml:space="preserve"> </w:t>
            </w:r>
            <w:r>
              <w:rPr>
                <w:w w:val="105"/>
                <w:sz w:val="20"/>
              </w:rPr>
              <w:t>treatment</w:t>
            </w:r>
            <w:r>
              <w:rPr>
                <w:spacing w:val="-10"/>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public,</w:t>
            </w:r>
            <w:r>
              <w:rPr>
                <w:spacing w:val="-3"/>
                <w:w w:val="105"/>
                <w:sz w:val="20"/>
              </w:rPr>
              <w:t xml:space="preserve"> </w:t>
            </w:r>
            <w:r>
              <w:rPr>
                <w:w w:val="105"/>
                <w:sz w:val="20"/>
              </w:rPr>
              <w:t>developing</w:t>
            </w:r>
            <w:r>
              <w:rPr>
                <w:spacing w:val="-2"/>
                <w:w w:val="105"/>
                <w:sz w:val="20"/>
              </w:rPr>
              <w:t xml:space="preserve"> </w:t>
            </w:r>
            <w:r>
              <w:rPr>
                <w:w w:val="105"/>
                <w:sz w:val="20"/>
              </w:rPr>
              <w:t>a</w:t>
            </w:r>
            <w:r>
              <w:rPr>
                <w:spacing w:val="-10"/>
                <w:w w:val="105"/>
                <w:sz w:val="20"/>
              </w:rPr>
              <w:t xml:space="preserve"> </w:t>
            </w:r>
            <w:r>
              <w:rPr>
                <w:w w:val="105"/>
                <w:sz w:val="20"/>
              </w:rPr>
              <w:t>positive</w:t>
            </w:r>
            <w:r>
              <w:rPr>
                <w:spacing w:val="-6"/>
                <w:w w:val="105"/>
                <w:sz w:val="20"/>
              </w:rPr>
              <w:t xml:space="preserve"> </w:t>
            </w:r>
            <w:proofErr w:type="gramStart"/>
            <w:r>
              <w:rPr>
                <w:w w:val="105"/>
                <w:sz w:val="20"/>
              </w:rPr>
              <w:t>work</w:t>
            </w:r>
            <w:r>
              <w:rPr>
                <w:spacing w:val="-13"/>
                <w:w w:val="105"/>
                <w:sz w:val="20"/>
              </w:rPr>
              <w:t xml:space="preserve"> </w:t>
            </w:r>
            <w:r>
              <w:rPr>
                <w:w w:val="105"/>
                <w:sz w:val="20"/>
              </w:rPr>
              <w:t>place</w:t>
            </w:r>
            <w:proofErr w:type="gramEnd"/>
            <w:r>
              <w:rPr>
                <w:spacing w:val="-6"/>
                <w:w w:val="105"/>
                <w:sz w:val="20"/>
              </w:rPr>
              <w:t xml:space="preserve"> </w:t>
            </w:r>
            <w:r>
              <w:rPr>
                <w:w w:val="105"/>
                <w:sz w:val="20"/>
              </w:rPr>
              <w:t>and</w:t>
            </w:r>
            <w:r>
              <w:rPr>
                <w:spacing w:val="-9"/>
                <w:w w:val="105"/>
                <w:sz w:val="20"/>
              </w:rPr>
              <w:t xml:space="preserve"> </w:t>
            </w:r>
            <w:r>
              <w:rPr>
                <w:w w:val="105"/>
                <w:sz w:val="20"/>
              </w:rPr>
              <w:t>good</w:t>
            </w:r>
            <w:r>
              <w:rPr>
                <w:spacing w:val="-2"/>
                <w:w w:val="105"/>
                <w:sz w:val="20"/>
              </w:rPr>
              <w:t xml:space="preserve"> </w:t>
            </w:r>
            <w:r>
              <w:rPr>
                <w:w w:val="105"/>
                <w:sz w:val="20"/>
              </w:rPr>
              <w:t>use</w:t>
            </w:r>
            <w:r>
              <w:rPr>
                <w:spacing w:val="-9"/>
                <w:w w:val="105"/>
                <w:sz w:val="20"/>
              </w:rPr>
              <w:t xml:space="preserve"> </w:t>
            </w:r>
            <w:r>
              <w:rPr>
                <w:w w:val="105"/>
                <w:sz w:val="20"/>
              </w:rPr>
              <w:t>of</w:t>
            </w:r>
            <w:r>
              <w:rPr>
                <w:spacing w:val="-9"/>
                <w:w w:val="105"/>
                <w:sz w:val="20"/>
              </w:rPr>
              <w:t xml:space="preserve"> </w:t>
            </w:r>
            <w:r>
              <w:rPr>
                <w:spacing w:val="-2"/>
                <w:w w:val="105"/>
                <w:sz w:val="20"/>
              </w:rPr>
              <w:t>resources;</w:t>
            </w:r>
          </w:p>
          <w:p w14:paraId="147BDC26" w14:textId="77777777" w:rsidR="00567443" w:rsidRDefault="00000000">
            <w:pPr>
              <w:pStyle w:val="TableParagraph"/>
              <w:numPr>
                <w:ilvl w:val="0"/>
                <w:numId w:val="2"/>
              </w:numPr>
              <w:tabs>
                <w:tab w:val="left" w:pos="421"/>
                <w:tab w:val="left" w:pos="422"/>
              </w:tabs>
              <w:spacing w:before="36"/>
              <w:rPr>
                <w:sz w:val="20"/>
              </w:rPr>
            </w:pPr>
            <w:r>
              <w:rPr>
                <w:w w:val="105"/>
                <w:sz w:val="20"/>
              </w:rPr>
              <w:t>Adequate -</w:t>
            </w:r>
            <w:r>
              <w:rPr>
                <w:spacing w:val="-6"/>
                <w:w w:val="105"/>
                <w:sz w:val="20"/>
              </w:rPr>
              <w:t xml:space="preserve"> </w:t>
            </w:r>
            <w:r>
              <w:rPr>
                <w:w w:val="105"/>
                <w:sz w:val="20"/>
              </w:rPr>
              <w:t>protecting</w:t>
            </w:r>
            <w:r>
              <w:rPr>
                <w:spacing w:val="2"/>
                <w:w w:val="105"/>
                <w:sz w:val="20"/>
              </w:rPr>
              <w:t xml:space="preserve"> </w:t>
            </w:r>
            <w:r>
              <w:rPr>
                <w:w w:val="105"/>
                <w:sz w:val="20"/>
              </w:rPr>
              <w:t>vulnerable</w:t>
            </w:r>
            <w:r>
              <w:rPr>
                <w:spacing w:val="-6"/>
                <w:w w:val="105"/>
                <w:sz w:val="20"/>
              </w:rPr>
              <w:t xml:space="preserve"> </w:t>
            </w:r>
            <w:proofErr w:type="gramStart"/>
            <w:r>
              <w:rPr>
                <w:spacing w:val="-2"/>
                <w:w w:val="105"/>
                <w:sz w:val="20"/>
              </w:rPr>
              <w:t>people;</w:t>
            </w:r>
            <w:proofErr w:type="gramEnd"/>
          </w:p>
          <w:p w14:paraId="147BDC27" w14:textId="77777777" w:rsidR="00567443" w:rsidRDefault="00000000">
            <w:pPr>
              <w:pStyle w:val="TableParagraph"/>
              <w:numPr>
                <w:ilvl w:val="0"/>
                <w:numId w:val="2"/>
              </w:numPr>
              <w:tabs>
                <w:tab w:val="left" w:pos="421"/>
                <w:tab w:val="left" w:pos="422"/>
              </w:tabs>
              <w:spacing w:before="38"/>
              <w:rPr>
                <w:sz w:val="20"/>
              </w:rPr>
            </w:pPr>
            <w:r>
              <w:rPr>
                <w:w w:val="105"/>
                <w:sz w:val="20"/>
              </w:rPr>
              <w:t>Requires</w:t>
            </w:r>
            <w:r>
              <w:rPr>
                <w:spacing w:val="-9"/>
                <w:w w:val="105"/>
                <w:sz w:val="20"/>
              </w:rPr>
              <w:t xml:space="preserve"> </w:t>
            </w:r>
            <w:r>
              <w:rPr>
                <w:w w:val="105"/>
                <w:sz w:val="20"/>
              </w:rPr>
              <w:t>improvement</w:t>
            </w:r>
            <w:r>
              <w:rPr>
                <w:spacing w:val="-6"/>
                <w:w w:val="105"/>
                <w:sz w:val="20"/>
              </w:rPr>
              <w:t xml:space="preserve"> </w:t>
            </w:r>
            <w:r>
              <w:rPr>
                <w:w w:val="105"/>
                <w:sz w:val="20"/>
              </w:rPr>
              <w:t>-</w:t>
            </w:r>
            <w:r>
              <w:rPr>
                <w:spacing w:val="-11"/>
                <w:w w:val="105"/>
                <w:sz w:val="20"/>
              </w:rPr>
              <w:t xml:space="preserve"> </w:t>
            </w:r>
            <w:r>
              <w:rPr>
                <w:w w:val="105"/>
                <w:sz w:val="20"/>
              </w:rPr>
              <w:t>investigating</w:t>
            </w:r>
            <w:r>
              <w:rPr>
                <w:spacing w:val="-5"/>
                <w:w w:val="105"/>
                <w:sz w:val="20"/>
              </w:rPr>
              <w:t xml:space="preserve"> </w:t>
            </w:r>
            <w:r>
              <w:rPr>
                <w:w w:val="105"/>
                <w:sz w:val="20"/>
              </w:rPr>
              <w:t>crime,</w:t>
            </w:r>
            <w:r>
              <w:rPr>
                <w:spacing w:val="-9"/>
                <w:w w:val="105"/>
                <w:sz w:val="20"/>
              </w:rPr>
              <w:t xml:space="preserve"> </w:t>
            </w:r>
            <w:r>
              <w:rPr>
                <w:w w:val="105"/>
                <w:sz w:val="20"/>
              </w:rPr>
              <w:t>responding</w:t>
            </w:r>
            <w:r>
              <w:rPr>
                <w:spacing w:val="-3"/>
                <w:w w:val="105"/>
                <w:sz w:val="20"/>
              </w:rPr>
              <w:t xml:space="preserve"> </w:t>
            </w:r>
            <w:r>
              <w:rPr>
                <w:w w:val="105"/>
                <w:sz w:val="20"/>
              </w:rPr>
              <w:t>to</w:t>
            </w:r>
            <w:r>
              <w:rPr>
                <w:spacing w:val="-11"/>
                <w:w w:val="105"/>
                <w:sz w:val="20"/>
              </w:rPr>
              <w:t xml:space="preserve"> </w:t>
            </w:r>
            <w:r>
              <w:rPr>
                <w:w w:val="105"/>
                <w:sz w:val="20"/>
              </w:rPr>
              <w:t>the</w:t>
            </w:r>
            <w:r>
              <w:rPr>
                <w:spacing w:val="-10"/>
                <w:w w:val="105"/>
                <w:sz w:val="20"/>
              </w:rPr>
              <w:t xml:space="preserve"> </w:t>
            </w:r>
            <w:r>
              <w:rPr>
                <w:w w:val="105"/>
                <w:sz w:val="20"/>
              </w:rPr>
              <w:t>public</w:t>
            </w:r>
            <w:r>
              <w:rPr>
                <w:spacing w:val="-7"/>
                <w:w w:val="105"/>
                <w:sz w:val="20"/>
              </w:rPr>
              <w:t xml:space="preserve"> </w:t>
            </w:r>
            <w:r>
              <w:rPr>
                <w:w w:val="105"/>
                <w:sz w:val="20"/>
              </w:rPr>
              <w:t>and</w:t>
            </w:r>
            <w:r>
              <w:rPr>
                <w:spacing w:val="-9"/>
                <w:w w:val="105"/>
                <w:sz w:val="20"/>
              </w:rPr>
              <w:t xml:space="preserve"> </w:t>
            </w:r>
            <w:r>
              <w:rPr>
                <w:w w:val="105"/>
                <w:sz w:val="20"/>
              </w:rPr>
              <w:t>managing</w:t>
            </w:r>
            <w:r>
              <w:rPr>
                <w:spacing w:val="-5"/>
                <w:w w:val="105"/>
                <w:sz w:val="20"/>
              </w:rPr>
              <w:t xml:space="preserve"> </w:t>
            </w:r>
            <w:proofErr w:type="gramStart"/>
            <w:r>
              <w:rPr>
                <w:spacing w:val="-2"/>
                <w:w w:val="105"/>
                <w:sz w:val="20"/>
              </w:rPr>
              <w:t>offenders;</w:t>
            </w:r>
            <w:proofErr w:type="gramEnd"/>
          </w:p>
          <w:p w14:paraId="147BDC28" w14:textId="77777777" w:rsidR="00567443" w:rsidRDefault="00000000">
            <w:pPr>
              <w:pStyle w:val="TableParagraph"/>
              <w:numPr>
                <w:ilvl w:val="0"/>
                <w:numId w:val="2"/>
              </w:numPr>
              <w:tabs>
                <w:tab w:val="left" w:pos="421"/>
                <w:tab w:val="left" w:pos="422"/>
              </w:tabs>
              <w:spacing w:before="38"/>
              <w:rPr>
                <w:sz w:val="20"/>
              </w:rPr>
            </w:pPr>
            <w:r>
              <w:rPr>
                <w:sz w:val="20"/>
              </w:rPr>
              <w:t>Inadequate</w:t>
            </w:r>
            <w:r>
              <w:rPr>
                <w:spacing w:val="6"/>
                <w:sz w:val="20"/>
              </w:rPr>
              <w:t xml:space="preserve"> </w:t>
            </w:r>
            <w:r>
              <w:rPr>
                <w:sz w:val="20"/>
              </w:rPr>
              <w:t xml:space="preserve">- </w:t>
            </w:r>
            <w:r>
              <w:rPr>
                <w:spacing w:val="-4"/>
                <w:sz w:val="20"/>
              </w:rPr>
              <w:t>none.</w:t>
            </w:r>
          </w:p>
          <w:p w14:paraId="147BDC29" w14:textId="77777777" w:rsidR="00567443" w:rsidRDefault="00000000">
            <w:pPr>
              <w:pStyle w:val="TableParagraph"/>
              <w:spacing w:before="37"/>
              <w:ind w:left="150" w:right="178"/>
              <w:rPr>
                <w:sz w:val="20"/>
              </w:rPr>
            </w:pPr>
            <w:r>
              <w:rPr>
                <w:w w:val="105"/>
                <w:sz w:val="20"/>
              </w:rPr>
              <w:t>Although the report identified areas for improvement, Management have been able to demonstrate that there is a PEEL improvement plan in place which outlines the areas</w:t>
            </w:r>
            <w:r>
              <w:rPr>
                <w:spacing w:val="-5"/>
                <w:w w:val="105"/>
                <w:sz w:val="20"/>
              </w:rPr>
              <w:t xml:space="preserve"> </w:t>
            </w:r>
            <w:r>
              <w:rPr>
                <w:w w:val="105"/>
                <w:sz w:val="20"/>
              </w:rPr>
              <w:t>of improvement identified by HMIC along with</w:t>
            </w:r>
            <w:r>
              <w:rPr>
                <w:spacing w:val="-2"/>
                <w:w w:val="105"/>
                <w:sz w:val="20"/>
              </w:rPr>
              <w:t xml:space="preserve"> </w:t>
            </w:r>
            <w:r>
              <w:rPr>
                <w:w w:val="105"/>
                <w:sz w:val="20"/>
              </w:rPr>
              <w:t xml:space="preserve">actions and business owners to address </w:t>
            </w:r>
            <w:proofErr w:type="gramStart"/>
            <w:r>
              <w:rPr>
                <w:w w:val="105"/>
                <w:sz w:val="20"/>
              </w:rPr>
              <w:t>all</w:t>
            </w:r>
            <w:r>
              <w:rPr>
                <w:spacing w:val="-3"/>
                <w:w w:val="105"/>
                <w:sz w:val="20"/>
              </w:rPr>
              <w:t xml:space="preserve"> </w:t>
            </w:r>
            <w:r>
              <w:rPr>
                <w:w w:val="105"/>
                <w:sz w:val="20"/>
              </w:rPr>
              <w:t>of</w:t>
            </w:r>
            <w:proofErr w:type="gramEnd"/>
            <w:r>
              <w:rPr>
                <w:w w:val="105"/>
                <w:sz w:val="20"/>
              </w:rPr>
              <w:t xml:space="preserve"> the points raised.</w:t>
            </w:r>
            <w:r>
              <w:rPr>
                <w:spacing w:val="-1"/>
                <w:w w:val="105"/>
                <w:sz w:val="20"/>
              </w:rPr>
              <w:t xml:space="preserve"> </w:t>
            </w:r>
            <w:r>
              <w:rPr>
                <w:w w:val="105"/>
                <w:sz w:val="20"/>
              </w:rPr>
              <w:t>Areas</w:t>
            </w:r>
            <w:r>
              <w:rPr>
                <w:spacing w:val="-2"/>
                <w:w w:val="105"/>
                <w:sz w:val="20"/>
              </w:rPr>
              <w:t xml:space="preserve"> </w:t>
            </w:r>
            <w:r>
              <w:rPr>
                <w:w w:val="105"/>
                <w:sz w:val="20"/>
              </w:rPr>
              <w:t>are</w:t>
            </w:r>
            <w:r>
              <w:rPr>
                <w:spacing w:val="-3"/>
                <w:w w:val="105"/>
                <w:sz w:val="20"/>
              </w:rPr>
              <w:t xml:space="preserve"> </w:t>
            </w:r>
            <w:r>
              <w:rPr>
                <w:w w:val="105"/>
                <w:sz w:val="20"/>
              </w:rPr>
              <w:t>RAG rated</w:t>
            </w:r>
            <w:r>
              <w:rPr>
                <w:spacing w:val="-2"/>
                <w:w w:val="105"/>
                <w:sz w:val="20"/>
              </w:rPr>
              <w:t xml:space="preserve"> </w:t>
            </w:r>
            <w:r>
              <w:rPr>
                <w:w w:val="105"/>
                <w:sz w:val="20"/>
              </w:rPr>
              <w:t>to demonstrate progress.</w:t>
            </w:r>
            <w:r>
              <w:rPr>
                <w:spacing w:val="40"/>
                <w:w w:val="105"/>
                <w:sz w:val="20"/>
              </w:rPr>
              <w:t xml:space="preserve"> </w:t>
            </w:r>
            <w:r>
              <w:rPr>
                <w:w w:val="105"/>
                <w:sz w:val="20"/>
              </w:rPr>
              <w:t>Progress against the individual areas for improvement are overseen by Chief Officers and their respective business leads through governance arrangements already in place and incorporated into existing plans where relevant. This overarching PEEL Improvement Plan is owned by the Deputy Chief Constable with governance taking place via the well- established Force Improvement Board. Further scrutiny</w:t>
            </w:r>
            <w:r>
              <w:rPr>
                <w:spacing w:val="40"/>
                <w:w w:val="105"/>
                <w:sz w:val="20"/>
              </w:rPr>
              <w:t xml:space="preserve"> </w:t>
            </w:r>
            <w:r>
              <w:rPr>
                <w:w w:val="105"/>
                <w:sz w:val="20"/>
              </w:rPr>
              <w:t xml:space="preserve">by the Chief Constable occurs through the PEEL Oversight </w:t>
            </w:r>
            <w:r>
              <w:rPr>
                <w:spacing w:val="-2"/>
                <w:w w:val="105"/>
                <w:sz w:val="20"/>
              </w:rPr>
              <w:t>Board.</w:t>
            </w:r>
          </w:p>
          <w:p w14:paraId="147BDC2A" w14:textId="77777777" w:rsidR="00567443" w:rsidRDefault="00000000">
            <w:pPr>
              <w:pStyle w:val="TableParagraph"/>
              <w:spacing w:before="29" w:line="241" w:lineRule="exact"/>
              <w:ind w:left="150"/>
              <w:rPr>
                <w:sz w:val="20"/>
              </w:rPr>
            </w:pPr>
            <w:r>
              <w:rPr>
                <w:sz w:val="20"/>
              </w:rPr>
              <w:t>Outcomes</w:t>
            </w:r>
            <w:r>
              <w:rPr>
                <w:spacing w:val="37"/>
                <w:sz w:val="20"/>
              </w:rPr>
              <w:t xml:space="preserve"> </w:t>
            </w:r>
            <w:r>
              <w:rPr>
                <w:sz w:val="20"/>
              </w:rPr>
              <w:t>from</w:t>
            </w:r>
            <w:r>
              <w:rPr>
                <w:spacing w:val="22"/>
                <w:sz w:val="20"/>
              </w:rPr>
              <w:t xml:space="preserve"> </w:t>
            </w:r>
            <w:r>
              <w:rPr>
                <w:sz w:val="20"/>
              </w:rPr>
              <w:t>reviews</w:t>
            </w:r>
            <w:r>
              <w:rPr>
                <w:spacing w:val="16"/>
                <w:sz w:val="20"/>
              </w:rPr>
              <w:t xml:space="preserve"> </w:t>
            </w:r>
            <w:r>
              <w:rPr>
                <w:sz w:val="20"/>
              </w:rPr>
              <w:t>by</w:t>
            </w:r>
            <w:r>
              <w:rPr>
                <w:spacing w:val="21"/>
                <w:sz w:val="20"/>
              </w:rPr>
              <w:t xml:space="preserve"> </w:t>
            </w:r>
            <w:r>
              <w:rPr>
                <w:sz w:val="20"/>
              </w:rPr>
              <w:t>HMIC</w:t>
            </w:r>
            <w:r>
              <w:rPr>
                <w:spacing w:val="24"/>
                <w:sz w:val="20"/>
              </w:rPr>
              <w:t xml:space="preserve"> </w:t>
            </w:r>
            <w:r>
              <w:rPr>
                <w:sz w:val="20"/>
              </w:rPr>
              <w:t>are</w:t>
            </w:r>
            <w:r>
              <w:rPr>
                <w:spacing w:val="17"/>
                <w:sz w:val="20"/>
              </w:rPr>
              <w:t xml:space="preserve"> </w:t>
            </w:r>
            <w:r>
              <w:rPr>
                <w:sz w:val="20"/>
              </w:rPr>
              <w:t>reported</w:t>
            </w:r>
            <w:r>
              <w:rPr>
                <w:spacing w:val="27"/>
                <w:sz w:val="20"/>
              </w:rPr>
              <w:t xml:space="preserve"> </w:t>
            </w:r>
            <w:r>
              <w:rPr>
                <w:sz w:val="20"/>
              </w:rPr>
              <w:t>to</w:t>
            </w:r>
            <w:r>
              <w:rPr>
                <w:spacing w:val="24"/>
                <w:sz w:val="20"/>
              </w:rPr>
              <w:t xml:space="preserve"> </w:t>
            </w:r>
            <w:r>
              <w:rPr>
                <w:sz w:val="20"/>
              </w:rPr>
              <w:t>the</w:t>
            </w:r>
            <w:r>
              <w:rPr>
                <w:spacing w:val="23"/>
                <w:sz w:val="20"/>
              </w:rPr>
              <w:t xml:space="preserve"> </w:t>
            </w:r>
            <w:r>
              <w:rPr>
                <w:sz w:val="20"/>
              </w:rPr>
              <w:t>Joint</w:t>
            </w:r>
            <w:r>
              <w:rPr>
                <w:spacing w:val="27"/>
                <w:sz w:val="20"/>
              </w:rPr>
              <w:t xml:space="preserve"> </w:t>
            </w:r>
            <w:r>
              <w:rPr>
                <w:sz w:val="20"/>
              </w:rPr>
              <w:t>Audit</w:t>
            </w:r>
            <w:r>
              <w:rPr>
                <w:spacing w:val="27"/>
                <w:sz w:val="20"/>
              </w:rPr>
              <w:t xml:space="preserve"> </w:t>
            </w:r>
            <w:r>
              <w:rPr>
                <w:sz w:val="20"/>
              </w:rPr>
              <w:t>Committee</w:t>
            </w:r>
            <w:r>
              <w:rPr>
                <w:spacing w:val="31"/>
                <w:sz w:val="20"/>
              </w:rPr>
              <w:t xml:space="preserve"> </w:t>
            </w:r>
            <w:r>
              <w:rPr>
                <w:sz w:val="20"/>
              </w:rPr>
              <w:t>at</w:t>
            </w:r>
            <w:r>
              <w:rPr>
                <w:spacing w:val="19"/>
                <w:sz w:val="20"/>
              </w:rPr>
              <w:t xml:space="preserve"> </w:t>
            </w:r>
            <w:r>
              <w:rPr>
                <w:sz w:val="20"/>
              </w:rPr>
              <w:t>regular</w:t>
            </w:r>
            <w:r>
              <w:rPr>
                <w:spacing w:val="23"/>
                <w:sz w:val="20"/>
              </w:rPr>
              <w:t xml:space="preserve"> </w:t>
            </w:r>
            <w:r>
              <w:rPr>
                <w:sz w:val="20"/>
              </w:rPr>
              <w:t>intervals</w:t>
            </w:r>
            <w:r>
              <w:rPr>
                <w:spacing w:val="22"/>
                <w:sz w:val="20"/>
              </w:rPr>
              <w:t xml:space="preserve"> </w:t>
            </w:r>
            <w:r>
              <w:rPr>
                <w:sz w:val="20"/>
              </w:rPr>
              <w:t>by</w:t>
            </w:r>
            <w:r>
              <w:rPr>
                <w:spacing w:val="20"/>
                <w:sz w:val="20"/>
              </w:rPr>
              <w:t xml:space="preserve"> </w:t>
            </w:r>
            <w:r>
              <w:rPr>
                <w:sz w:val="20"/>
              </w:rPr>
              <w:t>the</w:t>
            </w:r>
            <w:r>
              <w:rPr>
                <w:spacing w:val="24"/>
                <w:sz w:val="20"/>
              </w:rPr>
              <w:t xml:space="preserve"> </w:t>
            </w:r>
            <w:r>
              <w:rPr>
                <w:sz w:val="20"/>
              </w:rPr>
              <w:t>Chief</w:t>
            </w:r>
            <w:r>
              <w:rPr>
                <w:spacing w:val="24"/>
                <w:sz w:val="20"/>
              </w:rPr>
              <w:t xml:space="preserve"> </w:t>
            </w:r>
            <w:r>
              <w:rPr>
                <w:spacing w:val="-2"/>
                <w:sz w:val="20"/>
              </w:rPr>
              <w:t>Officer</w:t>
            </w:r>
          </w:p>
          <w:p w14:paraId="147BDC2B" w14:textId="77777777" w:rsidR="00567443" w:rsidRDefault="00000000">
            <w:pPr>
              <w:pStyle w:val="TableParagraph"/>
              <w:spacing w:line="241" w:lineRule="exact"/>
              <w:ind w:left="150"/>
              <w:rPr>
                <w:sz w:val="20"/>
              </w:rPr>
            </w:pPr>
            <w:r>
              <w:rPr>
                <w:w w:val="105"/>
                <w:sz w:val="20"/>
              </w:rPr>
              <w:t>team</w:t>
            </w:r>
            <w:r>
              <w:rPr>
                <w:spacing w:val="-11"/>
                <w:w w:val="105"/>
                <w:sz w:val="20"/>
              </w:rPr>
              <w:t xml:space="preserve"> </w:t>
            </w:r>
            <w:r>
              <w:rPr>
                <w:w w:val="105"/>
                <w:sz w:val="20"/>
              </w:rPr>
              <w:t>including</w:t>
            </w:r>
            <w:r>
              <w:rPr>
                <w:spacing w:val="-1"/>
                <w:w w:val="105"/>
                <w:sz w:val="20"/>
              </w:rPr>
              <w:t xml:space="preserve"> </w:t>
            </w:r>
            <w:r>
              <w:rPr>
                <w:w w:val="105"/>
                <w:sz w:val="20"/>
              </w:rPr>
              <w:t>an</w:t>
            </w:r>
            <w:r>
              <w:rPr>
                <w:spacing w:val="-11"/>
                <w:w w:val="105"/>
                <w:sz w:val="20"/>
              </w:rPr>
              <w:t xml:space="preserve"> </w:t>
            </w:r>
            <w:r>
              <w:rPr>
                <w:w w:val="105"/>
                <w:sz w:val="20"/>
              </w:rPr>
              <w:t>overview</w:t>
            </w:r>
            <w:r>
              <w:rPr>
                <w:spacing w:val="-14"/>
                <w:w w:val="105"/>
                <w:sz w:val="20"/>
              </w:rPr>
              <w:t xml:space="preserve"> </w:t>
            </w:r>
            <w:r>
              <w:rPr>
                <w:w w:val="105"/>
                <w:sz w:val="20"/>
              </w:rPr>
              <w:t>on</w:t>
            </w:r>
            <w:r>
              <w:rPr>
                <w:spacing w:val="-7"/>
                <w:w w:val="105"/>
                <w:sz w:val="20"/>
              </w:rPr>
              <w:t xml:space="preserve"> </w:t>
            </w:r>
            <w:r>
              <w:rPr>
                <w:w w:val="105"/>
                <w:sz w:val="20"/>
              </w:rPr>
              <w:t>the</w:t>
            </w:r>
            <w:r>
              <w:rPr>
                <w:spacing w:val="-10"/>
                <w:w w:val="105"/>
                <w:sz w:val="20"/>
              </w:rPr>
              <w:t xml:space="preserve"> </w:t>
            </w:r>
            <w:r>
              <w:rPr>
                <w:w w:val="105"/>
                <w:sz w:val="20"/>
              </w:rPr>
              <w:t>existing</w:t>
            </w:r>
            <w:r>
              <w:rPr>
                <w:spacing w:val="-8"/>
                <w:w w:val="105"/>
                <w:sz w:val="20"/>
              </w:rPr>
              <w:t xml:space="preserve"> </w:t>
            </w:r>
            <w:r>
              <w:rPr>
                <w:w w:val="105"/>
                <w:sz w:val="20"/>
              </w:rPr>
              <w:t>recommendations from</w:t>
            </w:r>
            <w:r>
              <w:rPr>
                <w:spacing w:val="-11"/>
                <w:w w:val="105"/>
                <w:sz w:val="20"/>
              </w:rPr>
              <w:t xml:space="preserve"> </w:t>
            </w:r>
            <w:r>
              <w:rPr>
                <w:w w:val="105"/>
                <w:sz w:val="20"/>
              </w:rPr>
              <w:t>previous</w:t>
            </w:r>
            <w:r>
              <w:rPr>
                <w:spacing w:val="-7"/>
                <w:w w:val="105"/>
                <w:sz w:val="20"/>
              </w:rPr>
              <w:t xml:space="preserve"> </w:t>
            </w:r>
            <w:r>
              <w:rPr>
                <w:w w:val="105"/>
                <w:sz w:val="20"/>
              </w:rPr>
              <w:t>HMIC</w:t>
            </w:r>
            <w:r>
              <w:rPr>
                <w:spacing w:val="-11"/>
                <w:w w:val="105"/>
                <w:sz w:val="20"/>
              </w:rPr>
              <w:t xml:space="preserve"> </w:t>
            </w:r>
            <w:r>
              <w:rPr>
                <w:spacing w:val="-2"/>
                <w:w w:val="105"/>
                <w:sz w:val="20"/>
              </w:rPr>
              <w:t>inspections.</w:t>
            </w:r>
          </w:p>
        </w:tc>
      </w:tr>
    </w:tbl>
    <w:p w14:paraId="147BDC2D" w14:textId="77777777" w:rsidR="00567443" w:rsidRDefault="00567443">
      <w:pPr>
        <w:spacing w:line="241" w:lineRule="exact"/>
        <w:rPr>
          <w:sz w:val="20"/>
        </w:rPr>
        <w:sectPr w:rsidR="00567443">
          <w:headerReference w:type="default" r:id="rId41"/>
          <w:footerReference w:type="default" r:id="rId42"/>
          <w:pgSz w:w="16850" w:h="11910" w:orient="landscape"/>
          <w:pgMar w:top="1540" w:right="520" w:bottom="460" w:left="420" w:header="922" w:footer="280" w:gutter="0"/>
          <w:cols w:space="720"/>
        </w:sectPr>
      </w:pPr>
    </w:p>
    <w:p w14:paraId="147BDC2E" w14:textId="77777777" w:rsidR="00567443" w:rsidRDefault="00000000">
      <w:pPr>
        <w:pStyle w:val="BodyText"/>
        <w:spacing w:after="1"/>
        <w:rPr>
          <w:rFonts w:ascii="Trebuchet MS"/>
          <w:b/>
          <w:sz w:val="14"/>
        </w:rPr>
      </w:pPr>
      <w:r>
        <w:lastRenderedPageBreak/>
        <w:pict w14:anchorId="147BDCC4">
          <v:line id="_x0000_s2058" style="position:absolute;z-index:15741440;mso-position-horizontal-relative:page;mso-position-vertical-relative:page" from="34.15pt,76.15pt" to="808pt,76.15pt" strokecolor="silver" strokeweight="2.25pt">
            <w10:wrap anchorx="page" anchory="page"/>
          </v:line>
        </w:pict>
      </w:r>
    </w:p>
    <w:p w14:paraId="147BDC2F" w14:textId="77777777" w:rsidR="00567443" w:rsidRDefault="00000000">
      <w:pPr>
        <w:pStyle w:val="BodyText"/>
        <w:ind w:left="261"/>
        <w:rPr>
          <w:rFonts w:ascii="Trebuchet MS"/>
        </w:rPr>
      </w:pPr>
      <w:r>
        <w:rPr>
          <w:rFonts w:ascii="Trebuchet MS"/>
        </w:rPr>
      </w:r>
      <w:r>
        <w:rPr>
          <w:rFonts w:ascii="Trebuchet MS"/>
        </w:rPr>
        <w:pict w14:anchorId="147BDCC6">
          <v:group id="docshapegroup107" o:spid="_x0000_s2056" style="width:776.65pt;height:19.95pt;mso-position-horizontal-relative:char;mso-position-vertical-relative:line" coordsize="15533,399">
            <v:rect id="docshape108" o:spid="_x0000_s2057" style="position:absolute;width:15533;height:399" fillcolor="#636363" stroked="f"/>
            <w10:anchorlock/>
          </v:group>
        </w:pict>
      </w:r>
    </w:p>
    <w:p w14:paraId="147BDC30" w14:textId="77777777" w:rsidR="00567443" w:rsidRDefault="00567443">
      <w:pPr>
        <w:pStyle w:val="BodyText"/>
        <w:spacing w:before="2"/>
        <w:rPr>
          <w:rFonts w:ascii="Trebuchet MS"/>
          <w:b/>
          <w:sz w:val="15"/>
        </w:rPr>
      </w:pPr>
    </w:p>
    <w:tbl>
      <w:tblPr>
        <w:tblW w:w="0" w:type="auto"/>
        <w:tblInd w:w="269" w:type="dxa"/>
        <w:tblLayout w:type="fixed"/>
        <w:tblCellMar>
          <w:left w:w="0" w:type="dxa"/>
          <w:right w:w="0" w:type="dxa"/>
        </w:tblCellMar>
        <w:tblLook w:val="01E0" w:firstRow="1" w:lastRow="1" w:firstColumn="1" w:lastColumn="1" w:noHBand="0" w:noVBand="0"/>
      </w:tblPr>
      <w:tblGrid>
        <w:gridCol w:w="4361"/>
        <w:gridCol w:w="11172"/>
      </w:tblGrid>
      <w:tr w:rsidR="00567443" w14:paraId="147BDC33" w14:textId="77777777">
        <w:trPr>
          <w:trHeight w:val="366"/>
        </w:trPr>
        <w:tc>
          <w:tcPr>
            <w:tcW w:w="4361" w:type="dxa"/>
            <w:shd w:val="clear" w:color="auto" w:fill="7E7D82"/>
          </w:tcPr>
          <w:p w14:paraId="147BDC31" w14:textId="77777777" w:rsidR="00567443" w:rsidRDefault="00000000">
            <w:pPr>
              <w:pStyle w:val="TableParagraph"/>
              <w:spacing w:before="64"/>
              <w:ind w:left="72"/>
              <w:rPr>
                <w:rFonts w:ascii="Trebuchet MS"/>
                <w:b/>
                <w:sz w:val="20"/>
              </w:rPr>
            </w:pPr>
            <w:r>
              <w:rPr>
                <w:rFonts w:ascii="Trebuchet MS"/>
                <w:b/>
                <w:color w:val="FFE600"/>
                <w:sz w:val="20"/>
              </w:rPr>
              <w:t>Reporting</w:t>
            </w:r>
            <w:r>
              <w:rPr>
                <w:rFonts w:ascii="Trebuchet MS"/>
                <w:b/>
                <w:color w:val="FFE600"/>
                <w:spacing w:val="32"/>
                <w:sz w:val="20"/>
              </w:rPr>
              <w:t xml:space="preserve"> </w:t>
            </w:r>
            <w:r>
              <w:rPr>
                <w:rFonts w:ascii="Trebuchet MS"/>
                <w:b/>
                <w:color w:val="FFE600"/>
                <w:sz w:val="20"/>
              </w:rPr>
              <w:t>Sub-</w:t>
            </w:r>
            <w:r>
              <w:rPr>
                <w:rFonts w:ascii="Trebuchet MS"/>
                <w:b/>
                <w:color w:val="FFE600"/>
                <w:spacing w:val="-2"/>
                <w:sz w:val="20"/>
              </w:rPr>
              <w:t>Criteria</w:t>
            </w:r>
          </w:p>
        </w:tc>
        <w:tc>
          <w:tcPr>
            <w:tcW w:w="11172" w:type="dxa"/>
            <w:shd w:val="clear" w:color="auto" w:fill="7E7D82"/>
          </w:tcPr>
          <w:p w14:paraId="147BDC32" w14:textId="77777777" w:rsidR="00567443" w:rsidRDefault="00000000">
            <w:pPr>
              <w:pStyle w:val="TableParagraph"/>
              <w:spacing w:before="64"/>
              <w:ind w:left="130"/>
              <w:rPr>
                <w:rFonts w:ascii="Trebuchet MS"/>
                <w:b/>
                <w:sz w:val="20"/>
              </w:rPr>
            </w:pPr>
            <w:r>
              <w:rPr>
                <w:rFonts w:ascii="Trebuchet MS"/>
                <w:b/>
                <w:color w:val="FFE600"/>
                <w:spacing w:val="-2"/>
                <w:w w:val="105"/>
                <w:sz w:val="20"/>
              </w:rPr>
              <w:t>Findings</w:t>
            </w:r>
          </w:p>
        </w:tc>
      </w:tr>
      <w:tr w:rsidR="00567443" w14:paraId="147BDC3C" w14:textId="77777777">
        <w:trPr>
          <w:trHeight w:val="6613"/>
        </w:trPr>
        <w:tc>
          <w:tcPr>
            <w:tcW w:w="4361" w:type="dxa"/>
            <w:tcBorders>
              <w:bottom w:val="single" w:sz="8" w:space="0" w:color="7E7D82"/>
            </w:tcBorders>
          </w:tcPr>
          <w:p w14:paraId="147BDC34" w14:textId="77777777" w:rsidR="00567443" w:rsidRDefault="00000000">
            <w:pPr>
              <w:pStyle w:val="TableParagraph"/>
              <w:spacing w:before="39"/>
              <w:ind w:left="72"/>
              <w:rPr>
                <w:sz w:val="20"/>
              </w:rPr>
            </w:pPr>
            <w:r>
              <w:rPr>
                <w:w w:val="110"/>
                <w:sz w:val="20"/>
              </w:rPr>
              <w:t>How</w:t>
            </w:r>
            <w:r>
              <w:rPr>
                <w:spacing w:val="-3"/>
                <w:w w:val="110"/>
                <w:sz w:val="20"/>
              </w:rPr>
              <w:t xml:space="preserve"> </w:t>
            </w:r>
            <w:r>
              <w:rPr>
                <w:w w:val="110"/>
                <w:sz w:val="20"/>
              </w:rPr>
              <w:t>the</w:t>
            </w:r>
            <w:r>
              <w:rPr>
                <w:spacing w:val="-4"/>
                <w:w w:val="110"/>
                <w:sz w:val="20"/>
              </w:rPr>
              <w:t xml:space="preserve"> </w:t>
            </w:r>
            <w:r>
              <w:rPr>
                <w:w w:val="110"/>
                <w:sz w:val="20"/>
              </w:rPr>
              <w:t>body</w:t>
            </w:r>
            <w:r>
              <w:rPr>
                <w:spacing w:val="-2"/>
                <w:w w:val="110"/>
                <w:sz w:val="20"/>
              </w:rPr>
              <w:t xml:space="preserve"> </w:t>
            </w:r>
            <w:r>
              <w:rPr>
                <w:w w:val="110"/>
                <w:sz w:val="20"/>
              </w:rPr>
              <w:t>ensures</w:t>
            </w:r>
            <w:r>
              <w:rPr>
                <w:spacing w:val="-2"/>
                <w:w w:val="110"/>
                <w:sz w:val="20"/>
              </w:rPr>
              <w:t xml:space="preserve"> </w:t>
            </w:r>
            <w:r>
              <w:rPr>
                <w:w w:val="110"/>
                <w:sz w:val="20"/>
              </w:rPr>
              <w:t>it</w:t>
            </w:r>
            <w:r>
              <w:rPr>
                <w:spacing w:val="-8"/>
                <w:w w:val="110"/>
                <w:sz w:val="20"/>
              </w:rPr>
              <w:t xml:space="preserve"> </w:t>
            </w:r>
            <w:r>
              <w:rPr>
                <w:w w:val="110"/>
                <w:sz w:val="20"/>
              </w:rPr>
              <w:t>delivers</w:t>
            </w:r>
            <w:r>
              <w:rPr>
                <w:spacing w:val="-5"/>
                <w:w w:val="110"/>
                <w:sz w:val="20"/>
              </w:rPr>
              <w:t xml:space="preserve"> </w:t>
            </w:r>
            <w:r>
              <w:rPr>
                <w:w w:val="110"/>
                <w:sz w:val="20"/>
              </w:rPr>
              <w:t>its</w:t>
            </w:r>
            <w:r>
              <w:rPr>
                <w:spacing w:val="-8"/>
                <w:w w:val="110"/>
                <w:sz w:val="20"/>
              </w:rPr>
              <w:t xml:space="preserve"> </w:t>
            </w:r>
            <w:r>
              <w:rPr>
                <w:w w:val="110"/>
                <w:sz w:val="20"/>
              </w:rPr>
              <w:t xml:space="preserve">role </w:t>
            </w:r>
            <w:r>
              <w:rPr>
                <w:sz w:val="20"/>
              </w:rPr>
              <w:t xml:space="preserve">within significant partnerships, engages with </w:t>
            </w:r>
            <w:r>
              <w:rPr>
                <w:w w:val="110"/>
                <w:sz w:val="20"/>
              </w:rPr>
              <w:t>stakeholders it</w:t>
            </w:r>
            <w:r>
              <w:rPr>
                <w:spacing w:val="-3"/>
                <w:w w:val="110"/>
                <w:sz w:val="20"/>
              </w:rPr>
              <w:t xml:space="preserve"> </w:t>
            </w:r>
            <w:r>
              <w:rPr>
                <w:w w:val="110"/>
                <w:sz w:val="20"/>
              </w:rPr>
              <w:t>has</w:t>
            </w:r>
            <w:r>
              <w:rPr>
                <w:spacing w:val="-1"/>
                <w:w w:val="110"/>
                <w:sz w:val="20"/>
              </w:rPr>
              <w:t xml:space="preserve"> </w:t>
            </w:r>
            <w:r>
              <w:rPr>
                <w:w w:val="110"/>
                <w:sz w:val="20"/>
              </w:rPr>
              <w:t>identified, monitors performance against</w:t>
            </w:r>
            <w:r>
              <w:rPr>
                <w:spacing w:val="-3"/>
                <w:w w:val="110"/>
                <w:sz w:val="20"/>
              </w:rPr>
              <w:t xml:space="preserve"> </w:t>
            </w:r>
            <w:r>
              <w:rPr>
                <w:w w:val="110"/>
                <w:sz w:val="20"/>
              </w:rPr>
              <w:t>expectations, and ensures</w:t>
            </w:r>
            <w:r>
              <w:rPr>
                <w:spacing w:val="-8"/>
                <w:w w:val="110"/>
                <w:sz w:val="20"/>
              </w:rPr>
              <w:t xml:space="preserve"> </w:t>
            </w:r>
            <w:r>
              <w:rPr>
                <w:w w:val="110"/>
                <w:sz w:val="20"/>
              </w:rPr>
              <w:t>action</w:t>
            </w:r>
            <w:r>
              <w:rPr>
                <w:spacing w:val="-6"/>
                <w:w w:val="110"/>
                <w:sz w:val="20"/>
              </w:rPr>
              <w:t xml:space="preserve"> </w:t>
            </w:r>
            <w:r>
              <w:rPr>
                <w:w w:val="110"/>
                <w:sz w:val="20"/>
              </w:rPr>
              <w:t>is</w:t>
            </w:r>
            <w:r>
              <w:rPr>
                <w:spacing w:val="-13"/>
                <w:w w:val="110"/>
                <w:sz w:val="20"/>
              </w:rPr>
              <w:t xml:space="preserve"> </w:t>
            </w:r>
            <w:r>
              <w:rPr>
                <w:w w:val="110"/>
                <w:sz w:val="20"/>
              </w:rPr>
              <w:t>taken</w:t>
            </w:r>
            <w:r>
              <w:rPr>
                <w:spacing w:val="-10"/>
                <w:w w:val="110"/>
                <w:sz w:val="20"/>
              </w:rPr>
              <w:t xml:space="preserve"> </w:t>
            </w:r>
            <w:r>
              <w:rPr>
                <w:w w:val="110"/>
                <w:sz w:val="20"/>
              </w:rPr>
              <w:t>where</w:t>
            </w:r>
            <w:r>
              <w:rPr>
                <w:spacing w:val="-15"/>
                <w:w w:val="110"/>
                <w:sz w:val="20"/>
              </w:rPr>
              <w:t xml:space="preserve"> </w:t>
            </w:r>
            <w:r>
              <w:rPr>
                <w:w w:val="110"/>
                <w:sz w:val="20"/>
              </w:rPr>
              <w:t>necessary</w:t>
            </w:r>
            <w:r>
              <w:rPr>
                <w:spacing w:val="-8"/>
                <w:w w:val="110"/>
                <w:sz w:val="20"/>
              </w:rPr>
              <w:t xml:space="preserve"> </w:t>
            </w:r>
            <w:r>
              <w:rPr>
                <w:w w:val="110"/>
                <w:sz w:val="20"/>
              </w:rPr>
              <w:t xml:space="preserve">to </w:t>
            </w:r>
            <w:r>
              <w:rPr>
                <w:spacing w:val="-2"/>
                <w:w w:val="110"/>
                <w:sz w:val="20"/>
              </w:rPr>
              <w:t>improve</w:t>
            </w:r>
          </w:p>
        </w:tc>
        <w:tc>
          <w:tcPr>
            <w:tcW w:w="11172" w:type="dxa"/>
            <w:tcBorders>
              <w:bottom w:val="single" w:sz="8" w:space="0" w:color="7E7D82"/>
            </w:tcBorders>
          </w:tcPr>
          <w:p w14:paraId="147BDC35" w14:textId="77777777" w:rsidR="00567443" w:rsidRDefault="00000000">
            <w:pPr>
              <w:pStyle w:val="TableParagraph"/>
              <w:spacing w:before="39"/>
              <w:ind w:left="130" w:right="105"/>
              <w:rPr>
                <w:sz w:val="20"/>
              </w:rPr>
            </w:pPr>
            <w:r>
              <w:rPr>
                <w:w w:val="105"/>
                <w:sz w:val="20"/>
              </w:rPr>
              <w:t>The Police</w:t>
            </w:r>
            <w:r>
              <w:rPr>
                <w:spacing w:val="-3"/>
                <w:w w:val="105"/>
                <w:sz w:val="20"/>
              </w:rPr>
              <w:t xml:space="preserve"> </w:t>
            </w:r>
            <w:r>
              <w:rPr>
                <w:w w:val="105"/>
                <w:sz w:val="20"/>
              </w:rPr>
              <w:t>&amp;</w:t>
            </w:r>
            <w:r>
              <w:rPr>
                <w:spacing w:val="-7"/>
                <w:w w:val="105"/>
                <w:sz w:val="20"/>
              </w:rPr>
              <w:t xml:space="preserve"> </w:t>
            </w:r>
            <w:r>
              <w:rPr>
                <w:w w:val="105"/>
                <w:sz w:val="20"/>
              </w:rPr>
              <w:t>Crime</w:t>
            </w:r>
            <w:r>
              <w:rPr>
                <w:spacing w:val="-5"/>
                <w:w w:val="105"/>
                <w:sz w:val="20"/>
              </w:rPr>
              <w:t xml:space="preserve"> </w:t>
            </w:r>
            <w:r>
              <w:rPr>
                <w:w w:val="105"/>
                <w:sz w:val="20"/>
              </w:rPr>
              <w:t>Commissioner has</w:t>
            </w:r>
            <w:r>
              <w:rPr>
                <w:spacing w:val="-4"/>
                <w:w w:val="105"/>
                <w:sz w:val="20"/>
              </w:rPr>
              <w:t xml:space="preserve"> </w:t>
            </w:r>
            <w:r>
              <w:rPr>
                <w:w w:val="105"/>
                <w:sz w:val="20"/>
              </w:rPr>
              <w:t>an</w:t>
            </w:r>
            <w:r>
              <w:rPr>
                <w:spacing w:val="-3"/>
                <w:w w:val="105"/>
                <w:sz w:val="20"/>
              </w:rPr>
              <w:t xml:space="preserve"> </w:t>
            </w:r>
            <w:r>
              <w:rPr>
                <w:w w:val="105"/>
                <w:sz w:val="20"/>
              </w:rPr>
              <w:t>overarching Commissioning Strategy</w:t>
            </w:r>
            <w:r>
              <w:rPr>
                <w:spacing w:val="-5"/>
                <w:w w:val="105"/>
                <w:sz w:val="20"/>
              </w:rPr>
              <w:t xml:space="preserve"> </w:t>
            </w:r>
            <w:r>
              <w:rPr>
                <w:w w:val="105"/>
                <w:sz w:val="20"/>
              </w:rPr>
              <w:t>which</w:t>
            </w:r>
            <w:r>
              <w:rPr>
                <w:spacing w:val="-1"/>
                <w:w w:val="105"/>
                <w:sz w:val="20"/>
              </w:rPr>
              <w:t xml:space="preserve"> </w:t>
            </w:r>
            <w:r>
              <w:rPr>
                <w:w w:val="105"/>
                <w:sz w:val="20"/>
              </w:rPr>
              <w:t>drives</w:t>
            </w:r>
            <w:r>
              <w:rPr>
                <w:spacing w:val="-4"/>
                <w:w w:val="105"/>
                <w:sz w:val="20"/>
              </w:rPr>
              <w:t xml:space="preserve"> </w:t>
            </w:r>
            <w:r>
              <w:rPr>
                <w:w w:val="105"/>
                <w:sz w:val="20"/>
              </w:rPr>
              <w:t>partnership</w:t>
            </w:r>
            <w:r>
              <w:rPr>
                <w:spacing w:val="-1"/>
                <w:w w:val="105"/>
                <w:sz w:val="20"/>
              </w:rPr>
              <w:t xml:space="preserve"> </w:t>
            </w:r>
            <w:r>
              <w:rPr>
                <w:w w:val="105"/>
                <w:sz w:val="20"/>
              </w:rPr>
              <w:t>working</w:t>
            </w:r>
            <w:r>
              <w:rPr>
                <w:spacing w:val="-1"/>
                <w:w w:val="105"/>
                <w:sz w:val="20"/>
              </w:rPr>
              <w:t xml:space="preserve"> </w:t>
            </w:r>
            <w:r>
              <w:rPr>
                <w:w w:val="105"/>
                <w:sz w:val="20"/>
              </w:rPr>
              <w:t xml:space="preserve">and the Police &amp; Crime Commissioner’s Police and Crime Plan includes a commitment to collaborate with other </w:t>
            </w:r>
            <w:proofErr w:type="spellStart"/>
            <w:r>
              <w:rPr>
                <w:w w:val="105"/>
                <w:sz w:val="20"/>
              </w:rPr>
              <w:t>organisations</w:t>
            </w:r>
            <w:proofErr w:type="spellEnd"/>
            <w:r>
              <w:rPr>
                <w:w w:val="105"/>
                <w:sz w:val="20"/>
              </w:rPr>
              <w:t xml:space="preserve"> to tackle crime and community issues more effectively, particularly focusing on improved communication, making better use of limited resources and greater sharing of skills and expertise.</w:t>
            </w:r>
          </w:p>
          <w:p w14:paraId="147BDC36" w14:textId="77777777" w:rsidR="00567443" w:rsidRDefault="00000000">
            <w:pPr>
              <w:pStyle w:val="TableParagraph"/>
              <w:spacing w:before="35"/>
              <w:ind w:left="130" w:right="105"/>
              <w:rPr>
                <w:sz w:val="20"/>
              </w:rPr>
            </w:pPr>
            <w:r>
              <w:rPr>
                <w:w w:val="105"/>
                <w:sz w:val="20"/>
              </w:rPr>
              <w:t>The Police &amp; Crime Commissioners actively engages with a range of partners to support delivery of the Police and Crime Plan priorities. This can be demonstrated through the engagement with a wide variety</w:t>
            </w:r>
            <w:r>
              <w:rPr>
                <w:spacing w:val="-4"/>
                <w:w w:val="105"/>
                <w:sz w:val="20"/>
              </w:rPr>
              <w:t xml:space="preserve"> </w:t>
            </w:r>
            <w:r>
              <w:rPr>
                <w:w w:val="105"/>
                <w:sz w:val="20"/>
              </w:rPr>
              <w:t xml:space="preserve">of partnership groups, </w:t>
            </w:r>
            <w:proofErr w:type="gramStart"/>
            <w:r>
              <w:rPr>
                <w:w w:val="105"/>
                <w:sz w:val="20"/>
              </w:rPr>
              <w:t>activities</w:t>
            </w:r>
            <w:proofErr w:type="gramEnd"/>
            <w:r>
              <w:rPr>
                <w:w w:val="105"/>
                <w:sz w:val="20"/>
              </w:rPr>
              <w:t xml:space="preserve"> and </w:t>
            </w:r>
            <w:proofErr w:type="spellStart"/>
            <w:r>
              <w:rPr>
                <w:w w:val="105"/>
                <w:sz w:val="20"/>
              </w:rPr>
              <w:t>organisations</w:t>
            </w:r>
            <w:proofErr w:type="spellEnd"/>
            <w:r>
              <w:rPr>
                <w:w w:val="105"/>
                <w:sz w:val="20"/>
              </w:rPr>
              <w:t>, such as Community Safety Partnerships, victim and community support services and the Kent</w:t>
            </w:r>
            <w:r>
              <w:rPr>
                <w:spacing w:val="-1"/>
                <w:w w:val="105"/>
                <w:sz w:val="20"/>
              </w:rPr>
              <w:t xml:space="preserve"> </w:t>
            </w:r>
            <w:r>
              <w:rPr>
                <w:w w:val="105"/>
                <w:sz w:val="20"/>
              </w:rPr>
              <w:t>Criminal Justice Board, which the Police &amp;</w:t>
            </w:r>
            <w:r>
              <w:rPr>
                <w:spacing w:val="-3"/>
                <w:w w:val="105"/>
                <w:sz w:val="20"/>
              </w:rPr>
              <w:t xml:space="preserve"> </w:t>
            </w:r>
            <w:r>
              <w:rPr>
                <w:w w:val="105"/>
                <w:sz w:val="20"/>
              </w:rPr>
              <w:t>Crime</w:t>
            </w:r>
            <w:r>
              <w:rPr>
                <w:spacing w:val="-2"/>
                <w:w w:val="105"/>
                <w:sz w:val="20"/>
              </w:rPr>
              <w:t xml:space="preserve"> </w:t>
            </w:r>
            <w:r>
              <w:rPr>
                <w:w w:val="105"/>
                <w:sz w:val="20"/>
              </w:rPr>
              <w:t>Commissioner now chairs. This approach enables opportunities for collaborative</w:t>
            </w:r>
            <w:r>
              <w:rPr>
                <w:spacing w:val="14"/>
                <w:w w:val="105"/>
                <w:sz w:val="20"/>
              </w:rPr>
              <w:t xml:space="preserve"> </w:t>
            </w:r>
            <w:r>
              <w:rPr>
                <w:w w:val="105"/>
                <w:sz w:val="20"/>
              </w:rPr>
              <w:t>working</w:t>
            </w:r>
            <w:r>
              <w:rPr>
                <w:spacing w:val="13"/>
                <w:w w:val="105"/>
                <w:sz w:val="20"/>
              </w:rPr>
              <w:t xml:space="preserve"> </w:t>
            </w:r>
            <w:r>
              <w:rPr>
                <w:w w:val="105"/>
                <w:sz w:val="20"/>
              </w:rPr>
              <w:t>to be identified</w:t>
            </w:r>
            <w:r>
              <w:rPr>
                <w:spacing w:val="16"/>
                <w:w w:val="105"/>
                <w:sz w:val="20"/>
              </w:rPr>
              <w:t xml:space="preserve"> </w:t>
            </w:r>
            <w:r>
              <w:rPr>
                <w:w w:val="105"/>
                <w:sz w:val="20"/>
              </w:rPr>
              <w:t>and</w:t>
            </w:r>
            <w:r>
              <w:rPr>
                <w:spacing w:val="13"/>
                <w:w w:val="105"/>
                <w:sz w:val="20"/>
              </w:rPr>
              <w:t xml:space="preserve"> </w:t>
            </w:r>
            <w:r>
              <w:rPr>
                <w:w w:val="105"/>
                <w:sz w:val="20"/>
              </w:rPr>
              <w:t>progressed.</w:t>
            </w:r>
            <w:r>
              <w:rPr>
                <w:spacing w:val="18"/>
                <w:w w:val="105"/>
                <w:sz w:val="20"/>
              </w:rPr>
              <w:t xml:space="preserve"> </w:t>
            </w:r>
            <w:r>
              <w:rPr>
                <w:w w:val="105"/>
                <w:sz w:val="20"/>
              </w:rPr>
              <w:t>Essex Police have been</w:t>
            </w:r>
            <w:r>
              <w:rPr>
                <w:spacing w:val="13"/>
                <w:w w:val="105"/>
                <w:sz w:val="20"/>
              </w:rPr>
              <w:t xml:space="preserve"> </w:t>
            </w:r>
            <w:r>
              <w:rPr>
                <w:w w:val="105"/>
                <w:sz w:val="20"/>
              </w:rPr>
              <w:t>the Force’s</w:t>
            </w:r>
            <w:r>
              <w:rPr>
                <w:spacing w:val="13"/>
                <w:w w:val="105"/>
                <w:sz w:val="20"/>
              </w:rPr>
              <w:t xml:space="preserve"> </w:t>
            </w:r>
            <w:r>
              <w:rPr>
                <w:w w:val="105"/>
                <w:sz w:val="20"/>
              </w:rPr>
              <w:t>collaboration</w:t>
            </w:r>
            <w:r>
              <w:rPr>
                <w:spacing w:val="20"/>
                <w:w w:val="105"/>
                <w:sz w:val="20"/>
              </w:rPr>
              <w:t xml:space="preserve"> </w:t>
            </w:r>
            <w:r>
              <w:rPr>
                <w:w w:val="105"/>
                <w:sz w:val="20"/>
              </w:rPr>
              <w:t xml:space="preserve">partner for </w:t>
            </w:r>
            <w:proofErr w:type="gramStart"/>
            <w:r>
              <w:rPr>
                <w:w w:val="105"/>
                <w:sz w:val="20"/>
              </w:rPr>
              <w:t>a number of</w:t>
            </w:r>
            <w:proofErr w:type="gramEnd"/>
            <w:r>
              <w:rPr>
                <w:w w:val="105"/>
                <w:sz w:val="20"/>
              </w:rPr>
              <w:t xml:space="preserve"> years. The two Forces have the following shared functions:</w:t>
            </w:r>
          </w:p>
          <w:p w14:paraId="147BDC37" w14:textId="77777777" w:rsidR="00567443" w:rsidRDefault="00000000">
            <w:pPr>
              <w:pStyle w:val="TableParagraph"/>
              <w:numPr>
                <w:ilvl w:val="0"/>
                <w:numId w:val="1"/>
              </w:numPr>
              <w:tabs>
                <w:tab w:val="left" w:pos="456"/>
                <w:tab w:val="left" w:pos="457"/>
              </w:tabs>
              <w:spacing w:before="31"/>
              <w:rPr>
                <w:sz w:val="20"/>
              </w:rPr>
            </w:pPr>
            <w:r>
              <w:rPr>
                <w:w w:val="105"/>
                <w:sz w:val="20"/>
              </w:rPr>
              <w:t>Human</w:t>
            </w:r>
            <w:r>
              <w:rPr>
                <w:spacing w:val="-9"/>
                <w:w w:val="105"/>
                <w:sz w:val="20"/>
              </w:rPr>
              <w:t xml:space="preserve"> </w:t>
            </w:r>
            <w:r>
              <w:rPr>
                <w:w w:val="105"/>
                <w:sz w:val="20"/>
              </w:rPr>
              <w:t>Resources</w:t>
            </w:r>
            <w:r>
              <w:rPr>
                <w:spacing w:val="-9"/>
                <w:w w:val="105"/>
                <w:sz w:val="20"/>
              </w:rPr>
              <w:t xml:space="preserve"> </w:t>
            </w:r>
            <w:r>
              <w:rPr>
                <w:w w:val="105"/>
                <w:sz w:val="20"/>
              </w:rPr>
              <w:t>and</w:t>
            </w:r>
            <w:r>
              <w:rPr>
                <w:spacing w:val="-10"/>
                <w:w w:val="105"/>
                <w:sz w:val="20"/>
              </w:rPr>
              <w:t xml:space="preserve"> </w:t>
            </w:r>
            <w:r>
              <w:rPr>
                <w:w w:val="105"/>
                <w:sz w:val="20"/>
              </w:rPr>
              <w:t>Learning</w:t>
            </w:r>
            <w:r>
              <w:rPr>
                <w:spacing w:val="-11"/>
                <w:w w:val="105"/>
                <w:sz w:val="20"/>
              </w:rPr>
              <w:t xml:space="preserve"> </w:t>
            </w:r>
            <w:r>
              <w:rPr>
                <w:w w:val="105"/>
                <w:sz w:val="20"/>
              </w:rPr>
              <w:t>and</w:t>
            </w:r>
            <w:r>
              <w:rPr>
                <w:spacing w:val="-10"/>
                <w:w w:val="105"/>
                <w:sz w:val="20"/>
              </w:rPr>
              <w:t xml:space="preserve"> </w:t>
            </w:r>
            <w:proofErr w:type="gramStart"/>
            <w:r>
              <w:rPr>
                <w:spacing w:val="-2"/>
                <w:w w:val="105"/>
                <w:sz w:val="20"/>
              </w:rPr>
              <w:t>Development;</w:t>
            </w:r>
            <w:proofErr w:type="gramEnd"/>
          </w:p>
          <w:p w14:paraId="147BDC38" w14:textId="77777777" w:rsidR="00567443" w:rsidRDefault="00000000">
            <w:pPr>
              <w:pStyle w:val="TableParagraph"/>
              <w:numPr>
                <w:ilvl w:val="0"/>
                <w:numId w:val="1"/>
              </w:numPr>
              <w:tabs>
                <w:tab w:val="left" w:pos="456"/>
                <w:tab w:val="left" w:pos="457"/>
              </w:tabs>
              <w:spacing w:before="38"/>
              <w:rPr>
                <w:sz w:val="20"/>
              </w:rPr>
            </w:pPr>
            <w:r>
              <w:rPr>
                <w:w w:val="105"/>
                <w:sz w:val="20"/>
              </w:rPr>
              <w:t>Serious</w:t>
            </w:r>
            <w:r>
              <w:rPr>
                <w:spacing w:val="-1"/>
                <w:w w:val="105"/>
                <w:sz w:val="20"/>
              </w:rPr>
              <w:t xml:space="preserve"> </w:t>
            </w:r>
            <w:r>
              <w:rPr>
                <w:w w:val="105"/>
                <w:sz w:val="20"/>
              </w:rPr>
              <w:t>Crime</w:t>
            </w:r>
            <w:r>
              <w:rPr>
                <w:spacing w:val="2"/>
                <w:w w:val="105"/>
                <w:sz w:val="20"/>
              </w:rPr>
              <w:t xml:space="preserve"> </w:t>
            </w:r>
            <w:r>
              <w:rPr>
                <w:w w:val="105"/>
                <w:sz w:val="20"/>
              </w:rPr>
              <w:t>Directorate;</w:t>
            </w:r>
            <w:r>
              <w:rPr>
                <w:spacing w:val="-2"/>
                <w:w w:val="105"/>
                <w:sz w:val="20"/>
              </w:rPr>
              <w:t xml:space="preserve"> </w:t>
            </w:r>
            <w:r>
              <w:rPr>
                <w:spacing w:val="-5"/>
                <w:w w:val="105"/>
                <w:sz w:val="20"/>
              </w:rPr>
              <w:t>and</w:t>
            </w:r>
          </w:p>
          <w:p w14:paraId="147BDC39" w14:textId="77777777" w:rsidR="00567443" w:rsidRDefault="00000000">
            <w:pPr>
              <w:pStyle w:val="TableParagraph"/>
              <w:numPr>
                <w:ilvl w:val="0"/>
                <w:numId w:val="1"/>
              </w:numPr>
              <w:tabs>
                <w:tab w:val="left" w:pos="456"/>
                <w:tab w:val="left" w:pos="457"/>
              </w:tabs>
              <w:spacing w:before="38"/>
              <w:rPr>
                <w:sz w:val="20"/>
              </w:rPr>
            </w:pPr>
            <w:r>
              <w:rPr>
                <w:w w:val="105"/>
                <w:sz w:val="20"/>
              </w:rPr>
              <w:t>Support</w:t>
            </w:r>
            <w:r>
              <w:rPr>
                <w:spacing w:val="-1"/>
                <w:w w:val="105"/>
                <w:sz w:val="20"/>
              </w:rPr>
              <w:t xml:space="preserve"> </w:t>
            </w:r>
            <w:r>
              <w:rPr>
                <w:w w:val="105"/>
                <w:sz w:val="20"/>
              </w:rPr>
              <w:t>Services</w:t>
            </w:r>
            <w:r>
              <w:rPr>
                <w:spacing w:val="-7"/>
                <w:w w:val="105"/>
                <w:sz w:val="20"/>
              </w:rPr>
              <w:t xml:space="preserve"> </w:t>
            </w:r>
            <w:r>
              <w:rPr>
                <w:w w:val="105"/>
                <w:sz w:val="20"/>
              </w:rPr>
              <w:t>(Business</w:t>
            </w:r>
            <w:r>
              <w:rPr>
                <w:spacing w:val="3"/>
                <w:w w:val="105"/>
                <w:sz w:val="20"/>
              </w:rPr>
              <w:t xml:space="preserve"> </w:t>
            </w:r>
            <w:r>
              <w:rPr>
                <w:w w:val="105"/>
                <w:sz w:val="20"/>
              </w:rPr>
              <w:t>Services,</w:t>
            </w:r>
            <w:r>
              <w:rPr>
                <w:spacing w:val="-7"/>
                <w:w w:val="105"/>
                <w:sz w:val="20"/>
              </w:rPr>
              <w:t xml:space="preserve"> </w:t>
            </w:r>
            <w:r>
              <w:rPr>
                <w:w w:val="105"/>
                <w:sz w:val="20"/>
              </w:rPr>
              <w:t>Transport,</w:t>
            </w:r>
            <w:r>
              <w:rPr>
                <w:spacing w:val="5"/>
                <w:w w:val="105"/>
                <w:sz w:val="20"/>
              </w:rPr>
              <w:t xml:space="preserve"> </w:t>
            </w:r>
            <w:r>
              <w:rPr>
                <w:w w:val="105"/>
                <w:sz w:val="20"/>
              </w:rPr>
              <w:t>Information</w:t>
            </w:r>
            <w:r>
              <w:rPr>
                <w:spacing w:val="3"/>
                <w:w w:val="105"/>
                <w:sz w:val="20"/>
              </w:rPr>
              <w:t xml:space="preserve"> </w:t>
            </w:r>
            <w:r>
              <w:rPr>
                <w:w w:val="105"/>
                <w:sz w:val="20"/>
              </w:rPr>
              <w:t>Technology</w:t>
            </w:r>
            <w:r>
              <w:rPr>
                <w:spacing w:val="6"/>
                <w:w w:val="105"/>
                <w:sz w:val="20"/>
              </w:rPr>
              <w:t xml:space="preserve"> </w:t>
            </w:r>
            <w:r>
              <w:rPr>
                <w:w w:val="105"/>
                <w:sz w:val="20"/>
              </w:rPr>
              <w:t>and</w:t>
            </w:r>
            <w:r>
              <w:rPr>
                <w:spacing w:val="-4"/>
                <w:w w:val="105"/>
                <w:sz w:val="20"/>
              </w:rPr>
              <w:t xml:space="preserve"> </w:t>
            </w:r>
            <w:r>
              <w:rPr>
                <w:spacing w:val="-2"/>
                <w:w w:val="105"/>
                <w:sz w:val="20"/>
              </w:rPr>
              <w:t>Procurement).</w:t>
            </w:r>
          </w:p>
          <w:p w14:paraId="147BDC3A" w14:textId="77777777" w:rsidR="00567443" w:rsidRDefault="00000000">
            <w:pPr>
              <w:pStyle w:val="TableParagraph"/>
              <w:spacing w:before="36"/>
              <w:ind w:left="130" w:right="105"/>
              <w:rPr>
                <w:sz w:val="20"/>
              </w:rPr>
            </w:pPr>
            <w:r>
              <w:rPr>
                <w:sz w:val="20"/>
              </w:rPr>
              <w:t>The</w:t>
            </w:r>
            <w:r>
              <w:rPr>
                <w:spacing w:val="40"/>
                <w:sz w:val="20"/>
              </w:rPr>
              <w:t xml:space="preserve"> </w:t>
            </w:r>
            <w:r>
              <w:rPr>
                <w:sz w:val="20"/>
              </w:rPr>
              <w:t>collaborative</w:t>
            </w:r>
            <w:r>
              <w:rPr>
                <w:spacing w:val="40"/>
                <w:sz w:val="20"/>
              </w:rPr>
              <w:t xml:space="preserve"> </w:t>
            </w:r>
            <w:r>
              <w:rPr>
                <w:sz w:val="20"/>
              </w:rPr>
              <w:t>directorates</w:t>
            </w:r>
            <w:r>
              <w:rPr>
                <w:spacing w:val="39"/>
                <w:sz w:val="20"/>
              </w:rPr>
              <w:t xml:space="preserve"> </w:t>
            </w:r>
            <w:r>
              <w:rPr>
                <w:sz w:val="20"/>
              </w:rPr>
              <w:t>report</w:t>
            </w:r>
            <w:r>
              <w:rPr>
                <w:spacing w:val="30"/>
                <w:sz w:val="20"/>
              </w:rPr>
              <w:t xml:space="preserve"> </w:t>
            </w:r>
            <w:r>
              <w:rPr>
                <w:sz w:val="20"/>
              </w:rPr>
              <w:t>to</w:t>
            </w:r>
            <w:r>
              <w:rPr>
                <w:spacing w:val="39"/>
                <w:sz w:val="20"/>
              </w:rPr>
              <w:t xml:space="preserve"> </w:t>
            </w:r>
            <w:r>
              <w:rPr>
                <w:sz w:val="20"/>
              </w:rPr>
              <w:t>the</w:t>
            </w:r>
            <w:r>
              <w:rPr>
                <w:spacing w:val="35"/>
                <w:sz w:val="20"/>
              </w:rPr>
              <w:t xml:space="preserve"> </w:t>
            </w:r>
            <w:r>
              <w:rPr>
                <w:sz w:val="20"/>
              </w:rPr>
              <w:t>Kent</w:t>
            </w:r>
            <w:r>
              <w:rPr>
                <w:spacing w:val="34"/>
                <w:sz w:val="20"/>
              </w:rPr>
              <w:t xml:space="preserve"> </w:t>
            </w:r>
            <w:r>
              <w:rPr>
                <w:sz w:val="20"/>
              </w:rPr>
              <w:t>and</w:t>
            </w:r>
            <w:r>
              <w:rPr>
                <w:spacing w:val="35"/>
                <w:sz w:val="20"/>
              </w:rPr>
              <w:t xml:space="preserve"> </w:t>
            </w:r>
            <w:r>
              <w:rPr>
                <w:sz w:val="20"/>
              </w:rPr>
              <w:t>Essex</w:t>
            </w:r>
            <w:r>
              <w:rPr>
                <w:spacing w:val="35"/>
                <w:sz w:val="20"/>
              </w:rPr>
              <w:t xml:space="preserve"> </w:t>
            </w:r>
            <w:r>
              <w:rPr>
                <w:sz w:val="20"/>
              </w:rPr>
              <w:t>Collaboration</w:t>
            </w:r>
            <w:r>
              <w:rPr>
                <w:spacing w:val="40"/>
                <w:sz w:val="20"/>
              </w:rPr>
              <w:t xml:space="preserve"> </w:t>
            </w:r>
            <w:r>
              <w:rPr>
                <w:sz w:val="20"/>
              </w:rPr>
              <w:t>Board.</w:t>
            </w:r>
            <w:r>
              <w:rPr>
                <w:spacing w:val="37"/>
                <w:sz w:val="20"/>
              </w:rPr>
              <w:t xml:space="preserve"> </w:t>
            </w:r>
            <w:r>
              <w:rPr>
                <w:sz w:val="20"/>
              </w:rPr>
              <w:t>The</w:t>
            </w:r>
            <w:r>
              <w:rPr>
                <w:spacing w:val="40"/>
                <w:sz w:val="20"/>
              </w:rPr>
              <w:t xml:space="preserve"> </w:t>
            </w:r>
            <w:r>
              <w:rPr>
                <w:sz w:val="20"/>
              </w:rPr>
              <w:t>Serious</w:t>
            </w:r>
            <w:r>
              <w:rPr>
                <w:spacing w:val="39"/>
                <w:sz w:val="20"/>
              </w:rPr>
              <w:t xml:space="preserve"> </w:t>
            </w:r>
            <w:r>
              <w:rPr>
                <w:sz w:val="20"/>
              </w:rPr>
              <w:t>Crime</w:t>
            </w:r>
            <w:r>
              <w:rPr>
                <w:spacing w:val="32"/>
                <w:sz w:val="20"/>
              </w:rPr>
              <w:t xml:space="preserve"> </w:t>
            </w:r>
            <w:r>
              <w:rPr>
                <w:sz w:val="20"/>
              </w:rPr>
              <w:t>Directorate</w:t>
            </w:r>
            <w:r>
              <w:rPr>
                <w:spacing w:val="32"/>
                <w:sz w:val="20"/>
              </w:rPr>
              <w:t xml:space="preserve"> </w:t>
            </w:r>
            <w:r>
              <w:rPr>
                <w:sz w:val="20"/>
              </w:rPr>
              <w:t>is</w:t>
            </w:r>
            <w:r>
              <w:rPr>
                <w:spacing w:val="34"/>
                <w:sz w:val="20"/>
              </w:rPr>
              <w:t xml:space="preserve"> </w:t>
            </w:r>
            <w:r>
              <w:rPr>
                <w:sz w:val="20"/>
              </w:rPr>
              <w:t xml:space="preserve">led </w:t>
            </w:r>
            <w:r>
              <w:rPr>
                <w:w w:val="110"/>
                <w:sz w:val="20"/>
              </w:rPr>
              <w:t>by</w:t>
            </w:r>
            <w:r>
              <w:rPr>
                <w:spacing w:val="-18"/>
                <w:w w:val="110"/>
                <w:sz w:val="20"/>
              </w:rPr>
              <w:t xml:space="preserve"> </w:t>
            </w:r>
            <w:r>
              <w:rPr>
                <w:w w:val="110"/>
                <w:sz w:val="20"/>
              </w:rPr>
              <w:t>an</w:t>
            </w:r>
            <w:r>
              <w:rPr>
                <w:spacing w:val="-17"/>
                <w:w w:val="110"/>
                <w:sz w:val="20"/>
              </w:rPr>
              <w:t xml:space="preserve"> </w:t>
            </w:r>
            <w:r>
              <w:rPr>
                <w:w w:val="110"/>
                <w:sz w:val="20"/>
              </w:rPr>
              <w:t>ACC</w:t>
            </w:r>
            <w:r>
              <w:rPr>
                <w:spacing w:val="-17"/>
                <w:w w:val="110"/>
                <w:sz w:val="20"/>
              </w:rPr>
              <w:t xml:space="preserve"> </w:t>
            </w:r>
            <w:r>
              <w:rPr>
                <w:w w:val="110"/>
                <w:sz w:val="20"/>
              </w:rPr>
              <w:t>and</w:t>
            </w:r>
            <w:r>
              <w:rPr>
                <w:spacing w:val="-17"/>
                <w:w w:val="110"/>
                <w:sz w:val="20"/>
              </w:rPr>
              <w:t xml:space="preserve"> </w:t>
            </w:r>
            <w:r>
              <w:rPr>
                <w:w w:val="110"/>
                <w:sz w:val="20"/>
              </w:rPr>
              <w:t>is</w:t>
            </w:r>
            <w:r>
              <w:rPr>
                <w:spacing w:val="-17"/>
                <w:w w:val="110"/>
                <w:sz w:val="20"/>
              </w:rPr>
              <w:t xml:space="preserve"> </w:t>
            </w:r>
            <w:r>
              <w:rPr>
                <w:w w:val="110"/>
                <w:sz w:val="20"/>
              </w:rPr>
              <w:t>accountable</w:t>
            </w:r>
            <w:r>
              <w:rPr>
                <w:spacing w:val="-18"/>
                <w:w w:val="110"/>
                <w:sz w:val="20"/>
              </w:rPr>
              <w:t xml:space="preserve"> </w:t>
            </w:r>
            <w:r>
              <w:rPr>
                <w:w w:val="110"/>
                <w:sz w:val="20"/>
              </w:rPr>
              <w:t>to</w:t>
            </w:r>
            <w:r>
              <w:rPr>
                <w:spacing w:val="-17"/>
                <w:w w:val="110"/>
                <w:sz w:val="20"/>
              </w:rPr>
              <w:t xml:space="preserve"> </w:t>
            </w:r>
            <w:r>
              <w:rPr>
                <w:w w:val="110"/>
                <w:sz w:val="20"/>
              </w:rPr>
              <w:t>both</w:t>
            </w:r>
            <w:r>
              <w:rPr>
                <w:spacing w:val="-17"/>
                <w:w w:val="110"/>
                <w:sz w:val="20"/>
              </w:rPr>
              <w:t xml:space="preserve"> </w:t>
            </w:r>
            <w:r>
              <w:rPr>
                <w:w w:val="110"/>
                <w:sz w:val="20"/>
              </w:rPr>
              <w:t>Chief</w:t>
            </w:r>
            <w:r>
              <w:rPr>
                <w:spacing w:val="-17"/>
                <w:w w:val="110"/>
                <w:sz w:val="20"/>
              </w:rPr>
              <w:t xml:space="preserve"> </w:t>
            </w:r>
            <w:r>
              <w:rPr>
                <w:w w:val="110"/>
                <w:sz w:val="20"/>
              </w:rPr>
              <w:t>Constables.</w:t>
            </w:r>
            <w:r>
              <w:rPr>
                <w:spacing w:val="-17"/>
                <w:w w:val="110"/>
                <w:sz w:val="20"/>
              </w:rPr>
              <w:t xml:space="preserve"> </w:t>
            </w:r>
            <w:r>
              <w:rPr>
                <w:w w:val="110"/>
                <w:sz w:val="20"/>
              </w:rPr>
              <w:t>Support</w:t>
            </w:r>
            <w:r>
              <w:rPr>
                <w:spacing w:val="-16"/>
                <w:w w:val="110"/>
                <w:sz w:val="20"/>
              </w:rPr>
              <w:t xml:space="preserve"> </w:t>
            </w:r>
            <w:r>
              <w:rPr>
                <w:w w:val="110"/>
                <w:sz w:val="20"/>
              </w:rPr>
              <w:t>Services</w:t>
            </w:r>
            <w:r>
              <w:rPr>
                <w:spacing w:val="-17"/>
                <w:w w:val="110"/>
                <w:sz w:val="20"/>
              </w:rPr>
              <w:t xml:space="preserve"> </w:t>
            </w:r>
            <w:r>
              <w:rPr>
                <w:w w:val="110"/>
                <w:sz w:val="20"/>
              </w:rPr>
              <w:t>is</w:t>
            </w:r>
            <w:r>
              <w:rPr>
                <w:spacing w:val="-17"/>
                <w:w w:val="110"/>
                <w:sz w:val="20"/>
              </w:rPr>
              <w:t xml:space="preserve"> </w:t>
            </w:r>
            <w:r>
              <w:rPr>
                <w:w w:val="110"/>
                <w:sz w:val="20"/>
              </w:rPr>
              <w:t>led</w:t>
            </w:r>
            <w:r>
              <w:rPr>
                <w:spacing w:val="-17"/>
                <w:w w:val="110"/>
                <w:sz w:val="20"/>
              </w:rPr>
              <w:t xml:space="preserve"> </w:t>
            </w:r>
            <w:r>
              <w:rPr>
                <w:w w:val="110"/>
                <w:sz w:val="20"/>
              </w:rPr>
              <w:t>by</w:t>
            </w:r>
            <w:r>
              <w:rPr>
                <w:spacing w:val="-18"/>
                <w:w w:val="110"/>
                <w:sz w:val="20"/>
              </w:rPr>
              <w:t xml:space="preserve"> </w:t>
            </w:r>
            <w:r>
              <w:rPr>
                <w:w w:val="110"/>
                <w:sz w:val="20"/>
              </w:rPr>
              <w:t>the</w:t>
            </w:r>
            <w:r>
              <w:rPr>
                <w:spacing w:val="-17"/>
                <w:w w:val="110"/>
                <w:sz w:val="20"/>
              </w:rPr>
              <w:t xml:space="preserve"> </w:t>
            </w:r>
            <w:r>
              <w:rPr>
                <w:w w:val="110"/>
                <w:sz w:val="20"/>
              </w:rPr>
              <w:t>Director</w:t>
            </w:r>
            <w:r>
              <w:rPr>
                <w:spacing w:val="-17"/>
                <w:w w:val="110"/>
                <w:sz w:val="20"/>
              </w:rPr>
              <w:t xml:space="preserve"> </w:t>
            </w:r>
            <w:r>
              <w:rPr>
                <w:w w:val="110"/>
                <w:sz w:val="20"/>
              </w:rPr>
              <w:t>who</w:t>
            </w:r>
            <w:r>
              <w:rPr>
                <w:spacing w:val="-17"/>
                <w:w w:val="110"/>
                <w:sz w:val="20"/>
              </w:rPr>
              <w:t xml:space="preserve"> </w:t>
            </w:r>
            <w:r>
              <w:rPr>
                <w:w w:val="110"/>
                <w:sz w:val="20"/>
              </w:rPr>
              <w:t>also</w:t>
            </w:r>
            <w:r>
              <w:rPr>
                <w:spacing w:val="-17"/>
                <w:w w:val="110"/>
                <w:sz w:val="20"/>
              </w:rPr>
              <w:t xml:space="preserve"> </w:t>
            </w:r>
            <w:r>
              <w:rPr>
                <w:w w:val="110"/>
                <w:sz w:val="20"/>
              </w:rPr>
              <w:t>reports</w:t>
            </w:r>
            <w:r>
              <w:rPr>
                <w:spacing w:val="-16"/>
                <w:w w:val="110"/>
                <w:sz w:val="20"/>
              </w:rPr>
              <w:t xml:space="preserve"> </w:t>
            </w:r>
            <w:r>
              <w:rPr>
                <w:w w:val="110"/>
                <w:sz w:val="20"/>
              </w:rPr>
              <w:t xml:space="preserve">to </w:t>
            </w:r>
            <w:r>
              <w:rPr>
                <w:spacing w:val="-2"/>
                <w:w w:val="110"/>
                <w:sz w:val="20"/>
              </w:rPr>
              <w:t>the</w:t>
            </w:r>
            <w:r>
              <w:rPr>
                <w:spacing w:val="-11"/>
                <w:w w:val="110"/>
                <w:sz w:val="20"/>
              </w:rPr>
              <w:t xml:space="preserve"> </w:t>
            </w:r>
            <w:r>
              <w:rPr>
                <w:spacing w:val="-2"/>
                <w:w w:val="110"/>
                <w:sz w:val="20"/>
              </w:rPr>
              <w:t>two</w:t>
            </w:r>
            <w:r>
              <w:rPr>
                <w:spacing w:val="-11"/>
                <w:w w:val="110"/>
                <w:sz w:val="20"/>
              </w:rPr>
              <w:t xml:space="preserve"> </w:t>
            </w:r>
            <w:r>
              <w:rPr>
                <w:spacing w:val="-2"/>
                <w:w w:val="110"/>
                <w:sz w:val="20"/>
              </w:rPr>
              <w:t>Chiefs.</w:t>
            </w:r>
            <w:r>
              <w:rPr>
                <w:spacing w:val="-10"/>
                <w:w w:val="110"/>
                <w:sz w:val="20"/>
              </w:rPr>
              <w:t xml:space="preserve"> </w:t>
            </w:r>
            <w:r>
              <w:rPr>
                <w:spacing w:val="-2"/>
                <w:w w:val="110"/>
                <w:sz w:val="20"/>
              </w:rPr>
              <w:t>Every</w:t>
            </w:r>
            <w:r>
              <w:rPr>
                <w:spacing w:val="-16"/>
                <w:w w:val="110"/>
                <w:sz w:val="20"/>
              </w:rPr>
              <w:t xml:space="preserve"> </w:t>
            </w:r>
            <w:r>
              <w:rPr>
                <w:spacing w:val="-2"/>
                <w:w w:val="110"/>
                <w:sz w:val="20"/>
              </w:rPr>
              <w:t>six</w:t>
            </w:r>
            <w:r>
              <w:rPr>
                <w:spacing w:val="-13"/>
                <w:w w:val="110"/>
                <w:sz w:val="20"/>
              </w:rPr>
              <w:t xml:space="preserve"> </w:t>
            </w:r>
            <w:r>
              <w:rPr>
                <w:spacing w:val="-2"/>
                <w:w w:val="110"/>
                <w:sz w:val="20"/>
              </w:rPr>
              <w:t>months an</w:t>
            </w:r>
            <w:r>
              <w:rPr>
                <w:spacing w:val="-14"/>
                <w:w w:val="110"/>
                <w:sz w:val="20"/>
              </w:rPr>
              <w:t xml:space="preserve"> </w:t>
            </w:r>
            <w:r>
              <w:rPr>
                <w:spacing w:val="-2"/>
                <w:w w:val="110"/>
                <w:sz w:val="20"/>
              </w:rPr>
              <w:t>Essex</w:t>
            </w:r>
            <w:r>
              <w:rPr>
                <w:spacing w:val="-11"/>
                <w:w w:val="110"/>
                <w:sz w:val="20"/>
              </w:rPr>
              <w:t xml:space="preserve"> </w:t>
            </w:r>
            <w:r>
              <w:rPr>
                <w:spacing w:val="-2"/>
                <w:w w:val="110"/>
                <w:sz w:val="20"/>
              </w:rPr>
              <w:t>Collaboration</w:t>
            </w:r>
            <w:r>
              <w:rPr>
                <w:spacing w:val="-4"/>
                <w:w w:val="110"/>
                <w:sz w:val="20"/>
              </w:rPr>
              <w:t xml:space="preserve"> </w:t>
            </w:r>
            <w:r>
              <w:rPr>
                <w:spacing w:val="-2"/>
                <w:w w:val="110"/>
                <w:sz w:val="20"/>
              </w:rPr>
              <w:t>Oversight</w:t>
            </w:r>
            <w:r>
              <w:rPr>
                <w:spacing w:val="-9"/>
                <w:w w:val="110"/>
                <w:sz w:val="20"/>
              </w:rPr>
              <w:t xml:space="preserve"> </w:t>
            </w:r>
            <w:r>
              <w:rPr>
                <w:spacing w:val="-2"/>
                <w:w w:val="110"/>
                <w:sz w:val="20"/>
              </w:rPr>
              <w:t>meeting</w:t>
            </w:r>
            <w:r>
              <w:rPr>
                <w:spacing w:val="-7"/>
                <w:w w:val="110"/>
                <w:sz w:val="20"/>
              </w:rPr>
              <w:t xml:space="preserve"> </w:t>
            </w:r>
            <w:r>
              <w:rPr>
                <w:spacing w:val="-2"/>
                <w:w w:val="110"/>
                <w:sz w:val="20"/>
              </w:rPr>
              <w:t>is</w:t>
            </w:r>
            <w:r>
              <w:rPr>
                <w:spacing w:val="-14"/>
                <w:w w:val="110"/>
                <w:sz w:val="20"/>
              </w:rPr>
              <w:t xml:space="preserve"> </w:t>
            </w:r>
            <w:r>
              <w:rPr>
                <w:spacing w:val="-2"/>
                <w:w w:val="110"/>
                <w:sz w:val="20"/>
              </w:rPr>
              <w:t>held</w:t>
            </w:r>
            <w:r>
              <w:rPr>
                <w:spacing w:val="-11"/>
                <w:w w:val="110"/>
                <w:sz w:val="20"/>
              </w:rPr>
              <w:t xml:space="preserve"> </w:t>
            </w:r>
            <w:r>
              <w:rPr>
                <w:spacing w:val="-2"/>
                <w:w w:val="110"/>
                <w:sz w:val="20"/>
              </w:rPr>
              <w:t>with</w:t>
            </w:r>
            <w:r>
              <w:rPr>
                <w:spacing w:val="-11"/>
                <w:w w:val="110"/>
                <w:sz w:val="20"/>
              </w:rPr>
              <w:t xml:space="preserve"> </w:t>
            </w:r>
            <w:r>
              <w:rPr>
                <w:spacing w:val="-2"/>
                <w:w w:val="110"/>
                <w:sz w:val="20"/>
              </w:rPr>
              <w:t>is</w:t>
            </w:r>
            <w:r>
              <w:rPr>
                <w:spacing w:val="-14"/>
                <w:w w:val="110"/>
                <w:sz w:val="20"/>
              </w:rPr>
              <w:t xml:space="preserve"> </w:t>
            </w:r>
            <w:r>
              <w:rPr>
                <w:spacing w:val="-2"/>
                <w:w w:val="110"/>
                <w:sz w:val="20"/>
              </w:rPr>
              <w:t>chaired</w:t>
            </w:r>
            <w:r>
              <w:rPr>
                <w:spacing w:val="-9"/>
                <w:w w:val="110"/>
                <w:sz w:val="20"/>
              </w:rPr>
              <w:t xml:space="preserve"> </w:t>
            </w:r>
            <w:r>
              <w:rPr>
                <w:spacing w:val="-2"/>
                <w:w w:val="110"/>
                <w:sz w:val="20"/>
              </w:rPr>
              <w:t>by</w:t>
            </w:r>
            <w:r>
              <w:rPr>
                <w:spacing w:val="-13"/>
                <w:w w:val="110"/>
                <w:sz w:val="20"/>
              </w:rPr>
              <w:t xml:space="preserve"> </w:t>
            </w:r>
            <w:r>
              <w:rPr>
                <w:spacing w:val="-2"/>
                <w:w w:val="110"/>
                <w:sz w:val="20"/>
              </w:rPr>
              <w:t>the</w:t>
            </w:r>
            <w:r>
              <w:rPr>
                <w:spacing w:val="-11"/>
                <w:w w:val="110"/>
                <w:sz w:val="20"/>
              </w:rPr>
              <w:t xml:space="preserve"> </w:t>
            </w:r>
            <w:r>
              <w:rPr>
                <w:spacing w:val="-2"/>
                <w:w w:val="110"/>
                <w:sz w:val="20"/>
              </w:rPr>
              <w:t>Kent</w:t>
            </w:r>
            <w:r>
              <w:rPr>
                <w:spacing w:val="-10"/>
                <w:w w:val="110"/>
                <w:sz w:val="20"/>
              </w:rPr>
              <w:t xml:space="preserve"> </w:t>
            </w:r>
            <w:r>
              <w:rPr>
                <w:spacing w:val="-2"/>
                <w:w w:val="110"/>
                <w:sz w:val="20"/>
              </w:rPr>
              <w:t>Police &amp;</w:t>
            </w:r>
            <w:r>
              <w:rPr>
                <w:spacing w:val="-16"/>
                <w:w w:val="110"/>
                <w:sz w:val="20"/>
              </w:rPr>
              <w:t xml:space="preserve"> </w:t>
            </w:r>
            <w:r>
              <w:rPr>
                <w:spacing w:val="-2"/>
                <w:w w:val="110"/>
                <w:sz w:val="20"/>
              </w:rPr>
              <w:t>Crime</w:t>
            </w:r>
            <w:r>
              <w:rPr>
                <w:spacing w:val="-15"/>
                <w:w w:val="110"/>
                <w:sz w:val="20"/>
              </w:rPr>
              <w:t xml:space="preserve"> </w:t>
            </w:r>
            <w:r>
              <w:rPr>
                <w:spacing w:val="-2"/>
                <w:w w:val="110"/>
                <w:sz w:val="20"/>
              </w:rPr>
              <w:t>Commissioner</w:t>
            </w:r>
            <w:r>
              <w:rPr>
                <w:spacing w:val="-8"/>
                <w:w w:val="110"/>
                <w:sz w:val="20"/>
              </w:rPr>
              <w:t xml:space="preserve"> </w:t>
            </w:r>
            <w:r>
              <w:rPr>
                <w:spacing w:val="-2"/>
                <w:w w:val="110"/>
                <w:sz w:val="20"/>
              </w:rPr>
              <w:t>and</w:t>
            </w:r>
            <w:r>
              <w:rPr>
                <w:spacing w:val="-12"/>
                <w:w w:val="110"/>
                <w:sz w:val="20"/>
              </w:rPr>
              <w:t xml:space="preserve"> </w:t>
            </w:r>
            <w:r>
              <w:rPr>
                <w:spacing w:val="-2"/>
                <w:w w:val="110"/>
                <w:sz w:val="20"/>
              </w:rPr>
              <w:t>Essex</w:t>
            </w:r>
            <w:r>
              <w:rPr>
                <w:spacing w:val="-14"/>
                <w:w w:val="110"/>
                <w:sz w:val="20"/>
              </w:rPr>
              <w:t xml:space="preserve"> </w:t>
            </w:r>
            <w:r>
              <w:rPr>
                <w:spacing w:val="-2"/>
                <w:w w:val="110"/>
                <w:sz w:val="20"/>
              </w:rPr>
              <w:t>Police</w:t>
            </w:r>
            <w:r>
              <w:rPr>
                <w:spacing w:val="-14"/>
                <w:w w:val="110"/>
                <w:sz w:val="20"/>
              </w:rPr>
              <w:t xml:space="preserve"> </w:t>
            </w:r>
            <w:r>
              <w:rPr>
                <w:spacing w:val="-2"/>
                <w:w w:val="110"/>
                <w:sz w:val="20"/>
              </w:rPr>
              <w:t>and</w:t>
            </w:r>
            <w:r>
              <w:rPr>
                <w:spacing w:val="-14"/>
                <w:w w:val="110"/>
                <w:sz w:val="20"/>
              </w:rPr>
              <w:t xml:space="preserve"> </w:t>
            </w:r>
            <w:r>
              <w:rPr>
                <w:spacing w:val="-2"/>
                <w:w w:val="110"/>
                <w:sz w:val="20"/>
              </w:rPr>
              <w:t>Fire</w:t>
            </w:r>
            <w:r>
              <w:rPr>
                <w:spacing w:val="-16"/>
                <w:w w:val="110"/>
                <w:sz w:val="20"/>
              </w:rPr>
              <w:t xml:space="preserve"> </w:t>
            </w:r>
            <w:r>
              <w:rPr>
                <w:spacing w:val="-2"/>
                <w:w w:val="110"/>
                <w:sz w:val="20"/>
              </w:rPr>
              <w:t>Crime</w:t>
            </w:r>
            <w:r>
              <w:rPr>
                <w:spacing w:val="-15"/>
                <w:w w:val="110"/>
                <w:sz w:val="20"/>
              </w:rPr>
              <w:t xml:space="preserve"> </w:t>
            </w:r>
            <w:r>
              <w:rPr>
                <w:spacing w:val="-2"/>
                <w:w w:val="110"/>
                <w:sz w:val="20"/>
              </w:rPr>
              <w:t>Commissioner.</w:t>
            </w:r>
            <w:r>
              <w:rPr>
                <w:spacing w:val="-6"/>
                <w:w w:val="110"/>
                <w:sz w:val="20"/>
              </w:rPr>
              <w:t xml:space="preserve"> </w:t>
            </w:r>
            <w:r>
              <w:rPr>
                <w:spacing w:val="-2"/>
                <w:w w:val="110"/>
                <w:sz w:val="20"/>
              </w:rPr>
              <w:t>The</w:t>
            </w:r>
            <w:r>
              <w:rPr>
                <w:spacing w:val="-11"/>
                <w:w w:val="110"/>
                <w:sz w:val="20"/>
              </w:rPr>
              <w:t xml:space="preserve"> </w:t>
            </w:r>
            <w:r>
              <w:rPr>
                <w:spacing w:val="-2"/>
                <w:w w:val="110"/>
                <w:sz w:val="20"/>
              </w:rPr>
              <w:t>purpose</w:t>
            </w:r>
            <w:r>
              <w:rPr>
                <w:spacing w:val="-6"/>
                <w:w w:val="110"/>
                <w:sz w:val="20"/>
              </w:rPr>
              <w:t xml:space="preserve"> </w:t>
            </w:r>
            <w:r>
              <w:rPr>
                <w:spacing w:val="-2"/>
                <w:w w:val="110"/>
                <w:sz w:val="20"/>
              </w:rPr>
              <w:t>of</w:t>
            </w:r>
            <w:r>
              <w:rPr>
                <w:spacing w:val="-14"/>
                <w:w w:val="110"/>
                <w:sz w:val="20"/>
              </w:rPr>
              <w:t xml:space="preserve"> </w:t>
            </w:r>
            <w:r>
              <w:rPr>
                <w:spacing w:val="-2"/>
                <w:w w:val="110"/>
                <w:sz w:val="20"/>
              </w:rPr>
              <w:t>the</w:t>
            </w:r>
            <w:r>
              <w:rPr>
                <w:spacing w:val="-14"/>
                <w:w w:val="110"/>
                <w:sz w:val="20"/>
              </w:rPr>
              <w:t xml:space="preserve"> </w:t>
            </w:r>
            <w:r>
              <w:rPr>
                <w:spacing w:val="-2"/>
                <w:w w:val="110"/>
                <w:sz w:val="20"/>
              </w:rPr>
              <w:t>meetings</w:t>
            </w:r>
            <w:r>
              <w:rPr>
                <w:spacing w:val="-10"/>
                <w:w w:val="110"/>
                <w:sz w:val="20"/>
              </w:rPr>
              <w:t xml:space="preserve"> </w:t>
            </w:r>
            <w:r>
              <w:rPr>
                <w:spacing w:val="-2"/>
                <w:w w:val="110"/>
                <w:sz w:val="20"/>
              </w:rPr>
              <w:t>is</w:t>
            </w:r>
            <w:r>
              <w:rPr>
                <w:spacing w:val="36"/>
                <w:w w:val="110"/>
                <w:sz w:val="20"/>
              </w:rPr>
              <w:t xml:space="preserve"> </w:t>
            </w:r>
            <w:r>
              <w:rPr>
                <w:spacing w:val="-2"/>
                <w:w w:val="110"/>
                <w:sz w:val="20"/>
              </w:rPr>
              <w:t>to</w:t>
            </w:r>
            <w:r>
              <w:rPr>
                <w:spacing w:val="-14"/>
                <w:w w:val="110"/>
                <w:sz w:val="20"/>
              </w:rPr>
              <w:t xml:space="preserve"> </w:t>
            </w:r>
            <w:r>
              <w:rPr>
                <w:spacing w:val="-2"/>
                <w:w w:val="110"/>
                <w:sz w:val="20"/>
              </w:rPr>
              <w:t xml:space="preserve">keep </w:t>
            </w:r>
            <w:r>
              <w:rPr>
                <w:w w:val="110"/>
                <w:sz w:val="20"/>
              </w:rPr>
              <w:t>collaboration</w:t>
            </w:r>
            <w:r>
              <w:rPr>
                <w:spacing w:val="-18"/>
                <w:w w:val="110"/>
                <w:sz w:val="20"/>
              </w:rPr>
              <w:t xml:space="preserve"> </w:t>
            </w:r>
            <w:r>
              <w:rPr>
                <w:w w:val="110"/>
                <w:sz w:val="20"/>
              </w:rPr>
              <w:t>under</w:t>
            </w:r>
            <w:r>
              <w:rPr>
                <w:spacing w:val="-17"/>
                <w:w w:val="110"/>
                <w:sz w:val="20"/>
              </w:rPr>
              <w:t xml:space="preserve"> </w:t>
            </w:r>
            <w:r>
              <w:rPr>
                <w:w w:val="110"/>
                <w:sz w:val="20"/>
              </w:rPr>
              <w:t>review</w:t>
            </w:r>
            <w:r>
              <w:rPr>
                <w:spacing w:val="-17"/>
                <w:w w:val="110"/>
                <w:sz w:val="20"/>
              </w:rPr>
              <w:t xml:space="preserve"> </w:t>
            </w:r>
            <w:r>
              <w:rPr>
                <w:w w:val="110"/>
                <w:sz w:val="20"/>
              </w:rPr>
              <w:t>and</w:t>
            </w:r>
            <w:r>
              <w:rPr>
                <w:spacing w:val="-17"/>
                <w:w w:val="110"/>
                <w:sz w:val="20"/>
              </w:rPr>
              <w:t xml:space="preserve"> </w:t>
            </w:r>
            <w:r>
              <w:rPr>
                <w:w w:val="110"/>
                <w:sz w:val="20"/>
              </w:rPr>
              <w:t>to</w:t>
            </w:r>
            <w:r>
              <w:rPr>
                <w:spacing w:val="-17"/>
                <w:w w:val="110"/>
                <w:sz w:val="20"/>
              </w:rPr>
              <w:t xml:space="preserve"> </w:t>
            </w:r>
            <w:r>
              <w:rPr>
                <w:w w:val="110"/>
                <w:sz w:val="20"/>
              </w:rPr>
              <w:t>hold</w:t>
            </w:r>
            <w:r>
              <w:rPr>
                <w:spacing w:val="-18"/>
                <w:w w:val="110"/>
                <w:sz w:val="20"/>
              </w:rPr>
              <w:t xml:space="preserve"> </w:t>
            </w:r>
            <w:r>
              <w:rPr>
                <w:w w:val="110"/>
                <w:sz w:val="20"/>
              </w:rPr>
              <w:t>the</w:t>
            </w:r>
            <w:r>
              <w:rPr>
                <w:spacing w:val="-17"/>
                <w:w w:val="110"/>
                <w:sz w:val="20"/>
              </w:rPr>
              <w:t xml:space="preserve"> </w:t>
            </w:r>
            <w:r>
              <w:rPr>
                <w:w w:val="110"/>
                <w:sz w:val="20"/>
              </w:rPr>
              <w:t>respective</w:t>
            </w:r>
            <w:r>
              <w:rPr>
                <w:spacing w:val="-17"/>
                <w:w w:val="110"/>
                <w:sz w:val="20"/>
              </w:rPr>
              <w:t xml:space="preserve"> </w:t>
            </w:r>
            <w:r>
              <w:rPr>
                <w:w w:val="110"/>
                <w:sz w:val="20"/>
              </w:rPr>
              <w:t>Chief</w:t>
            </w:r>
            <w:r>
              <w:rPr>
                <w:spacing w:val="-17"/>
                <w:w w:val="110"/>
                <w:sz w:val="20"/>
              </w:rPr>
              <w:t xml:space="preserve"> </w:t>
            </w:r>
            <w:r>
              <w:rPr>
                <w:w w:val="110"/>
                <w:sz w:val="20"/>
              </w:rPr>
              <w:t>Constable’s</w:t>
            </w:r>
            <w:r>
              <w:rPr>
                <w:spacing w:val="-17"/>
                <w:w w:val="110"/>
                <w:sz w:val="20"/>
              </w:rPr>
              <w:t xml:space="preserve"> </w:t>
            </w:r>
            <w:r>
              <w:rPr>
                <w:w w:val="110"/>
                <w:sz w:val="20"/>
              </w:rPr>
              <w:t>to</w:t>
            </w:r>
            <w:r>
              <w:rPr>
                <w:spacing w:val="-18"/>
                <w:w w:val="110"/>
                <w:sz w:val="20"/>
              </w:rPr>
              <w:t xml:space="preserve"> </w:t>
            </w:r>
            <w:r>
              <w:rPr>
                <w:w w:val="110"/>
                <w:sz w:val="20"/>
              </w:rPr>
              <w:t>account</w:t>
            </w:r>
            <w:r>
              <w:rPr>
                <w:spacing w:val="-17"/>
                <w:w w:val="110"/>
                <w:sz w:val="20"/>
              </w:rPr>
              <w:t xml:space="preserve"> </w:t>
            </w:r>
            <w:r>
              <w:rPr>
                <w:w w:val="110"/>
                <w:sz w:val="20"/>
              </w:rPr>
              <w:t>for</w:t>
            </w:r>
            <w:r>
              <w:rPr>
                <w:spacing w:val="-17"/>
                <w:w w:val="110"/>
                <w:sz w:val="20"/>
              </w:rPr>
              <w:t xml:space="preserve"> </w:t>
            </w:r>
            <w:r>
              <w:rPr>
                <w:w w:val="110"/>
                <w:sz w:val="20"/>
              </w:rPr>
              <w:t>the</w:t>
            </w:r>
            <w:r>
              <w:rPr>
                <w:spacing w:val="-17"/>
                <w:w w:val="110"/>
                <w:sz w:val="20"/>
              </w:rPr>
              <w:t xml:space="preserve"> </w:t>
            </w:r>
            <w:r>
              <w:rPr>
                <w:w w:val="110"/>
                <w:sz w:val="20"/>
              </w:rPr>
              <w:t>effective</w:t>
            </w:r>
            <w:r>
              <w:rPr>
                <w:spacing w:val="-17"/>
                <w:w w:val="110"/>
                <w:sz w:val="20"/>
              </w:rPr>
              <w:t xml:space="preserve"> </w:t>
            </w:r>
            <w:r>
              <w:rPr>
                <w:w w:val="110"/>
                <w:sz w:val="20"/>
              </w:rPr>
              <w:t>and</w:t>
            </w:r>
            <w:r>
              <w:rPr>
                <w:spacing w:val="-18"/>
                <w:w w:val="110"/>
                <w:sz w:val="20"/>
              </w:rPr>
              <w:t xml:space="preserve"> </w:t>
            </w:r>
            <w:r>
              <w:rPr>
                <w:w w:val="110"/>
                <w:sz w:val="20"/>
              </w:rPr>
              <w:t>efficient delivery</w:t>
            </w:r>
            <w:r>
              <w:rPr>
                <w:spacing w:val="-4"/>
                <w:w w:val="110"/>
                <w:sz w:val="20"/>
              </w:rPr>
              <w:t xml:space="preserve"> </w:t>
            </w:r>
            <w:r>
              <w:rPr>
                <w:w w:val="110"/>
                <w:sz w:val="20"/>
              </w:rPr>
              <w:t>of services across both counties.</w:t>
            </w:r>
          </w:p>
          <w:p w14:paraId="147BDC3B" w14:textId="77777777" w:rsidR="00567443" w:rsidRDefault="00000000">
            <w:pPr>
              <w:pStyle w:val="TableParagraph"/>
              <w:spacing w:before="33"/>
              <w:ind w:left="130"/>
              <w:rPr>
                <w:sz w:val="20"/>
              </w:rPr>
            </w:pPr>
            <w:r>
              <w:rPr>
                <w:spacing w:val="-2"/>
                <w:w w:val="110"/>
                <w:sz w:val="20"/>
              </w:rPr>
              <w:t>Joint</w:t>
            </w:r>
            <w:r>
              <w:rPr>
                <w:spacing w:val="-10"/>
                <w:w w:val="110"/>
                <w:sz w:val="20"/>
              </w:rPr>
              <w:t xml:space="preserve"> </w:t>
            </w:r>
            <w:r>
              <w:rPr>
                <w:spacing w:val="-2"/>
                <w:w w:val="110"/>
                <w:sz w:val="20"/>
              </w:rPr>
              <w:t>audits</w:t>
            </w:r>
            <w:r>
              <w:rPr>
                <w:spacing w:val="-10"/>
                <w:w w:val="110"/>
                <w:sz w:val="20"/>
              </w:rPr>
              <w:t xml:space="preserve"> </w:t>
            </w:r>
            <w:r>
              <w:rPr>
                <w:spacing w:val="-2"/>
                <w:w w:val="110"/>
                <w:sz w:val="20"/>
              </w:rPr>
              <w:t>are</w:t>
            </w:r>
            <w:r>
              <w:rPr>
                <w:spacing w:val="-16"/>
                <w:w w:val="110"/>
                <w:sz w:val="20"/>
              </w:rPr>
              <w:t xml:space="preserve"> </w:t>
            </w:r>
            <w:r>
              <w:rPr>
                <w:spacing w:val="-2"/>
                <w:w w:val="110"/>
                <w:sz w:val="20"/>
              </w:rPr>
              <w:t>also</w:t>
            </w:r>
            <w:r>
              <w:rPr>
                <w:spacing w:val="-10"/>
                <w:w w:val="110"/>
                <w:sz w:val="20"/>
              </w:rPr>
              <w:t xml:space="preserve"> </w:t>
            </w:r>
            <w:r>
              <w:rPr>
                <w:spacing w:val="-2"/>
                <w:w w:val="110"/>
                <w:sz w:val="20"/>
              </w:rPr>
              <w:t>commissioned</w:t>
            </w:r>
            <w:r>
              <w:rPr>
                <w:spacing w:val="-3"/>
                <w:w w:val="110"/>
                <w:sz w:val="20"/>
              </w:rPr>
              <w:t xml:space="preserve"> </w:t>
            </w:r>
            <w:r>
              <w:rPr>
                <w:spacing w:val="-2"/>
                <w:w w:val="110"/>
                <w:sz w:val="20"/>
              </w:rPr>
              <w:t>to</w:t>
            </w:r>
            <w:r>
              <w:rPr>
                <w:spacing w:val="-12"/>
                <w:w w:val="110"/>
                <w:sz w:val="20"/>
              </w:rPr>
              <w:t xml:space="preserve"> </w:t>
            </w:r>
            <w:r>
              <w:rPr>
                <w:spacing w:val="-2"/>
                <w:w w:val="110"/>
                <w:sz w:val="20"/>
              </w:rPr>
              <w:t>assist</w:t>
            </w:r>
            <w:r>
              <w:rPr>
                <w:spacing w:val="-10"/>
                <w:w w:val="110"/>
                <w:sz w:val="20"/>
              </w:rPr>
              <w:t xml:space="preserve"> </w:t>
            </w:r>
            <w:r>
              <w:rPr>
                <w:spacing w:val="-2"/>
                <w:w w:val="110"/>
                <w:sz w:val="20"/>
              </w:rPr>
              <w:t>with</w:t>
            </w:r>
            <w:r>
              <w:rPr>
                <w:spacing w:val="-15"/>
                <w:w w:val="110"/>
                <w:sz w:val="20"/>
              </w:rPr>
              <w:t xml:space="preserve"> </w:t>
            </w:r>
            <w:r>
              <w:rPr>
                <w:spacing w:val="-2"/>
                <w:w w:val="110"/>
                <w:sz w:val="20"/>
              </w:rPr>
              <w:t>the</w:t>
            </w:r>
            <w:r>
              <w:rPr>
                <w:spacing w:val="-12"/>
                <w:w w:val="110"/>
                <w:sz w:val="20"/>
              </w:rPr>
              <w:t xml:space="preserve"> </w:t>
            </w:r>
            <w:r>
              <w:rPr>
                <w:spacing w:val="-2"/>
                <w:w w:val="110"/>
                <w:sz w:val="20"/>
              </w:rPr>
              <w:t>governance</w:t>
            </w:r>
            <w:r>
              <w:rPr>
                <w:spacing w:val="-7"/>
                <w:w w:val="110"/>
                <w:sz w:val="20"/>
              </w:rPr>
              <w:t xml:space="preserve"> </w:t>
            </w:r>
            <w:r>
              <w:rPr>
                <w:spacing w:val="-2"/>
                <w:w w:val="110"/>
                <w:sz w:val="20"/>
              </w:rPr>
              <w:t>of</w:t>
            </w:r>
            <w:r>
              <w:rPr>
                <w:spacing w:val="-12"/>
                <w:w w:val="110"/>
                <w:sz w:val="20"/>
              </w:rPr>
              <w:t xml:space="preserve"> </w:t>
            </w:r>
            <w:r>
              <w:rPr>
                <w:spacing w:val="-2"/>
                <w:w w:val="110"/>
                <w:sz w:val="20"/>
              </w:rPr>
              <w:t>the</w:t>
            </w:r>
            <w:r>
              <w:rPr>
                <w:spacing w:val="-12"/>
                <w:w w:val="110"/>
                <w:sz w:val="20"/>
              </w:rPr>
              <w:t xml:space="preserve"> </w:t>
            </w:r>
            <w:r>
              <w:rPr>
                <w:spacing w:val="-2"/>
                <w:w w:val="110"/>
                <w:sz w:val="20"/>
              </w:rPr>
              <w:t>collaborative</w:t>
            </w:r>
            <w:r>
              <w:rPr>
                <w:spacing w:val="-9"/>
                <w:w w:val="110"/>
                <w:sz w:val="20"/>
              </w:rPr>
              <w:t xml:space="preserve"> </w:t>
            </w:r>
            <w:r>
              <w:rPr>
                <w:spacing w:val="-2"/>
                <w:w w:val="110"/>
                <w:sz w:val="20"/>
              </w:rPr>
              <w:t>directorates</w:t>
            </w:r>
            <w:r>
              <w:rPr>
                <w:spacing w:val="-10"/>
                <w:w w:val="110"/>
                <w:sz w:val="20"/>
              </w:rPr>
              <w:t xml:space="preserve"> </w:t>
            </w:r>
            <w:r>
              <w:rPr>
                <w:spacing w:val="-2"/>
                <w:w w:val="110"/>
                <w:sz w:val="20"/>
              </w:rPr>
              <w:t>with</w:t>
            </w:r>
            <w:r>
              <w:rPr>
                <w:spacing w:val="-12"/>
                <w:w w:val="110"/>
                <w:sz w:val="20"/>
              </w:rPr>
              <w:t xml:space="preserve"> </w:t>
            </w:r>
            <w:r>
              <w:rPr>
                <w:spacing w:val="-2"/>
                <w:w w:val="110"/>
                <w:sz w:val="20"/>
              </w:rPr>
              <w:t>reports</w:t>
            </w:r>
            <w:r>
              <w:rPr>
                <w:spacing w:val="-13"/>
                <w:w w:val="110"/>
                <w:sz w:val="20"/>
              </w:rPr>
              <w:t xml:space="preserve"> </w:t>
            </w:r>
            <w:r>
              <w:rPr>
                <w:spacing w:val="-2"/>
                <w:w w:val="110"/>
                <w:sz w:val="20"/>
              </w:rPr>
              <w:t xml:space="preserve">going </w:t>
            </w:r>
            <w:r>
              <w:rPr>
                <w:w w:val="110"/>
                <w:sz w:val="20"/>
              </w:rPr>
              <w:t>to</w:t>
            </w:r>
            <w:r>
              <w:rPr>
                <w:spacing w:val="-18"/>
                <w:w w:val="110"/>
                <w:sz w:val="20"/>
              </w:rPr>
              <w:t xml:space="preserve"> </w:t>
            </w:r>
            <w:r>
              <w:rPr>
                <w:w w:val="110"/>
                <w:sz w:val="20"/>
              </w:rPr>
              <w:t>both</w:t>
            </w:r>
            <w:r>
              <w:rPr>
                <w:spacing w:val="-17"/>
                <w:w w:val="110"/>
                <w:sz w:val="20"/>
              </w:rPr>
              <w:t xml:space="preserve"> </w:t>
            </w:r>
            <w:r>
              <w:rPr>
                <w:w w:val="110"/>
                <w:sz w:val="20"/>
              </w:rPr>
              <w:t>Force</w:t>
            </w:r>
            <w:r>
              <w:rPr>
                <w:spacing w:val="-17"/>
                <w:w w:val="110"/>
                <w:sz w:val="20"/>
              </w:rPr>
              <w:t xml:space="preserve"> </w:t>
            </w:r>
            <w:r>
              <w:rPr>
                <w:w w:val="110"/>
                <w:sz w:val="20"/>
              </w:rPr>
              <w:t>CFOs,</w:t>
            </w:r>
            <w:r>
              <w:rPr>
                <w:spacing w:val="-17"/>
                <w:w w:val="110"/>
                <w:sz w:val="20"/>
              </w:rPr>
              <w:t xml:space="preserve"> </w:t>
            </w:r>
            <w:r>
              <w:rPr>
                <w:w w:val="110"/>
                <w:sz w:val="20"/>
              </w:rPr>
              <w:t>the</w:t>
            </w:r>
            <w:r>
              <w:rPr>
                <w:spacing w:val="-17"/>
                <w:w w:val="110"/>
                <w:sz w:val="20"/>
              </w:rPr>
              <w:t xml:space="preserve"> </w:t>
            </w:r>
            <w:r>
              <w:rPr>
                <w:w w:val="110"/>
                <w:sz w:val="20"/>
              </w:rPr>
              <w:t>two</w:t>
            </w:r>
            <w:r>
              <w:rPr>
                <w:spacing w:val="-18"/>
                <w:w w:val="110"/>
                <w:sz w:val="20"/>
              </w:rPr>
              <w:t xml:space="preserve"> </w:t>
            </w:r>
            <w:r>
              <w:rPr>
                <w:w w:val="110"/>
                <w:sz w:val="20"/>
              </w:rPr>
              <w:t>Offices</w:t>
            </w:r>
            <w:r>
              <w:rPr>
                <w:spacing w:val="-17"/>
                <w:w w:val="110"/>
                <w:sz w:val="20"/>
              </w:rPr>
              <w:t xml:space="preserve"> </w:t>
            </w:r>
            <w:r>
              <w:rPr>
                <w:w w:val="110"/>
                <w:sz w:val="20"/>
              </w:rPr>
              <w:t>of</w:t>
            </w:r>
            <w:r>
              <w:rPr>
                <w:spacing w:val="-17"/>
                <w:w w:val="110"/>
                <w:sz w:val="20"/>
              </w:rPr>
              <w:t xml:space="preserve"> </w:t>
            </w:r>
            <w:r>
              <w:rPr>
                <w:w w:val="110"/>
                <w:sz w:val="20"/>
              </w:rPr>
              <w:t>the</w:t>
            </w:r>
            <w:r>
              <w:rPr>
                <w:spacing w:val="-17"/>
                <w:w w:val="110"/>
                <w:sz w:val="20"/>
              </w:rPr>
              <w:t xml:space="preserve"> </w:t>
            </w:r>
            <w:r>
              <w:rPr>
                <w:w w:val="110"/>
                <w:sz w:val="20"/>
              </w:rPr>
              <w:t>Police</w:t>
            </w:r>
            <w:r>
              <w:rPr>
                <w:spacing w:val="-17"/>
                <w:w w:val="110"/>
                <w:sz w:val="20"/>
              </w:rPr>
              <w:t xml:space="preserve"> </w:t>
            </w:r>
            <w:r>
              <w:rPr>
                <w:w w:val="110"/>
                <w:sz w:val="20"/>
              </w:rPr>
              <w:t>&amp;</w:t>
            </w:r>
            <w:r>
              <w:rPr>
                <w:spacing w:val="-18"/>
                <w:w w:val="110"/>
                <w:sz w:val="20"/>
              </w:rPr>
              <w:t xml:space="preserve"> </w:t>
            </w:r>
            <w:r>
              <w:rPr>
                <w:w w:val="110"/>
                <w:sz w:val="20"/>
              </w:rPr>
              <w:t>Crime</w:t>
            </w:r>
            <w:r>
              <w:rPr>
                <w:spacing w:val="-17"/>
                <w:w w:val="110"/>
                <w:sz w:val="20"/>
              </w:rPr>
              <w:t xml:space="preserve"> </w:t>
            </w:r>
            <w:r>
              <w:rPr>
                <w:w w:val="110"/>
                <w:sz w:val="20"/>
              </w:rPr>
              <w:t>Commissioners</w:t>
            </w:r>
            <w:r>
              <w:rPr>
                <w:spacing w:val="-17"/>
                <w:w w:val="110"/>
                <w:sz w:val="20"/>
              </w:rPr>
              <w:t xml:space="preserve"> </w:t>
            </w:r>
            <w:r>
              <w:rPr>
                <w:w w:val="110"/>
                <w:sz w:val="20"/>
              </w:rPr>
              <w:t>and</w:t>
            </w:r>
            <w:r>
              <w:rPr>
                <w:spacing w:val="-17"/>
                <w:w w:val="110"/>
                <w:sz w:val="20"/>
              </w:rPr>
              <w:t xml:space="preserve"> </w:t>
            </w:r>
            <w:r>
              <w:rPr>
                <w:w w:val="110"/>
                <w:sz w:val="20"/>
              </w:rPr>
              <w:t>both</w:t>
            </w:r>
            <w:r>
              <w:rPr>
                <w:spacing w:val="-17"/>
                <w:w w:val="110"/>
                <w:sz w:val="20"/>
              </w:rPr>
              <w:t xml:space="preserve"> </w:t>
            </w:r>
            <w:r>
              <w:rPr>
                <w:w w:val="110"/>
                <w:sz w:val="20"/>
              </w:rPr>
              <w:t>Joint</w:t>
            </w:r>
            <w:r>
              <w:rPr>
                <w:spacing w:val="-17"/>
                <w:w w:val="110"/>
                <w:sz w:val="20"/>
              </w:rPr>
              <w:t xml:space="preserve"> </w:t>
            </w:r>
            <w:r>
              <w:rPr>
                <w:w w:val="110"/>
                <w:sz w:val="20"/>
              </w:rPr>
              <w:t>Audit</w:t>
            </w:r>
            <w:r>
              <w:rPr>
                <w:spacing w:val="-18"/>
                <w:w w:val="110"/>
                <w:sz w:val="20"/>
              </w:rPr>
              <w:t xml:space="preserve"> </w:t>
            </w:r>
            <w:r>
              <w:rPr>
                <w:w w:val="110"/>
                <w:sz w:val="20"/>
              </w:rPr>
              <w:t>Committees.</w:t>
            </w:r>
            <w:r>
              <w:rPr>
                <w:spacing w:val="-17"/>
                <w:w w:val="110"/>
                <w:sz w:val="20"/>
              </w:rPr>
              <w:t xml:space="preserve"> </w:t>
            </w:r>
            <w:r>
              <w:rPr>
                <w:w w:val="110"/>
                <w:sz w:val="20"/>
              </w:rPr>
              <w:t>In addition</w:t>
            </w:r>
            <w:r>
              <w:rPr>
                <w:spacing w:val="-18"/>
                <w:w w:val="110"/>
                <w:sz w:val="20"/>
              </w:rPr>
              <w:t xml:space="preserve"> </w:t>
            </w:r>
            <w:r>
              <w:rPr>
                <w:w w:val="110"/>
                <w:sz w:val="20"/>
              </w:rPr>
              <w:t>to</w:t>
            </w:r>
            <w:r>
              <w:rPr>
                <w:spacing w:val="-17"/>
                <w:w w:val="110"/>
                <w:sz w:val="20"/>
              </w:rPr>
              <w:t xml:space="preserve"> </w:t>
            </w:r>
            <w:r>
              <w:rPr>
                <w:w w:val="110"/>
                <w:sz w:val="20"/>
              </w:rPr>
              <w:t>collaboration</w:t>
            </w:r>
            <w:r>
              <w:rPr>
                <w:spacing w:val="-17"/>
                <w:w w:val="110"/>
                <w:sz w:val="20"/>
              </w:rPr>
              <w:t xml:space="preserve"> </w:t>
            </w:r>
            <w:r>
              <w:rPr>
                <w:w w:val="110"/>
                <w:sz w:val="20"/>
              </w:rPr>
              <w:t>with</w:t>
            </w:r>
            <w:r>
              <w:rPr>
                <w:spacing w:val="-17"/>
                <w:w w:val="110"/>
                <w:sz w:val="20"/>
              </w:rPr>
              <w:t xml:space="preserve"> </w:t>
            </w:r>
            <w:r>
              <w:rPr>
                <w:w w:val="110"/>
                <w:sz w:val="20"/>
              </w:rPr>
              <w:t>Essex</w:t>
            </w:r>
            <w:r>
              <w:rPr>
                <w:spacing w:val="-17"/>
                <w:w w:val="110"/>
                <w:sz w:val="20"/>
              </w:rPr>
              <w:t xml:space="preserve"> </w:t>
            </w:r>
            <w:r>
              <w:rPr>
                <w:w w:val="110"/>
                <w:sz w:val="20"/>
              </w:rPr>
              <w:t>Police,</w:t>
            </w:r>
            <w:r>
              <w:rPr>
                <w:spacing w:val="-18"/>
                <w:w w:val="110"/>
                <w:sz w:val="20"/>
              </w:rPr>
              <w:t xml:space="preserve"> </w:t>
            </w:r>
            <w:r>
              <w:rPr>
                <w:w w:val="110"/>
                <w:sz w:val="20"/>
              </w:rPr>
              <w:t>Kent</w:t>
            </w:r>
            <w:r>
              <w:rPr>
                <w:spacing w:val="-17"/>
                <w:w w:val="110"/>
                <w:sz w:val="20"/>
              </w:rPr>
              <w:t xml:space="preserve"> </w:t>
            </w:r>
            <w:proofErr w:type="gramStart"/>
            <w:r>
              <w:rPr>
                <w:w w:val="110"/>
                <w:sz w:val="20"/>
              </w:rPr>
              <w:t>are</w:t>
            </w:r>
            <w:proofErr w:type="gramEnd"/>
            <w:r>
              <w:rPr>
                <w:spacing w:val="-17"/>
                <w:w w:val="110"/>
                <w:sz w:val="20"/>
              </w:rPr>
              <w:t xml:space="preserve"> </w:t>
            </w:r>
            <w:r>
              <w:rPr>
                <w:w w:val="110"/>
                <w:sz w:val="20"/>
              </w:rPr>
              <w:t>also</w:t>
            </w:r>
            <w:r>
              <w:rPr>
                <w:spacing w:val="-17"/>
                <w:w w:val="110"/>
                <w:sz w:val="20"/>
              </w:rPr>
              <w:t xml:space="preserve"> </w:t>
            </w:r>
            <w:r>
              <w:rPr>
                <w:w w:val="110"/>
                <w:sz w:val="20"/>
              </w:rPr>
              <w:t>a</w:t>
            </w:r>
            <w:r>
              <w:rPr>
                <w:spacing w:val="-17"/>
                <w:w w:val="110"/>
                <w:sz w:val="20"/>
              </w:rPr>
              <w:t xml:space="preserve"> </w:t>
            </w:r>
            <w:r>
              <w:rPr>
                <w:w w:val="110"/>
                <w:sz w:val="20"/>
              </w:rPr>
              <w:t>part</w:t>
            </w:r>
            <w:r>
              <w:rPr>
                <w:spacing w:val="-18"/>
                <w:w w:val="110"/>
                <w:sz w:val="20"/>
              </w:rPr>
              <w:t xml:space="preserve"> </w:t>
            </w:r>
            <w:r>
              <w:rPr>
                <w:w w:val="110"/>
                <w:sz w:val="20"/>
              </w:rPr>
              <w:t>of</w:t>
            </w:r>
            <w:r>
              <w:rPr>
                <w:spacing w:val="-17"/>
                <w:w w:val="110"/>
                <w:sz w:val="20"/>
              </w:rPr>
              <w:t xml:space="preserve"> </w:t>
            </w:r>
            <w:r>
              <w:rPr>
                <w:w w:val="110"/>
                <w:sz w:val="20"/>
              </w:rPr>
              <w:t>a</w:t>
            </w:r>
            <w:r>
              <w:rPr>
                <w:spacing w:val="-17"/>
                <w:w w:val="110"/>
                <w:sz w:val="20"/>
              </w:rPr>
              <w:t xml:space="preserve"> </w:t>
            </w:r>
            <w:r>
              <w:rPr>
                <w:w w:val="110"/>
                <w:sz w:val="20"/>
              </w:rPr>
              <w:t>Seven</w:t>
            </w:r>
            <w:r>
              <w:rPr>
                <w:spacing w:val="-17"/>
                <w:w w:val="110"/>
                <w:sz w:val="20"/>
              </w:rPr>
              <w:t xml:space="preserve"> </w:t>
            </w:r>
            <w:r>
              <w:rPr>
                <w:w w:val="110"/>
                <w:sz w:val="20"/>
              </w:rPr>
              <w:t>Force</w:t>
            </w:r>
            <w:r>
              <w:rPr>
                <w:spacing w:val="-17"/>
                <w:w w:val="110"/>
                <w:sz w:val="20"/>
              </w:rPr>
              <w:t xml:space="preserve"> </w:t>
            </w:r>
            <w:r>
              <w:rPr>
                <w:w w:val="110"/>
                <w:sz w:val="20"/>
              </w:rPr>
              <w:t>collaboration</w:t>
            </w:r>
            <w:r>
              <w:rPr>
                <w:spacing w:val="-17"/>
                <w:w w:val="110"/>
                <w:sz w:val="20"/>
              </w:rPr>
              <w:t xml:space="preserve"> </w:t>
            </w:r>
            <w:r>
              <w:rPr>
                <w:w w:val="110"/>
                <w:sz w:val="20"/>
              </w:rPr>
              <w:t>on</w:t>
            </w:r>
            <w:r>
              <w:rPr>
                <w:spacing w:val="-18"/>
                <w:w w:val="110"/>
                <w:sz w:val="20"/>
              </w:rPr>
              <w:t xml:space="preserve"> </w:t>
            </w:r>
            <w:r>
              <w:rPr>
                <w:w w:val="110"/>
                <w:sz w:val="20"/>
              </w:rPr>
              <w:t>Procurement.</w:t>
            </w:r>
            <w:r>
              <w:rPr>
                <w:spacing w:val="-17"/>
                <w:w w:val="110"/>
                <w:sz w:val="20"/>
              </w:rPr>
              <w:t xml:space="preserve"> </w:t>
            </w:r>
            <w:r>
              <w:rPr>
                <w:w w:val="110"/>
                <w:sz w:val="20"/>
              </w:rPr>
              <w:t xml:space="preserve">The </w:t>
            </w:r>
            <w:r>
              <w:rPr>
                <w:sz w:val="20"/>
              </w:rPr>
              <w:t>procurement</w:t>
            </w:r>
            <w:r>
              <w:rPr>
                <w:spacing w:val="40"/>
                <w:sz w:val="20"/>
              </w:rPr>
              <w:t xml:space="preserve"> </w:t>
            </w:r>
            <w:r>
              <w:rPr>
                <w:sz w:val="20"/>
              </w:rPr>
              <w:t>functions</w:t>
            </w:r>
            <w:r>
              <w:rPr>
                <w:spacing w:val="40"/>
                <w:sz w:val="20"/>
              </w:rPr>
              <w:t xml:space="preserve"> </w:t>
            </w:r>
            <w:r>
              <w:rPr>
                <w:sz w:val="20"/>
              </w:rPr>
              <w:t>for</w:t>
            </w:r>
            <w:r>
              <w:rPr>
                <w:spacing w:val="40"/>
                <w:sz w:val="20"/>
              </w:rPr>
              <w:t xml:space="preserve"> </w:t>
            </w:r>
            <w:r>
              <w:rPr>
                <w:sz w:val="20"/>
              </w:rPr>
              <w:t>all</w:t>
            </w:r>
            <w:r>
              <w:rPr>
                <w:spacing w:val="32"/>
                <w:sz w:val="20"/>
              </w:rPr>
              <w:t xml:space="preserve"> </w:t>
            </w:r>
            <w:r>
              <w:rPr>
                <w:sz w:val="20"/>
              </w:rPr>
              <w:t>seven</w:t>
            </w:r>
            <w:r>
              <w:rPr>
                <w:spacing w:val="39"/>
                <w:sz w:val="20"/>
              </w:rPr>
              <w:t xml:space="preserve"> </w:t>
            </w:r>
            <w:r>
              <w:rPr>
                <w:sz w:val="20"/>
              </w:rPr>
              <w:t>Forces</w:t>
            </w:r>
            <w:r>
              <w:rPr>
                <w:spacing w:val="40"/>
                <w:sz w:val="20"/>
              </w:rPr>
              <w:t xml:space="preserve"> </w:t>
            </w:r>
            <w:r>
              <w:rPr>
                <w:sz w:val="20"/>
              </w:rPr>
              <w:t>have</w:t>
            </w:r>
            <w:r>
              <w:rPr>
                <w:spacing w:val="36"/>
                <w:sz w:val="20"/>
              </w:rPr>
              <w:t xml:space="preserve"> </w:t>
            </w:r>
            <w:r>
              <w:rPr>
                <w:sz w:val="20"/>
              </w:rPr>
              <w:t>been</w:t>
            </w:r>
            <w:r>
              <w:rPr>
                <w:spacing w:val="39"/>
                <w:sz w:val="20"/>
              </w:rPr>
              <w:t xml:space="preserve"> </w:t>
            </w:r>
            <w:r>
              <w:rPr>
                <w:sz w:val="20"/>
              </w:rPr>
              <w:t>combined</w:t>
            </w:r>
            <w:r>
              <w:rPr>
                <w:spacing w:val="40"/>
                <w:sz w:val="20"/>
              </w:rPr>
              <w:t xml:space="preserve"> </w:t>
            </w:r>
            <w:r>
              <w:rPr>
                <w:sz w:val="20"/>
              </w:rPr>
              <w:t>into</w:t>
            </w:r>
            <w:r>
              <w:rPr>
                <w:spacing w:val="40"/>
                <w:sz w:val="20"/>
              </w:rPr>
              <w:t xml:space="preserve"> </w:t>
            </w:r>
            <w:r>
              <w:rPr>
                <w:sz w:val="20"/>
              </w:rPr>
              <w:t>one</w:t>
            </w:r>
            <w:r>
              <w:rPr>
                <w:spacing w:val="40"/>
                <w:sz w:val="20"/>
              </w:rPr>
              <w:t xml:space="preserve"> </w:t>
            </w:r>
            <w:r>
              <w:rPr>
                <w:sz w:val="20"/>
              </w:rPr>
              <w:t>overall</w:t>
            </w:r>
            <w:r>
              <w:rPr>
                <w:spacing w:val="32"/>
                <w:sz w:val="20"/>
              </w:rPr>
              <w:t xml:space="preserve"> </w:t>
            </w:r>
            <w:r>
              <w:rPr>
                <w:sz w:val="20"/>
              </w:rPr>
              <w:t>procurement</w:t>
            </w:r>
            <w:r>
              <w:rPr>
                <w:spacing w:val="40"/>
                <w:sz w:val="20"/>
              </w:rPr>
              <w:t xml:space="preserve"> </w:t>
            </w:r>
            <w:r>
              <w:rPr>
                <w:sz w:val="20"/>
              </w:rPr>
              <w:t>service,</w:t>
            </w:r>
            <w:r>
              <w:rPr>
                <w:spacing w:val="36"/>
                <w:sz w:val="20"/>
              </w:rPr>
              <w:t xml:space="preserve"> </w:t>
            </w:r>
            <w:r>
              <w:rPr>
                <w:sz w:val="20"/>
              </w:rPr>
              <w:t>working</w:t>
            </w:r>
            <w:r>
              <w:rPr>
                <w:spacing w:val="38"/>
                <w:sz w:val="20"/>
              </w:rPr>
              <w:t xml:space="preserve"> </w:t>
            </w:r>
            <w:r>
              <w:rPr>
                <w:sz w:val="20"/>
              </w:rPr>
              <w:t>to deliver</w:t>
            </w:r>
            <w:r>
              <w:rPr>
                <w:spacing w:val="24"/>
                <w:sz w:val="20"/>
              </w:rPr>
              <w:t xml:space="preserve"> </w:t>
            </w:r>
            <w:r>
              <w:rPr>
                <w:sz w:val="20"/>
              </w:rPr>
              <w:t>savings</w:t>
            </w:r>
            <w:r>
              <w:rPr>
                <w:spacing w:val="37"/>
                <w:sz w:val="20"/>
              </w:rPr>
              <w:t xml:space="preserve"> </w:t>
            </w:r>
            <w:r>
              <w:rPr>
                <w:sz w:val="20"/>
              </w:rPr>
              <w:t>across</w:t>
            </w:r>
            <w:r>
              <w:rPr>
                <w:spacing w:val="34"/>
                <w:sz w:val="20"/>
              </w:rPr>
              <w:t xml:space="preserve"> </w:t>
            </w:r>
            <w:r>
              <w:rPr>
                <w:sz w:val="20"/>
              </w:rPr>
              <w:t>the</w:t>
            </w:r>
            <w:r>
              <w:rPr>
                <w:spacing w:val="30"/>
                <w:sz w:val="20"/>
              </w:rPr>
              <w:t xml:space="preserve"> </w:t>
            </w:r>
            <w:r>
              <w:rPr>
                <w:sz w:val="20"/>
              </w:rPr>
              <w:t>Eastern</w:t>
            </w:r>
            <w:r>
              <w:rPr>
                <w:spacing w:val="30"/>
                <w:sz w:val="20"/>
              </w:rPr>
              <w:t xml:space="preserve"> </w:t>
            </w:r>
            <w:r>
              <w:rPr>
                <w:sz w:val="20"/>
              </w:rPr>
              <w:t>region.</w:t>
            </w:r>
            <w:r>
              <w:rPr>
                <w:spacing w:val="35"/>
                <w:sz w:val="20"/>
              </w:rPr>
              <w:t xml:space="preserve"> </w:t>
            </w:r>
            <w:r>
              <w:rPr>
                <w:sz w:val="20"/>
              </w:rPr>
              <w:t>A</w:t>
            </w:r>
            <w:r>
              <w:rPr>
                <w:spacing w:val="27"/>
                <w:sz w:val="20"/>
              </w:rPr>
              <w:t xml:space="preserve"> </w:t>
            </w:r>
            <w:r>
              <w:rPr>
                <w:sz w:val="20"/>
              </w:rPr>
              <w:t>‘7F’</w:t>
            </w:r>
            <w:r>
              <w:rPr>
                <w:spacing w:val="80"/>
                <w:w w:val="150"/>
                <w:sz w:val="20"/>
              </w:rPr>
              <w:t xml:space="preserve"> </w:t>
            </w:r>
            <w:r>
              <w:rPr>
                <w:sz w:val="20"/>
              </w:rPr>
              <w:t>Procurement</w:t>
            </w:r>
            <w:r>
              <w:rPr>
                <w:spacing w:val="37"/>
                <w:sz w:val="20"/>
              </w:rPr>
              <w:t xml:space="preserve"> </w:t>
            </w:r>
            <w:r>
              <w:rPr>
                <w:sz w:val="20"/>
              </w:rPr>
              <w:t>Governance</w:t>
            </w:r>
            <w:r>
              <w:rPr>
                <w:spacing w:val="35"/>
                <w:sz w:val="20"/>
              </w:rPr>
              <w:t xml:space="preserve"> </w:t>
            </w:r>
            <w:r>
              <w:rPr>
                <w:sz w:val="20"/>
              </w:rPr>
              <w:t>Board</w:t>
            </w:r>
            <w:r>
              <w:rPr>
                <w:spacing w:val="34"/>
                <w:sz w:val="20"/>
              </w:rPr>
              <w:t xml:space="preserve"> </w:t>
            </w:r>
            <w:r>
              <w:rPr>
                <w:sz w:val="20"/>
              </w:rPr>
              <w:t>has</w:t>
            </w:r>
            <w:r>
              <w:rPr>
                <w:spacing w:val="29"/>
                <w:sz w:val="20"/>
              </w:rPr>
              <w:t xml:space="preserve"> </w:t>
            </w:r>
            <w:r>
              <w:rPr>
                <w:sz w:val="20"/>
              </w:rPr>
              <w:t>been</w:t>
            </w:r>
            <w:r>
              <w:rPr>
                <w:spacing w:val="30"/>
                <w:sz w:val="20"/>
              </w:rPr>
              <w:t xml:space="preserve"> </w:t>
            </w:r>
            <w:r>
              <w:rPr>
                <w:sz w:val="20"/>
              </w:rPr>
              <w:t>established</w:t>
            </w:r>
            <w:r>
              <w:rPr>
                <w:spacing w:val="40"/>
                <w:sz w:val="20"/>
              </w:rPr>
              <w:t xml:space="preserve"> </w:t>
            </w:r>
            <w:r>
              <w:rPr>
                <w:sz w:val="20"/>
              </w:rPr>
              <w:t>to</w:t>
            </w:r>
            <w:r>
              <w:rPr>
                <w:spacing w:val="30"/>
                <w:sz w:val="20"/>
              </w:rPr>
              <w:t xml:space="preserve"> </w:t>
            </w:r>
            <w:r>
              <w:rPr>
                <w:sz w:val="20"/>
              </w:rPr>
              <w:t>provide</w:t>
            </w:r>
            <w:r>
              <w:rPr>
                <w:spacing w:val="35"/>
                <w:sz w:val="20"/>
              </w:rPr>
              <w:t xml:space="preserve"> </w:t>
            </w:r>
            <w:r>
              <w:rPr>
                <w:sz w:val="20"/>
              </w:rPr>
              <w:t xml:space="preserve">the </w:t>
            </w:r>
            <w:r>
              <w:rPr>
                <w:w w:val="110"/>
                <w:sz w:val="20"/>
              </w:rPr>
              <w:t>Police</w:t>
            </w:r>
            <w:r>
              <w:rPr>
                <w:spacing w:val="-18"/>
                <w:w w:val="110"/>
                <w:sz w:val="20"/>
              </w:rPr>
              <w:t xml:space="preserve"> </w:t>
            </w:r>
            <w:r>
              <w:rPr>
                <w:w w:val="110"/>
                <w:sz w:val="20"/>
              </w:rPr>
              <w:t>&amp;</w:t>
            </w:r>
            <w:r>
              <w:rPr>
                <w:spacing w:val="-17"/>
                <w:w w:val="110"/>
                <w:sz w:val="20"/>
              </w:rPr>
              <w:t xml:space="preserve"> </w:t>
            </w:r>
            <w:r>
              <w:rPr>
                <w:w w:val="110"/>
                <w:sz w:val="20"/>
              </w:rPr>
              <w:t>Crime</w:t>
            </w:r>
            <w:r>
              <w:rPr>
                <w:spacing w:val="-17"/>
                <w:w w:val="110"/>
                <w:sz w:val="20"/>
              </w:rPr>
              <w:t xml:space="preserve"> </w:t>
            </w:r>
            <w:r>
              <w:rPr>
                <w:w w:val="110"/>
                <w:sz w:val="20"/>
              </w:rPr>
              <w:t>Commissioner’s</w:t>
            </w:r>
            <w:r>
              <w:rPr>
                <w:spacing w:val="-17"/>
                <w:w w:val="110"/>
                <w:sz w:val="20"/>
              </w:rPr>
              <w:t xml:space="preserve"> </w:t>
            </w:r>
            <w:r>
              <w:rPr>
                <w:w w:val="110"/>
                <w:sz w:val="20"/>
              </w:rPr>
              <w:t>CFO</w:t>
            </w:r>
            <w:r>
              <w:rPr>
                <w:spacing w:val="-17"/>
                <w:w w:val="110"/>
                <w:sz w:val="20"/>
              </w:rPr>
              <w:t xml:space="preserve"> </w:t>
            </w:r>
            <w:r>
              <w:rPr>
                <w:w w:val="110"/>
                <w:sz w:val="20"/>
              </w:rPr>
              <w:t>with</w:t>
            </w:r>
            <w:r>
              <w:rPr>
                <w:spacing w:val="-18"/>
                <w:w w:val="110"/>
                <w:sz w:val="20"/>
              </w:rPr>
              <w:t xml:space="preserve"> </w:t>
            </w:r>
            <w:r>
              <w:rPr>
                <w:w w:val="110"/>
                <w:sz w:val="20"/>
              </w:rPr>
              <w:t>a</w:t>
            </w:r>
            <w:r>
              <w:rPr>
                <w:spacing w:val="-17"/>
                <w:w w:val="110"/>
                <w:sz w:val="20"/>
              </w:rPr>
              <w:t xml:space="preserve"> </w:t>
            </w:r>
            <w:r>
              <w:rPr>
                <w:w w:val="110"/>
                <w:sz w:val="20"/>
              </w:rPr>
              <w:t>clear</w:t>
            </w:r>
            <w:r>
              <w:rPr>
                <w:spacing w:val="-17"/>
                <w:w w:val="110"/>
                <w:sz w:val="20"/>
              </w:rPr>
              <w:t xml:space="preserve"> </w:t>
            </w:r>
            <w:r>
              <w:rPr>
                <w:w w:val="110"/>
                <w:sz w:val="20"/>
              </w:rPr>
              <w:t>view</w:t>
            </w:r>
            <w:r>
              <w:rPr>
                <w:spacing w:val="-17"/>
                <w:w w:val="110"/>
                <w:sz w:val="20"/>
              </w:rPr>
              <w:t xml:space="preserve"> </w:t>
            </w:r>
            <w:r>
              <w:rPr>
                <w:w w:val="110"/>
                <w:sz w:val="20"/>
              </w:rPr>
              <w:t>of</w:t>
            </w:r>
            <w:r>
              <w:rPr>
                <w:spacing w:val="-17"/>
                <w:w w:val="110"/>
                <w:sz w:val="20"/>
              </w:rPr>
              <w:t xml:space="preserve"> </w:t>
            </w:r>
            <w:r>
              <w:rPr>
                <w:w w:val="110"/>
                <w:sz w:val="20"/>
              </w:rPr>
              <w:t>procurement</w:t>
            </w:r>
            <w:r>
              <w:rPr>
                <w:spacing w:val="-18"/>
                <w:w w:val="110"/>
                <w:sz w:val="20"/>
              </w:rPr>
              <w:t xml:space="preserve"> </w:t>
            </w:r>
            <w:r>
              <w:rPr>
                <w:w w:val="110"/>
                <w:sz w:val="20"/>
              </w:rPr>
              <w:t>issues.</w:t>
            </w:r>
          </w:p>
        </w:tc>
      </w:tr>
      <w:tr w:rsidR="00567443" w14:paraId="147BDC40" w14:textId="77777777">
        <w:trPr>
          <w:trHeight w:val="2293"/>
        </w:trPr>
        <w:tc>
          <w:tcPr>
            <w:tcW w:w="4361" w:type="dxa"/>
            <w:tcBorders>
              <w:top w:val="single" w:sz="8" w:space="0" w:color="7E7D82"/>
              <w:bottom w:val="single" w:sz="8" w:space="0" w:color="7E7D82"/>
            </w:tcBorders>
          </w:tcPr>
          <w:p w14:paraId="147BDC3D" w14:textId="77777777" w:rsidR="00567443" w:rsidRDefault="00000000">
            <w:pPr>
              <w:pStyle w:val="TableParagraph"/>
              <w:spacing w:before="40"/>
              <w:ind w:left="72"/>
              <w:rPr>
                <w:sz w:val="20"/>
              </w:rPr>
            </w:pPr>
            <w:r>
              <w:rPr>
                <w:w w:val="105"/>
                <w:sz w:val="20"/>
              </w:rPr>
              <w:t>Where the body commissions or procures services, how the body ensures that this is done</w:t>
            </w:r>
            <w:r>
              <w:rPr>
                <w:spacing w:val="-2"/>
                <w:w w:val="105"/>
                <w:sz w:val="20"/>
              </w:rPr>
              <w:t xml:space="preserve"> </w:t>
            </w:r>
            <w:r>
              <w:rPr>
                <w:w w:val="105"/>
                <w:sz w:val="20"/>
              </w:rPr>
              <w:t>in</w:t>
            </w:r>
            <w:r>
              <w:rPr>
                <w:spacing w:val="-6"/>
                <w:w w:val="105"/>
                <w:sz w:val="20"/>
              </w:rPr>
              <w:t xml:space="preserve"> </w:t>
            </w:r>
            <w:r>
              <w:rPr>
                <w:w w:val="105"/>
                <w:sz w:val="20"/>
              </w:rPr>
              <w:t>accordance with</w:t>
            </w:r>
            <w:r>
              <w:rPr>
                <w:spacing w:val="-9"/>
                <w:w w:val="105"/>
                <w:sz w:val="20"/>
              </w:rPr>
              <w:t xml:space="preserve"> </w:t>
            </w:r>
            <w:r>
              <w:rPr>
                <w:w w:val="105"/>
                <w:sz w:val="20"/>
              </w:rPr>
              <w:t>relevant</w:t>
            </w:r>
            <w:r>
              <w:rPr>
                <w:spacing w:val="-9"/>
                <w:w w:val="105"/>
                <w:sz w:val="20"/>
              </w:rPr>
              <w:t xml:space="preserve"> </w:t>
            </w:r>
            <w:r>
              <w:rPr>
                <w:w w:val="105"/>
                <w:sz w:val="20"/>
              </w:rPr>
              <w:t xml:space="preserve">legislation, professional </w:t>
            </w:r>
            <w:proofErr w:type="gramStart"/>
            <w:r>
              <w:rPr>
                <w:w w:val="105"/>
                <w:sz w:val="20"/>
              </w:rPr>
              <w:t>standards</w:t>
            </w:r>
            <w:proofErr w:type="gramEnd"/>
            <w:r>
              <w:rPr>
                <w:w w:val="105"/>
                <w:sz w:val="20"/>
              </w:rPr>
              <w:t xml:space="preserve"> and internal policies, and how the body assesses whether it is </w:t>
            </w:r>
            <w:proofErr w:type="spellStart"/>
            <w:r>
              <w:rPr>
                <w:w w:val="105"/>
                <w:sz w:val="20"/>
              </w:rPr>
              <w:t>realising</w:t>
            </w:r>
            <w:proofErr w:type="spellEnd"/>
            <w:r>
              <w:rPr>
                <w:w w:val="105"/>
                <w:sz w:val="20"/>
              </w:rPr>
              <w:t xml:space="preserve"> the expected benefits.</w:t>
            </w:r>
          </w:p>
        </w:tc>
        <w:tc>
          <w:tcPr>
            <w:tcW w:w="11172" w:type="dxa"/>
            <w:tcBorders>
              <w:top w:val="single" w:sz="8" w:space="0" w:color="7E7D82"/>
              <w:bottom w:val="single" w:sz="8" w:space="0" w:color="7E7D82"/>
            </w:tcBorders>
          </w:tcPr>
          <w:p w14:paraId="147BDC3E" w14:textId="77777777" w:rsidR="00567443" w:rsidRDefault="00000000">
            <w:pPr>
              <w:pStyle w:val="TableParagraph"/>
              <w:spacing w:before="40"/>
              <w:ind w:left="130" w:right="105"/>
              <w:rPr>
                <w:sz w:val="20"/>
              </w:rPr>
            </w:pPr>
            <w:r>
              <w:rPr>
                <w:w w:val="105"/>
                <w:sz w:val="20"/>
              </w:rPr>
              <w:t>The Police and Crime Plan clearly sets out the financial arrangements and medium-term budget for partners and commissioning. The Office follows all procurement guidelines as set out in the Financial Regulations, and the Official Journal of the European Community processes for the tendering of services where the threshold is reached. The Commissioning</w:t>
            </w:r>
            <w:r>
              <w:rPr>
                <w:spacing w:val="19"/>
                <w:w w:val="105"/>
                <w:sz w:val="20"/>
              </w:rPr>
              <w:t xml:space="preserve"> </w:t>
            </w:r>
            <w:r>
              <w:rPr>
                <w:w w:val="105"/>
                <w:sz w:val="20"/>
              </w:rPr>
              <w:t>Strategy provides guidance</w:t>
            </w:r>
            <w:r>
              <w:rPr>
                <w:spacing w:val="18"/>
                <w:w w:val="105"/>
                <w:sz w:val="20"/>
              </w:rPr>
              <w:t xml:space="preserve"> </w:t>
            </w:r>
            <w:r>
              <w:rPr>
                <w:w w:val="105"/>
                <w:sz w:val="20"/>
              </w:rPr>
              <w:t>on the commissioning</w:t>
            </w:r>
            <w:r>
              <w:rPr>
                <w:spacing w:val="19"/>
                <w:w w:val="105"/>
                <w:sz w:val="20"/>
              </w:rPr>
              <w:t xml:space="preserve"> </w:t>
            </w:r>
            <w:r>
              <w:rPr>
                <w:w w:val="105"/>
                <w:sz w:val="20"/>
              </w:rPr>
              <w:t>approaches available and decisions on the approach taken are</w:t>
            </w:r>
            <w:r>
              <w:rPr>
                <w:spacing w:val="-5"/>
                <w:w w:val="105"/>
                <w:sz w:val="20"/>
              </w:rPr>
              <w:t xml:space="preserve"> </w:t>
            </w:r>
            <w:r>
              <w:rPr>
                <w:w w:val="105"/>
                <w:sz w:val="20"/>
              </w:rPr>
              <w:t>based on the best</w:t>
            </w:r>
            <w:r>
              <w:rPr>
                <w:spacing w:val="-1"/>
                <w:w w:val="105"/>
                <w:sz w:val="20"/>
              </w:rPr>
              <w:t xml:space="preserve"> </w:t>
            </w:r>
            <w:r>
              <w:rPr>
                <w:w w:val="105"/>
                <w:sz w:val="20"/>
              </w:rPr>
              <w:t>procurement route for</w:t>
            </w:r>
            <w:r>
              <w:rPr>
                <w:spacing w:val="-1"/>
                <w:w w:val="105"/>
                <w:sz w:val="20"/>
              </w:rPr>
              <w:t xml:space="preserve"> </w:t>
            </w:r>
            <w:r>
              <w:rPr>
                <w:w w:val="105"/>
                <w:sz w:val="20"/>
              </w:rPr>
              <w:t>services. All</w:t>
            </w:r>
            <w:r>
              <w:rPr>
                <w:spacing w:val="-2"/>
                <w:w w:val="105"/>
                <w:sz w:val="20"/>
              </w:rPr>
              <w:t xml:space="preserve"> </w:t>
            </w:r>
            <w:r>
              <w:rPr>
                <w:w w:val="105"/>
                <w:sz w:val="20"/>
              </w:rPr>
              <w:t>contracted services</w:t>
            </w:r>
            <w:r>
              <w:rPr>
                <w:spacing w:val="-3"/>
                <w:w w:val="105"/>
                <w:sz w:val="20"/>
              </w:rPr>
              <w:t xml:space="preserve"> </w:t>
            </w:r>
            <w:r>
              <w:rPr>
                <w:w w:val="105"/>
                <w:sz w:val="20"/>
              </w:rPr>
              <w:t>are</w:t>
            </w:r>
            <w:r>
              <w:rPr>
                <w:spacing w:val="-5"/>
                <w:w w:val="105"/>
                <w:sz w:val="20"/>
              </w:rPr>
              <w:t xml:space="preserve"> </w:t>
            </w:r>
            <w:r>
              <w:rPr>
                <w:w w:val="105"/>
                <w:sz w:val="20"/>
              </w:rPr>
              <w:t>procured through a formal procurement process and are subject to contract terms and conditions.</w:t>
            </w:r>
          </w:p>
          <w:p w14:paraId="147BDC3F" w14:textId="77777777" w:rsidR="00567443" w:rsidRDefault="00000000">
            <w:pPr>
              <w:pStyle w:val="TableParagraph"/>
              <w:tabs>
                <w:tab w:val="right" w:pos="10826"/>
              </w:tabs>
              <w:spacing w:before="33"/>
              <w:ind w:left="130" w:right="312"/>
              <w:rPr>
                <w:rFonts w:ascii="Trebuchet MS"/>
                <w:b/>
                <w:sz w:val="20"/>
              </w:rPr>
            </w:pPr>
            <w:r>
              <w:rPr>
                <w:w w:val="110"/>
                <w:sz w:val="20"/>
              </w:rPr>
              <w:t>As</w:t>
            </w:r>
            <w:r>
              <w:rPr>
                <w:spacing w:val="-18"/>
                <w:w w:val="110"/>
                <w:sz w:val="20"/>
              </w:rPr>
              <w:t xml:space="preserve"> </w:t>
            </w:r>
            <w:r>
              <w:rPr>
                <w:w w:val="110"/>
                <w:sz w:val="20"/>
              </w:rPr>
              <w:t>part</w:t>
            </w:r>
            <w:r>
              <w:rPr>
                <w:spacing w:val="-17"/>
                <w:w w:val="110"/>
                <w:sz w:val="20"/>
              </w:rPr>
              <w:t xml:space="preserve"> </w:t>
            </w:r>
            <w:r>
              <w:rPr>
                <w:w w:val="110"/>
                <w:sz w:val="20"/>
              </w:rPr>
              <w:t>of</w:t>
            </w:r>
            <w:r>
              <w:rPr>
                <w:spacing w:val="-17"/>
                <w:w w:val="110"/>
                <w:sz w:val="20"/>
              </w:rPr>
              <w:t xml:space="preserve"> </w:t>
            </w:r>
            <w:r>
              <w:rPr>
                <w:w w:val="110"/>
                <w:sz w:val="20"/>
              </w:rPr>
              <w:t>Kent</w:t>
            </w:r>
            <w:r>
              <w:rPr>
                <w:spacing w:val="-17"/>
                <w:w w:val="110"/>
                <w:sz w:val="20"/>
              </w:rPr>
              <w:t xml:space="preserve"> </w:t>
            </w:r>
            <w:r>
              <w:rPr>
                <w:w w:val="110"/>
                <w:sz w:val="20"/>
              </w:rPr>
              <w:t>Polices</w:t>
            </w:r>
            <w:r>
              <w:rPr>
                <w:spacing w:val="-17"/>
                <w:w w:val="110"/>
                <w:sz w:val="20"/>
              </w:rPr>
              <w:t xml:space="preserve"> </w:t>
            </w:r>
            <w:r>
              <w:rPr>
                <w:w w:val="110"/>
                <w:sz w:val="20"/>
              </w:rPr>
              <w:t>collaboration</w:t>
            </w:r>
            <w:r>
              <w:rPr>
                <w:spacing w:val="-13"/>
                <w:w w:val="110"/>
                <w:sz w:val="20"/>
              </w:rPr>
              <w:t xml:space="preserve"> </w:t>
            </w:r>
            <w:r>
              <w:rPr>
                <w:w w:val="110"/>
                <w:sz w:val="20"/>
              </w:rPr>
              <w:t>with</w:t>
            </w:r>
            <w:r>
              <w:rPr>
                <w:spacing w:val="-18"/>
                <w:w w:val="110"/>
                <w:sz w:val="20"/>
              </w:rPr>
              <w:t xml:space="preserve"> </w:t>
            </w:r>
            <w:r>
              <w:rPr>
                <w:w w:val="110"/>
                <w:sz w:val="20"/>
              </w:rPr>
              <w:t>the</w:t>
            </w:r>
            <w:r>
              <w:rPr>
                <w:spacing w:val="-16"/>
                <w:w w:val="110"/>
                <w:sz w:val="20"/>
              </w:rPr>
              <w:t xml:space="preserve"> </w:t>
            </w:r>
            <w:r>
              <w:rPr>
                <w:w w:val="110"/>
                <w:sz w:val="20"/>
              </w:rPr>
              <w:t>Seven</w:t>
            </w:r>
            <w:r>
              <w:rPr>
                <w:spacing w:val="-17"/>
                <w:w w:val="110"/>
                <w:sz w:val="20"/>
              </w:rPr>
              <w:t xml:space="preserve"> </w:t>
            </w:r>
            <w:r>
              <w:rPr>
                <w:w w:val="110"/>
                <w:sz w:val="20"/>
              </w:rPr>
              <w:t>Forces,</w:t>
            </w:r>
            <w:r>
              <w:rPr>
                <w:spacing w:val="-14"/>
                <w:w w:val="110"/>
                <w:sz w:val="20"/>
              </w:rPr>
              <w:t xml:space="preserve"> </w:t>
            </w:r>
            <w:r>
              <w:rPr>
                <w:w w:val="110"/>
                <w:sz w:val="20"/>
              </w:rPr>
              <w:t>procurement</w:t>
            </w:r>
            <w:r>
              <w:rPr>
                <w:spacing w:val="-11"/>
                <w:w w:val="110"/>
                <w:sz w:val="20"/>
              </w:rPr>
              <w:t xml:space="preserve"> </w:t>
            </w:r>
            <w:r>
              <w:rPr>
                <w:w w:val="110"/>
                <w:sz w:val="20"/>
              </w:rPr>
              <w:t>is</w:t>
            </w:r>
            <w:r>
              <w:rPr>
                <w:spacing w:val="-18"/>
                <w:w w:val="110"/>
                <w:sz w:val="20"/>
              </w:rPr>
              <w:t xml:space="preserve"> </w:t>
            </w:r>
            <w:r>
              <w:rPr>
                <w:w w:val="110"/>
                <w:sz w:val="20"/>
              </w:rPr>
              <w:t>overseen</w:t>
            </w:r>
            <w:r>
              <w:rPr>
                <w:spacing w:val="-16"/>
                <w:w w:val="110"/>
                <w:sz w:val="20"/>
              </w:rPr>
              <w:t xml:space="preserve"> </w:t>
            </w:r>
            <w:r>
              <w:rPr>
                <w:w w:val="110"/>
                <w:sz w:val="20"/>
              </w:rPr>
              <w:t>by</w:t>
            </w:r>
            <w:r>
              <w:rPr>
                <w:spacing w:val="-18"/>
                <w:w w:val="110"/>
                <w:sz w:val="20"/>
              </w:rPr>
              <w:t xml:space="preserve"> </w:t>
            </w:r>
            <w:r>
              <w:rPr>
                <w:w w:val="110"/>
                <w:sz w:val="20"/>
              </w:rPr>
              <w:t>a</w:t>
            </w:r>
            <w:r>
              <w:rPr>
                <w:spacing w:val="-17"/>
                <w:w w:val="110"/>
                <w:sz w:val="20"/>
              </w:rPr>
              <w:t xml:space="preserve"> </w:t>
            </w:r>
            <w:r>
              <w:rPr>
                <w:w w:val="110"/>
                <w:sz w:val="20"/>
              </w:rPr>
              <w:t>Strategic</w:t>
            </w:r>
            <w:r>
              <w:rPr>
                <w:spacing w:val="-17"/>
                <w:w w:val="110"/>
                <w:sz w:val="20"/>
              </w:rPr>
              <w:t xml:space="preserve"> </w:t>
            </w:r>
            <w:r>
              <w:rPr>
                <w:w w:val="110"/>
                <w:sz w:val="20"/>
              </w:rPr>
              <w:t xml:space="preserve">Procurement </w:t>
            </w:r>
            <w:r>
              <w:rPr>
                <w:sz w:val="20"/>
              </w:rPr>
              <w:t>Governance</w:t>
            </w:r>
            <w:r>
              <w:rPr>
                <w:spacing w:val="37"/>
                <w:sz w:val="20"/>
              </w:rPr>
              <w:t xml:space="preserve"> </w:t>
            </w:r>
            <w:r>
              <w:rPr>
                <w:sz w:val="20"/>
              </w:rPr>
              <w:t>Board</w:t>
            </w:r>
            <w:r>
              <w:rPr>
                <w:spacing w:val="35"/>
                <w:sz w:val="20"/>
              </w:rPr>
              <w:t xml:space="preserve"> </w:t>
            </w:r>
            <w:r>
              <w:rPr>
                <w:sz w:val="20"/>
              </w:rPr>
              <w:t>and</w:t>
            </w:r>
            <w:r>
              <w:rPr>
                <w:spacing w:val="32"/>
                <w:sz w:val="20"/>
              </w:rPr>
              <w:t xml:space="preserve"> </w:t>
            </w:r>
            <w:r>
              <w:rPr>
                <w:sz w:val="20"/>
              </w:rPr>
              <w:t>the</w:t>
            </w:r>
            <w:r>
              <w:rPr>
                <w:spacing w:val="32"/>
                <w:sz w:val="20"/>
              </w:rPr>
              <w:t xml:space="preserve"> </w:t>
            </w:r>
            <w:r>
              <w:rPr>
                <w:sz w:val="20"/>
              </w:rPr>
              <w:t>procurement</w:t>
            </w:r>
            <w:r>
              <w:rPr>
                <w:spacing w:val="40"/>
                <w:sz w:val="20"/>
              </w:rPr>
              <w:t xml:space="preserve"> </w:t>
            </w:r>
            <w:r>
              <w:rPr>
                <w:sz w:val="20"/>
              </w:rPr>
              <w:t>function</w:t>
            </w:r>
            <w:r>
              <w:rPr>
                <w:spacing w:val="40"/>
                <w:sz w:val="20"/>
              </w:rPr>
              <w:t xml:space="preserve"> </w:t>
            </w:r>
            <w:r>
              <w:rPr>
                <w:sz w:val="20"/>
              </w:rPr>
              <w:t>has</w:t>
            </w:r>
            <w:r>
              <w:rPr>
                <w:spacing w:val="30"/>
                <w:sz w:val="20"/>
              </w:rPr>
              <w:t xml:space="preserve"> </w:t>
            </w:r>
            <w:r>
              <w:rPr>
                <w:sz w:val="20"/>
              </w:rPr>
              <w:t>procedures</w:t>
            </w:r>
            <w:r>
              <w:rPr>
                <w:spacing w:val="40"/>
                <w:sz w:val="20"/>
              </w:rPr>
              <w:t xml:space="preserve"> </w:t>
            </w:r>
            <w:r>
              <w:rPr>
                <w:sz w:val="20"/>
              </w:rPr>
              <w:t>to</w:t>
            </w:r>
            <w:r>
              <w:rPr>
                <w:spacing w:val="32"/>
                <w:sz w:val="20"/>
              </w:rPr>
              <w:t xml:space="preserve"> </w:t>
            </w:r>
            <w:r>
              <w:rPr>
                <w:sz w:val="20"/>
              </w:rPr>
              <w:t>ensure</w:t>
            </w:r>
            <w:r>
              <w:rPr>
                <w:spacing w:val="32"/>
                <w:sz w:val="20"/>
              </w:rPr>
              <w:t xml:space="preserve"> </w:t>
            </w:r>
            <w:r>
              <w:rPr>
                <w:sz w:val="20"/>
              </w:rPr>
              <w:t>that</w:t>
            </w:r>
            <w:r>
              <w:rPr>
                <w:spacing w:val="35"/>
                <w:sz w:val="20"/>
              </w:rPr>
              <w:t xml:space="preserve"> </w:t>
            </w:r>
            <w:r>
              <w:rPr>
                <w:sz w:val="20"/>
              </w:rPr>
              <w:t>there</w:t>
            </w:r>
            <w:r>
              <w:rPr>
                <w:spacing w:val="28"/>
                <w:sz w:val="20"/>
              </w:rPr>
              <w:t xml:space="preserve"> </w:t>
            </w:r>
            <w:r>
              <w:rPr>
                <w:sz w:val="20"/>
              </w:rPr>
              <w:t>is</w:t>
            </w:r>
            <w:r>
              <w:rPr>
                <w:spacing w:val="27"/>
                <w:sz w:val="20"/>
              </w:rPr>
              <w:t xml:space="preserve"> </w:t>
            </w:r>
            <w:r>
              <w:rPr>
                <w:sz w:val="20"/>
              </w:rPr>
              <w:t>appropriate</w:t>
            </w:r>
            <w:r>
              <w:rPr>
                <w:spacing w:val="37"/>
                <w:sz w:val="20"/>
              </w:rPr>
              <w:t xml:space="preserve"> </w:t>
            </w:r>
            <w:r>
              <w:rPr>
                <w:sz w:val="20"/>
              </w:rPr>
              <w:t>local</w:t>
            </w:r>
            <w:r>
              <w:rPr>
                <w:spacing w:val="32"/>
                <w:sz w:val="20"/>
              </w:rPr>
              <w:t xml:space="preserve"> </w:t>
            </w:r>
            <w:r>
              <w:rPr>
                <w:sz w:val="20"/>
              </w:rPr>
              <w:t xml:space="preserve">oversight </w:t>
            </w:r>
            <w:r>
              <w:rPr>
                <w:w w:val="105"/>
                <w:sz w:val="20"/>
              </w:rPr>
              <w:t>and</w:t>
            </w:r>
            <w:r>
              <w:rPr>
                <w:spacing w:val="-9"/>
                <w:w w:val="105"/>
                <w:sz w:val="20"/>
              </w:rPr>
              <w:t xml:space="preserve"> </w:t>
            </w:r>
            <w:r>
              <w:rPr>
                <w:w w:val="105"/>
                <w:sz w:val="20"/>
              </w:rPr>
              <w:t>agreement</w:t>
            </w:r>
            <w:r>
              <w:rPr>
                <w:spacing w:val="-12"/>
                <w:w w:val="105"/>
                <w:sz w:val="20"/>
              </w:rPr>
              <w:t xml:space="preserve"> </w:t>
            </w:r>
            <w:r>
              <w:rPr>
                <w:w w:val="105"/>
                <w:sz w:val="20"/>
              </w:rPr>
              <w:t>to</w:t>
            </w:r>
            <w:r>
              <w:rPr>
                <w:spacing w:val="-11"/>
                <w:w w:val="105"/>
                <w:sz w:val="20"/>
              </w:rPr>
              <w:t xml:space="preserve"> </w:t>
            </w:r>
            <w:r>
              <w:rPr>
                <w:w w:val="105"/>
                <w:sz w:val="20"/>
              </w:rPr>
              <w:t>procurement</w:t>
            </w:r>
            <w:r>
              <w:rPr>
                <w:spacing w:val="-4"/>
                <w:w w:val="105"/>
                <w:sz w:val="20"/>
              </w:rPr>
              <w:t xml:space="preserve"> </w:t>
            </w:r>
            <w:r>
              <w:rPr>
                <w:spacing w:val="-2"/>
                <w:w w:val="105"/>
                <w:sz w:val="20"/>
              </w:rPr>
              <w:t>approaches.</w:t>
            </w:r>
            <w:r>
              <w:rPr>
                <w:sz w:val="20"/>
              </w:rPr>
              <w:tab/>
            </w:r>
            <w:r>
              <w:rPr>
                <w:rFonts w:ascii="Trebuchet MS"/>
                <w:b/>
                <w:color w:val="808080"/>
                <w:spacing w:val="-5"/>
                <w:w w:val="110"/>
                <w:sz w:val="20"/>
                <w:vertAlign w:val="subscript"/>
              </w:rPr>
              <w:t>17</w:t>
            </w:r>
          </w:p>
        </w:tc>
      </w:tr>
    </w:tbl>
    <w:p w14:paraId="147BDC41" w14:textId="77777777" w:rsidR="00567443" w:rsidRDefault="00567443">
      <w:pPr>
        <w:rPr>
          <w:rFonts w:ascii="Trebuchet MS"/>
          <w:sz w:val="20"/>
        </w:rPr>
        <w:sectPr w:rsidR="00567443">
          <w:headerReference w:type="default" r:id="rId43"/>
          <w:footerReference w:type="default" r:id="rId44"/>
          <w:pgSz w:w="16850" w:h="11910" w:orient="landscape"/>
          <w:pgMar w:top="1540" w:right="520" w:bottom="0" w:left="420" w:header="922" w:footer="0" w:gutter="0"/>
          <w:cols w:space="720"/>
        </w:sectPr>
      </w:pPr>
    </w:p>
    <w:p w14:paraId="147BDC42" w14:textId="77777777" w:rsidR="00567443" w:rsidRDefault="00000000">
      <w:pPr>
        <w:pStyle w:val="BodyText"/>
        <w:spacing w:before="3"/>
        <w:rPr>
          <w:rFonts w:ascii="Trebuchet MS"/>
          <w:b/>
          <w:sz w:val="10"/>
        </w:rPr>
      </w:pPr>
      <w:r>
        <w:rPr>
          <w:noProof/>
        </w:rPr>
        <w:lastRenderedPageBreak/>
        <w:drawing>
          <wp:anchor distT="0" distB="0" distL="0" distR="0" simplePos="0" relativeHeight="15742976" behindDoc="0" locked="0" layoutInCell="1" allowOverlap="1" wp14:anchorId="147BDCC7" wp14:editId="147BDCC8">
            <wp:simplePos x="0" y="0"/>
            <wp:positionH relativeFrom="page">
              <wp:posOffset>443549</wp:posOffset>
            </wp:positionH>
            <wp:positionV relativeFrom="page">
              <wp:posOffset>610362</wp:posOffset>
            </wp:positionV>
            <wp:extent cx="277302" cy="240029"/>
            <wp:effectExtent l="0" t="0" r="0" b="0"/>
            <wp:wrapNone/>
            <wp:docPr id="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6.png"/>
                    <pic:cNvPicPr/>
                  </pic:nvPicPr>
                  <pic:blipFill>
                    <a:blip r:embed="rId45" cstate="print"/>
                    <a:stretch>
                      <a:fillRect/>
                    </a:stretch>
                  </pic:blipFill>
                  <pic:spPr>
                    <a:xfrm>
                      <a:off x="0" y="0"/>
                      <a:ext cx="277302" cy="240029"/>
                    </a:xfrm>
                    <a:prstGeom prst="rect">
                      <a:avLst/>
                    </a:prstGeom>
                  </pic:spPr>
                </pic:pic>
              </a:graphicData>
            </a:graphic>
          </wp:anchor>
        </w:drawing>
      </w:r>
    </w:p>
    <w:p w14:paraId="147BDC43" w14:textId="77777777" w:rsidR="00567443" w:rsidRDefault="00000000">
      <w:pPr>
        <w:pStyle w:val="BodyText"/>
        <w:spacing w:line="20" w:lineRule="exact"/>
        <w:ind w:left="262"/>
        <w:rPr>
          <w:rFonts w:ascii="Trebuchet MS"/>
          <w:sz w:val="2"/>
        </w:rPr>
      </w:pPr>
      <w:r>
        <w:rPr>
          <w:rFonts w:ascii="Trebuchet MS"/>
          <w:sz w:val="2"/>
        </w:rPr>
      </w:r>
      <w:r>
        <w:rPr>
          <w:rFonts w:ascii="Trebuchet MS"/>
          <w:sz w:val="2"/>
        </w:rPr>
        <w:pict w14:anchorId="147BDCCA">
          <v:group id="docshapegroup111" o:spid="_x0000_s2054" style="width:773.9pt;height:2.25pt;mso-position-horizontal-relative:char;mso-position-vertical-relative:line" coordsize="15478,45">
            <v:line id="_x0000_s2055" style="position:absolute" from="0,23" to="15477,23" strokecolor="silver" strokeweight="2.25pt"/>
            <w10:anchorlock/>
          </v:group>
        </w:pict>
      </w:r>
    </w:p>
    <w:p w14:paraId="147BDC44" w14:textId="77777777" w:rsidR="00567443" w:rsidRDefault="00000000">
      <w:pPr>
        <w:pStyle w:val="BodyText"/>
        <w:spacing w:before="2"/>
        <w:rPr>
          <w:rFonts w:ascii="Trebuchet MS"/>
          <w:b/>
          <w:sz w:val="12"/>
        </w:rPr>
      </w:pPr>
      <w:r>
        <w:pict w14:anchorId="147BDCCB">
          <v:group id="docshapegroup112" o:spid="_x0000_s2051" style="position:absolute;margin-left:34.15pt;margin-top:8.3pt;width:773.9pt;height:62.3pt;z-index:-15714816;mso-wrap-distance-left:0;mso-wrap-distance-right:0;mso-position-horizontal-relative:page" coordorigin="683,166" coordsize="15478,1246">
            <v:shape id="docshape113" o:spid="_x0000_s2053" type="#_x0000_t202" style="position:absolute;left:682;top:569;width:15478;height:843" fillcolor="#efefef" stroked="f">
              <v:textbox inset="0,0,0,0">
                <w:txbxContent>
                  <w:p w14:paraId="147BDD2D" w14:textId="77777777" w:rsidR="00567443" w:rsidRDefault="00000000">
                    <w:pPr>
                      <w:spacing w:before="139"/>
                      <w:ind w:left="158"/>
                      <w:rPr>
                        <w:color w:val="000000"/>
                        <w:sz w:val="20"/>
                      </w:rPr>
                    </w:pPr>
                    <w:bookmarkStart w:id="4" w:name="_bookmark4"/>
                    <w:bookmarkEnd w:id="4"/>
                    <w:r>
                      <w:rPr>
                        <w:color w:val="000000"/>
                        <w:w w:val="105"/>
                        <w:sz w:val="20"/>
                      </w:rPr>
                      <w:t>The table</w:t>
                    </w:r>
                    <w:r>
                      <w:rPr>
                        <w:color w:val="000000"/>
                        <w:spacing w:val="-4"/>
                        <w:w w:val="105"/>
                        <w:sz w:val="20"/>
                      </w:rPr>
                      <w:t xml:space="preserve"> </w:t>
                    </w:r>
                    <w:r>
                      <w:rPr>
                        <w:color w:val="000000"/>
                        <w:w w:val="105"/>
                        <w:sz w:val="20"/>
                      </w:rPr>
                      <w:t>below</w:t>
                    </w:r>
                    <w:r>
                      <w:rPr>
                        <w:color w:val="000000"/>
                        <w:spacing w:val="-1"/>
                        <w:w w:val="105"/>
                        <w:sz w:val="20"/>
                      </w:rPr>
                      <w:t xml:space="preserve"> </w:t>
                    </w:r>
                    <w:r>
                      <w:rPr>
                        <w:color w:val="000000"/>
                        <w:w w:val="105"/>
                        <w:sz w:val="20"/>
                      </w:rPr>
                      <w:t>sets out all</w:t>
                    </w:r>
                    <w:r>
                      <w:rPr>
                        <w:color w:val="000000"/>
                        <w:spacing w:val="-6"/>
                        <w:w w:val="105"/>
                        <w:sz w:val="20"/>
                      </w:rPr>
                      <w:t xml:space="preserve"> </w:t>
                    </w:r>
                    <w:r>
                      <w:rPr>
                        <w:color w:val="000000"/>
                        <w:w w:val="105"/>
                        <w:sz w:val="20"/>
                      </w:rPr>
                      <w:t>the</w:t>
                    </w:r>
                    <w:r>
                      <w:rPr>
                        <w:color w:val="000000"/>
                        <w:spacing w:val="-2"/>
                        <w:w w:val="105"/>
                        <w:sz w:val="20"/>
                      </w:rPr>
                      <w:t xml:space="preserve"> </w:t>
                    </w:r>
                    <w:r>
                      <w:rPr>
                        <w:color w:val="000000"/>
                        <w:w w:val="105"/>
                        <w:sz w:val="20"/>
                      </w:rPr>
                      <w:t>recommendations arising</w:t>
                    </w:r>
                    <w:r>
                      <w:rPr>
                        <w:color w:val="000000"/>
                        <w:spacing w:val="-2"/>
                        <w:w w:val="105"/>
                        <w:sz w:val="20"/>
                      </w:rPr>
                      <w:t xml:space="preserve"> </w:t>
                    </w:r>
                    <w:r>
                      <w:rPr>
                        <w:color w:val="000000"/>
                        <w:w w:val="105"/>
                        <w:sz w:val="20"/>
                      </w:rPr>
                      <w:t>from the</w:t>
                    </w:r>
                    <w:r>
                      <w:rPr>
                        <w:color w:val="000000"/>
                        <w:spacing w:val="-2"/>
                        <w:w w:val="105"/>
                        <w:sz w:val="20"/>
                      </w:rPr>
                      <w:t xml:space="preserve"> </w:t>
                    </w:r>
                    <w:r>
                      <w:rPr>
                        <w:color w:val="000000"/>
                        <w:w w:val="105"/>
                        <w:sz w:val="20"/>
                      </w:rPr>
                      <w:t>financial statements and value</w:t>
                    </w:r>
                    <w:r>
                      <w:rPr>
                        <w:color w:val="000000"/>
                        <w:spacing w:val="-4"/>
                        <w:w w:val="105"/>
                        <w:sz w:val="20"/>
                      </w:rPr>
                      <w:t xml:space="preserve"> </w:t>
                    </w:r>
                    <w:r>
                      <w:rPr>
                        <w:color w:val="000000"/>
                        <w:w w:val="105"/>
                        <w:sz w:val="20"/>
                      </w:rPr>
                      <w:t>for</w:t>
                    </w:r>
                    <w:r>
                      <w:rPr>
                        <w:color w:val="000000"/>
                        <w:spacing w:val="-3"/>
                        <w:w w:val="105"/>
                        <w:sz w:val="20"/>
                      </w:rPr>
                      <w:t xml:space="preserve"> </w:t>
                    </w:r>
                    <w:r>
                      <w:rPr>
                        <w:color w:val="000000"/>
                        <w:w w:val="105"/>
                        <w:sz w:val="20"/>
                      </w:rPr>
                      <w:t>money audits in</w:t>
                    </w:r>
                    <w:r>
                      <w:rPr>
                        <w:color w:val="000000"/>
                        <w:spacing w:val="-2"/>
                        <w:w w:val="105"/>
                        <w:sz w:val="20"/>
                      </w:rPr>
                      <w:t xml:space="preserve"> </w:t>
                    </w:r>
                    <w:r>
                      <w:rPr>
                        <w:color w:val="000000"/>
                        <w:w w:val="105"/>
                        <w:sz w:val="20"/>
                      </w:rPr>
                      <w:t>2021/22.</w:t>
                    </w:r>
                    <w:r>
                      <w:rPr>
                        <w:color w:val="000000"/>
                        <w:spacing w:val="26"/>
                        <w:w w:val="105"/>
                        <w:sz w:val="20"/>
                      </w:rPr>
                      <w:t xml:space="preserve"> </w:t>
                    </w:r>
                    <w:r>
                      <w:rPr>
                        <w:color w:val="000000"/>
                        <w:w w:val="105"/>
                        <w:sz w:val="20"/>
                      </w:rPr>
                      <w:t>All</w:t>
                    </w:r>
                    <w:r>
                      <w:rPr>
                        <w:color w:val="000000"/>
                        <w:spacing w:val="-4"/>
                        <w:w w:val="105"/>
                        <w:sz w:val="20"/>
                      </w:rPr>
                      <w:t xml:space="preserve"> </w:t>
                    </w:r>
                    <w:r>
                      <w:rPr>
                        <w:color w:val="000000"/>
                        <w:w w:val="105"/>
                        <w:sz w:val="20"/>
                      </w:rPr>
                      <w:t>recommendations have</w:t>
                    </w:r>
                    <w:r>
                      <w:rPr>
                        <w:color w:val="000000"/>
                        <w:spacing w:val="-4"/>
                        <w:w w:val="105"/>
                        <w:sz w:val="20"/>
                      </w:rPr>
                      <w:t xml:space="preserve"> </w:t>
                    </w:r>
                    <w:r>
                      <w:rPr>
                        <w:color w:val="000000"/>
                        <w:w w:val="105"/>
                        <w:sz w:val="20"/>
                      </w:rPr>
                      <w:t>been agreed by management.</w:t>
                    </w:r>
                  </w:p>
                </w:txbxContent>
              </v:textbox>
            </v:shape>
            <v:shape id="docshape114" o:spid="_x0000_s2052" type="#_x0000_t202" style="position:absolute;left:682;top:166;width:15478;height:404" fillcolor="#636363" stroked="f">
              <v:textbox inset="0,0,0,0">
                <w:txbxContent>
                  <w:p w14:paraId="147BDD2E" w14:textId="77777777" w:rsidR="00567443" w:rsidRDefault="00000000">
                    <w:pPr>
                      <w:spacing w:before="87"/>
                      <w:ind w:left="158"/>
                      <w:rPr>
                        <w:rFonts w:ascii="Trebuchet MS"/>
                        <w:b/>
                        <w:color w:val="000000"/>
                        <w:sz w:val="20"/>
                      </w:rPr>
                    </w:pPr>
                    <w:r>
                      <w:rPr>
                        <w:rFonts w:ascii="Trebuchet MS"/>
                        <w:b/>
                        <w:color w:val="FFE600"/>
                        <w:spacing w:val="-2"/>
                        <w:sz w:val="20"/>
                      </w:rPr>
                      <w:t>Recommendations</w:t>
                    </w:r>
                  </w:p>
                </w:txbxContent>
              </v:textbox>
            </v:shape>
            <w10:wrap type="topAndBottom" anchorx="page"/>
          </v:group>
        </w:pict>
      </w:r>
    </w:p>
    <w:p w14:paraId="147BDC45" w14:textId="77777777" w:rsidR="00567443" w:rsidRDefault="00567443">
      <w:pPr>
        <w:pStyle w:val="BodyText"/>
        <w:rPr>
          <w:rFonts w:ascii="Trebuchet MS"/>
          <w:b/>
        </w:rPr>
      </w:pPr>
    </w:p>
    <w:p w14:paraId="147BDC46" w14:textId="77777777" w:rsidR="00567443" w:rsidRDefault="00567443">
      <w:pPr>
        <w:pStyle w:val="BodyText"/>
        <w:spacing w:before="8"/>
        <w:rPr>
          <w:rFonts w:ascii="Trebuchet MS"/>
          <w:b/>
          <w:sz w:val="13"/>
        </w:rPr>
      </w:pPr>
    </w:p>
    <w:tbl>
      <w:tblPr>
        <w:tblW w:w="0" w:type="auto"/>
        <w:tblInd w:w="270" w:type="dxa"/>
        <w:tblLayout w:type="fixed"/>
        <w:tblCellMar>
          <w:left w:w="0" w:type="dxa"/>
          <w:right w:w="0" w:type="dxa"/>
        </w:tblCellMar>
        <w:tblLook w:val="01E0" w:firstRow="1" w:lastRow="1" w:firstColumn="1" w:lastColumn="1" w:noHBand="0" w:noVBand="0"/>
      </w:tblPr>
      <w:tblGrid>
        <w:gridCol w:w="3573"/>
        <w:gridCol w:w="7559"/>
        <w:gridCol w:w="4347"/>
      </w:tblGrid>
      <w:tr w:rsidR="00567443" w14:paraId="147BDC4A" w14:textId="77777777">
        <w:trPr>
          <w:trHeight w:val="363"/>
        </w:trPr>
        <w:tc>
          <w:tcPr>
            <w:tcW w:w="3573" w:type="dxa"/>
            <w:shd w:val="clear" w:color="auto" w:fill="7E7D82"/>
          </w:tcPr>
          <w:p w14:paraId="147BDC47" w14:textId="77777777" w:rsidR="00567443" w:rsidRDefault="00000000">
            <w:pPr>
              <w:pStyle w:val="TableParagraph"/>
              <w:spacing w:before="61"/>
              <w:ind w:left="71"/>
              <w:rPr>
                <w:rFonts w:ascii="Trebuchet MS"/>
                <w:b/>
                <w:sz w:val="20"/>
              </w:rPr>
            </w:pPr>
            <w:r>
              <w:rPr>
                <w:rFonts w:ascii="Trebuchet MS"/>
                <w:b/>
                <w:color w:val="FFE600"/>
                <w:spacing w:val="-2"/>
                <w:w w:val="110"/>
                <w:sz w:val="20"/>
              </w:rPr>
              <w:t>Issue</w:t>
            </w:r>
          </w:p>
        </w:tc>
        <w:tc>
          <w:tcPr>
            <w:tcW w:w="7559" w:type="dxa"/>
            <w:shd w:val="clear" w:color="auto" w:fill="7E7D82"/>
          </w:tcPr>
          <w:p w14:paraId="147BDC48" w14:textId="77777777" w:rsidR="00567443" w:rsidRDefault="00000000">
            <w:pPr>
              <w:pStyle w:val="TableParagraph"/>
              <w:spacing w:before="61"/>
              <w:ind w:left="261"/>
              <w:rPr>
                <w:rFonts w:ascii="Trebuchet MS"/>
                <w:b/>
                <w:sz w:val="20"/>
              </w:rPr>
            </w:pPr>
            <w:r>
              <w:rPr>
                <w:rFonts w:ascii="Trebuchet MS"/>
                <w:b/>
                <w:color w:val="FFE600"/>
                <w:spacing w:val="-2"/>
                <w:sz w:val="20"/>
              </w:rPr>
              <w:t>Recommendation</w:t>
            </w:r>
          </w:p>
        </w:tc>
        <w:tc>
          <w:tcPr>
            <w:tcW w:w="4347" w:type="dxa"/>
            <w:shd w:val="clear" w:color="auto" w:fill="7E7D82"/>
          </w:tcPr>
          <w:p w14:paraId="147BDC49" w14:textId="77777777" w:rsidR="00567443" w:rsidRDefault="00000000">
            <w:pPr>
              <w:pStyle w:val="TableParagraph"/>
              <w:spacing w:before="61"/>
              <w:ind w:left="65"/>
              <w:rPr>
                <w:rFonts w:ascii="Trebuchet MS"/>
                <w:b/>
                <w:sz w:val="20"/>
              </w:rPr>
            </w:pPr>
            <w:r>
              <w:rPr>
                <w:rFonts w:ascii="Trebuchet MS"/>
                <w:b/>
                <w:color w:val="FFE600"/>
                <w:sz w:val="20"/>
              </w:rPr>
              <w:t>Management</w:t>
            </w:r>
            <w:r>
              <w:rPr>
                <w:rFonts w:ascii="Trebuchet MS"/>
                <w:b/>
                <w:color w:val="FFE600"/>
                <w:spacing w:val="19"/>
                <w:sz w:val="20"/>
              </w:rPr>
              <w:t xml:space="preserve"> </w:t>
            </w:r>
            <w:r>
              <w:rPr>
                <w:rFonts w:ascii="Trebuchet MS"/>
                <w:b/>
                <w:color w:val="FFE600"/>
                <w:spacing w:val="-2"/>
                <w:sz w:val="20"/>
              </w:rPr>
              <w:t>Response</w:t>
            </w:r>
          </w:p>
        </w:tc>
      </w:tr>
      <w:tr w:rsidR="00567443" w14:paraId="147BDC4E" w14:textId="77777777">
        <w:trPr>
          <w:trHeight w:val="2613"/>
        </w:trPr>
        <w:tc>
          <w:tcPr>
            <w:tcW w:w="3573" w:type="dxa"/>
            <w:tcBorders>
              <w:bottom w:val="single" w:sz="8" w:space="0" w:color="7E7D82"/>
            </w:tcBorders>
          </w:tcPr>
          <w:p w14:paraId="147BDC4B" w14:textId="77777777" w:rsidR="00567443" w:rsidRDefault="00000000">
            <w:pPr>
              <w:pStyle w:val="TableParagraph"/>
              <w:spacing w:before="39"/>
              <w:ind w:left="126"/>
              <w:rPr>
                <w:sz w:val="20"/>
              </w:rPr>
            </w:pPr>
            <w:r>
              <w:rPr>
                <w:w w:val="105"/>
                <w:sz w:val="20"/>
              </w:rPr>
              <w:t>Financial statements: Valuation of Property, Plant and Equipment</w:t>
            </w:r>
          </w:p>
        </w:tc>
        <w:tc>
          <w:tcPr>
            <w:tcW w:w="7559" w:type="dxa"/>
            <w:tcBorders>
              <w:bottom w:val="single" w:sz="8" w:space="0" w:color="7E7D82"/>
            </w:tcBorders>
          </w:tcPr>
          <w:p w14:paraId="147BDC4C" w14:textId="77777777" w:rsidR="00567443" w:rsidRDefault="00000000">
            <w:pPr>
              <w:pStyle w:val="TableParagraph"/>
              <w:spacing w:before="39"/>
              <w:ind w:left="261"/>
              <w:rPr>
                <w:sz w:val="20"/>
              </w:rPr>
            </w:pPr>
            <w:r>
              <w:rPr>
                <w:w w:val="105"/>
                <w:sz w:val="20"/>
              </w:rPr>
              <w:t>We</w:t>
            </w:r>
            <w:r>
              <w:rPr>
                <w:spacing w:val="-13"/>
                <w:w w:val="105"/>
                <w:sz w:val="20"/>
              </w:rPr>
              <w:t xml:space="preserve"> </w:t>
            </w:r>
            <w:r>
              <w:rPr>
                <w:w w:val="105"/>
                <w:sz w:val="20"/>
              </w:rPr>
              <w:t>recommend</w:t>
            </w:r>
            <w:r>
              <w:rPr>
                <w:spacing w:val="-2"/>
                <w:w w:val="105"/>
                <w:sz w:val="20"/>
              </w:rPr>
              <w:t xml:space="preserve"> </w:t>
            </w:r>
            <w:r>
              <w:rPr>
                <w:w w:val="105"/>
                <w:sz w:val="20"/>
              </w:rPr>
              <w:t>that</w:t>
            </w:r>
            <w:r>
              <w:rPr>
                <w:spacing w:val="-10"/>
                <w:w w:val="105"/>
                <w:sz w:val="20"/>
              </w:rPr>
              <w:t xml:space="preserve"> </w:t>
            </w:r>
            <w:r>
              <w:rPr>
                <w:w w:val="105"/>
                <w:sz w:val="20"/>
              </w:rPr>
              <w:t>management challenge</w:t>
            </w:r>
            <w:r>
              <w:rPr>
                <w:spacing w:val="-8"/>
                <w:w w:val="105"/>
                <w:sz w:val="20"/>
              </w:rPr>
              <w:t xml:space="preserve"> </w:t>
            </w:r>
            <w:r>
              <w:rPr>
                <w:w w:val="105"/>
                <w:sz w:val="20"/>
              </w:rPr>
              <w:t>the</w:t>
            </w:r>
            <w:r>
              <w:rPr>
                <w:spacing w:val="-10"/>
                <w:w w:val="105"/>
                <w:sz w:val="20"/>
              </w:rPr>
              <w:t xml:space="preserve"> </w:t>
            </w:r>
            <w:r>
              <w:rPr>
                <w:w w:val="105"/>
                <w:sz w:val="20"/>
              </w:rPr>
              <w:t>property</w:t>
            </w:r>
            <w:r>
              <w:rPr>
                <w:spacing w:val="-6"/>
                <w:w w:val="105"/>
                <w:sz w:val="20"/>
              </w:rPr>
              <w:t xml:space="preserve"> </w:t>
            </w:r>
            <w:r>
              <w:rPr>
                <w:w w:val="105"/>
                <w:sz w:val="20"/>
              </w:rPr>
              <w:t>valuation</w:t>
            </w:r>
            <w:r>
              <w:rPr>
                <w:spacing w:val="-8"/>
                <w:w w:val="105"/>
                <w:sz w:val="20"/>
              </w:rPr>
              <w:t xml:space="preserve"> </w:t>
            </w:r>
            <w:r>
              <w:rPr>
                <w:w w:val="105"/>
                <w:sz w:val="20"/>
              </w:rPr>
              <w:t>specialist for</w:t>
            </w:r>
            <w:r>
              <w:rPr>
                <w:spacing w:val="-14"/>
                <w:w w:val="105"/>
                <w:sz w:val="20"/>
              </w:rPr>
              <w:t xml:space="preserve"> </w:t>
            </w:r>
            <w:r>
              <w:rPr>
                <w:w w:val="105"/>
                <w:sz w:val="20"/>
              </w:rPr>
              <w:t>clarity</w:t>
            </w:r>
            <w:r>
              <w:rPr>
                <w:spacing w:val="-10"/>
                <w:w w:val="105"/>
                <w:sz w:val="20"/>
              </w:rPr>
              <w:t xml:space="preserve"> </w:t>
            </w:r>
            <w:r>
              <w:rPr>
                <w:w w:val="105"/>
                <w:sz w:val="20"/>
              </w:rPr>
              <w:t>over</w:t>
            </w:r>
            <w:r>
              <w:rPr>
                <w:spacing w:val="-12"/>
                <w:w w:val="105"/>
                <w:sz w:val="20"/>
              </w:rPr>
              <w:t xml:space="preserve"> </w:t>
            </w:r>
            <w:r>
              <w:rPr>
                <w:w w:val="105"/>
                <w:sz w:val="20"/>
              </w:rPr>
              <w:t>the</w:t>
            </w:r>
            <w:r>
              <w:rPr>
                <w:spacing w:val="-12"/>
                <w:w w:val="105"/>
                <w:sz w:val="20"/>
              </w:rPr>
              <w:t xml:space="preserve"> </w:t>
            </w:r>
            <w:r>
              <w:rPr>
                <w:w w:val="105"/>
                <w:sz w:val="20"/>
              </w:rPr>
              <w:t>movements</w:t>
            </w:r>
            <w:r>
              <w:rPr>
                <w:spacing w:val="-4"/>
                <w:w w:val="105"/>
                <w:sz w:val="20"/>
              </w:rPr>
              <w:t xml:space="preserve"> </w:t>
            </w:r>
            <w:r>
              <w:rPr>
                <w:w w:val="105"/>
                <w:sz w:val="20"/>
              </w:rPr>
              <w:t>reported</w:t>
            </w:r>
            <w:r>
              <w:rPr>
                <w:spacing w:val="-7"/>
                <w:w w:val="105"/>
                <w:sz w:val="20"/>
              </w:rPr>
              <w:t xml:space="preserve"> </w:t>
            </w:r>
            <w:r>
              <w:rPr>
                <w:w w:val="105"/>
                <w:sz w:val="20"/>
              </w:rPr>
              <w:t>in</w:t>
            </w:r>
            <w:r>
              <w:rPr>
                <w:spacing w:val="-13"/>
                <w:w w:val="105"/>
                <w:sz w:val="20"/>
              </w:rPr>
              <w:t xml:space="preserve"> </w:t>
            </w:r>
            <w:r>
              <w:rPr>
                <w:w w:val="105"/>
                <w:sz w:val="20"/>
              </w:rPr>
              <w:t>their</w:t>
            </w:r>
            <w:r>
              <w:rPr>
                <w:spacing w:val="-12"/>
                <w:w w:val="105"/>
                <w:sz w:val="20"/>
              </w:rPr>
              <w:t xml:space="preserve"> </w:t>
            </w:r>
            <w:r>
              <w:rPr>
                <w:w w:val="105"/>
                <w:sz w:val="20"/>
              </w:rPr>
              <w:t>market</w:t>
            </w:r>
            <w:r>
              <w:rPr>
                <w:spacing w:val="-9"/>
                <w:w w:val="105"/>
                <w:sz w:val="20"/>
              </w:rPr>
              <w:t xml:space="preserve"> </w:t>
            </w:r>
            <w:r>
              <w:rPr>
                <w:w w:val="105"/>
                <w:sz w:val="20"/>
              </w:rPr>
              <w:t>review</w:t>
            </w:r>
            <w:r>
              <w:rPr>
                <w:spacing w:val="-12"/>
                <w:w w:val="105"/>
                <w:sz w:val="20"/>
              </w:rPr>
              <w:t xml:space="preserve"> </w:t>
            </w:r>
            <w:r>
              <w:rPr>
                <w:w w:val="105"/>
                <w:sz w:val="20"/>
              </w:rPr>
              <w:t>to</w:t>
            </w:r>
            <w:r>
              <w:rPr>
                <w:spacing w:val="-12"/>
                <w:w w:val="105"/>
                <w:sz w:val="20"/>
              </w:rPr>
              <w:t xml:space="preserve"> </w:t>
            </w:r>
            <w:r>
              <w:rPr>
                <w:w w:val="105"/>
                <w:sz w:val="20"/>
              </w:rPr>
              <w:t>ensure</w:t>
            </w:r>
            <w:r>
              <w:rPr>
                <w:spacing w:val="-12"/>
                <w:w w:val="105"/>
                <w:sz w:val="20"/>
              </w:rPr>
              <w:t xml:space="preserve"> </w:t>
            </w:r>
            <w:r>
              <w:rPr>
                <w:w w:val="105"/>
                <w:sz w:val="20"/>
              </w:rPr>
              <w:t>these are</w:t>
            </w:r>
            <w:r>
              <w:rPr>
                <w:spacing w:val="-8"/>
                <w:w w:val="105"/>
                <w:sz w:val="20"/>
              </w:rPr>
              <w:t xml:space="preserve"> </w:t>
            </w:r>
            <w:r>
              <w:rPr>
                <w:w w:val="105"/>
                <w:sz w:val="20"/>
              </w:rPr>
              <w:t>accurate</w:t>
            </w:r>
            <w:r>
              <w:rPr>
                <w:spacing w:val="-5"/>
                <w:w w:val="105"/>
                <w:sz w:val="20"/>
              </w:rPr>
              <w:t xml:space="preserve"> </w:t>
            </w:r>
            <w:r>
              <w:rPr>
                <w:w w:val="105"/>
                <w:sz w:val="20"/>
              </w:rPr>
              <w:t>and</w:t>
            </w:r>
            <w:r>
              <w:rPr>
                <w:spacing w:val="-8"/>
                <w:w w:val="105"/>
                <w:sz w:val="20"/>
              </w:rPr>
              <w:t xml:space="preserve"> </w:t>
            </w:r>
            <w:r>
              <w:rPr>
                <w:w w:val="105"/>
                <w:sz w:val="20"/>
              </w:rPr>
              <w:t>supportable</w:t>
            </w:r>
            <w:r>
              <w:rPr>
                <w:spacing w:val="-2"/>
                <w:w w:val="105"/>
                <w:sz w:val="20"/>
              </w:rPr>
              <w:t xml:space="preserve"> </w:t>
            </w:r>
            <w:r>
              <w:rPr>
                <w:w w:val="105"/>
                <w:sz w:val="20"/>
              </w:rPr>
              <w:t>before</w:t>
            </w:r>
            <w:r>
              <w:rPr>
                <w:spacing w:val="-8"/>
                <w:w w:val="105"/>
                <w:sz w:val="20"/>
              </w:rPr>
              <w:t xml:space="preserve"> </w:t>
            </w:r>
            <w:r>
              <w:rPr>
                <w:w w:val="105"/>
                <w:sz w:val="20"/>
              </w:rPr>
              <w:t>processing</w:t>
            </w:r>
            <w:r>
              <w:rPr>
                <w:spacing w:val="-5"/>
                <w:w w:val="105"/>
                <w:sz w:val="20"/>
              </w:rPr>
              <w:t xml:space="preserve"> </w:t>
            </w:r>
            <w:r>
              <w:rPr>
                <w:w w:val="105"/>
                <w:sz w:val="20"/>
              </w:rPr>
              <w:t>adjustments.</w:t>
            </w:r>
            <w:r>
              <w:rPr>
                <w:spacing w:val="-2"/>
                <w:w w:val="105"/>
                <w:sz w:val="20"/>
              </w:rPr>
              <w:t xml:space="preserve"> </w:t>
            </w:r>
            <w:r>
              <w:rPr>
                <w:w w:val="105"/>
                <w:sz w:val="20"/>
              </w:rPr>
              <w:t>We</w:t>
            </w:r>
            <w:r>
              <w:rPr>
                <w:spacing w:val="-10"/>
                <w:w w:val="105"/>
                <w:sz w:val="20"/>
              </w:rPr>
              <w:t xml:space="preserve"> </w:t>
            </w:r>
            <w:r>
              <w:rPr>
                <w:w w:val="105"/>
                <w:sz w:val="20"/>
              </w:rPr>
              <w:t>also recommend</w:t>
            </w:r>
            <w:r>
              <w:rPr>
                <w:spacing w:val="-2"/>
                <w:w w:val="105"/>
                <w:sz w:val="20"/>
              </w:rPr>
              <w:t xml:space="preserve"> </w:t>
            </w:r>
            <w:r>
              <w:rPr>
                <w:w w:val="105"/>
                <w:sz w:val="20"/>
              </w:rPr>
              <w:t>that</w:t>
            </w:r>
            <w:r>
              <w:rPr>
                <w:spacing w:val="-11"/>
                <w:w w:val="105"/>
                <w:sz w:val="20"/>
              </w:rPr>
              <w:t xml:space="preserve"> </w:t>
            </w:r>
            <w:r>
              <w:rPr>
                <w:w w:val="105"/>
                <w:sz w:val="20"/>
              </w:rPr>
              <w:t>management review</w:t>
            </w:r>
            <w:r>
              <w:rPr>
                <w:spacing w:val="-13"/>
                <w:w w:val="105"/>
                <w:sz w:val="20"/>
              </w:rPr>
              <w:t xml:space="preserve"> </w:t>
            </w:r>
            <w:r>
              <w:rPr>
                <w:w w:val="105"/>
                <w:sz w:val="20"/>
              </w:rPr>
              <w:t>and</w:t>
            </w:r>
            <w:r>
              <w:rPr>
                <w:spacing w:val="-7"/>
                <w:w w:val="105"/>
                <w:sz w:val="20"/>
              </w:rPr>
              <w:t xml:space="preserve"> </w:t>
            </w:r>
            <w:r>
              <w:rPr>
                <w:w w:val="105"/>
                <w:sz w:val="20"/>
              </w:rPr>
              <w:t>challenge</w:t>
            </w:r>
            <w:r>
              <w:rPr>
                <w:spacing w:val="-8"/>
                <w:w w:val="105"/>
                <w:sz w:val="20"/>
              </w:rPr>
              <w:t xml:space="preserve"> </w:t>
            </w:r>
            <w:r>
              <w:rPr>
                <w:w w:val="105"/>
                <w:sz w:val="20"/>
              </w:rPr>
              <w:t>the</w:t>
            </w:r>
            <w:r>
              <w:rPr>
                <w:spacing w:val="-11"/>
                <w:w w:val="105"/>
                <w:sz w:val="20"/>
              </w:rPr>
              <w:t xml:space="preserve"> </w:t>
            </w:r>
            <w:r>
              <w:rPr>
                <w:w w:val="105"/>
                <w:sz w:val="20"/>
              </w:rPr>
              <w:t>property</w:t>
            </w:r>
            <w:r>
              <w:rPr>
                <w:spacing w:val="-6"/>
                <w:w w:val="105"/>
                <w:sz w:val="20"/>
              </w:rPr>
              <w:t xml:space="preserve"> </w:t>
            </w:r>
            <w:r>
              <w:rPr>
                <w:w w:val="105"/>
                <w:sz w:val="20"/>
              </w:rPr>
              <w:t xml:space="preserve">valuation </w:t>
            </w:r>
            <w:r>
              <w:rPr>
                <w:sz w:val="20"/>
              </w:rPr>
              <w:t xml:space="preserve">specialist when external works are charged at high levels and considers whether </w:t>
            </w:r>
            <w:r>
              <w:rPr>
                <w:w w:val="105"/>
                <w:sz w:val="20"/>
              </w:rPr>
              <w:t>the</w:t>
            </w:r>
            <w:r>
              <w:rPr>
                <w:spacing w:val="-7"/>
                <w:w w:val="105"/>
                <w:sz w:val="20"/>
              </w:rPr>
              <w:t xml:space="preserve"> </w:t>
            </w:r>
            <w:r>
              <w:rPr>
                <w:w w:val="105"/>
                <w:sz w:val="20"/>
              </w:rPr>
              <w:t>obsolescence</w:t>
            </w:r>
            <w:r>
              <w:rPr>
                <w:spacing w:val="-5"/>
                <w:w w:val="105"/>
                <w:sz w:val="20"/>
              </w:rPr>
              <w:t xml:space="preserve"> </w:t>
            </w:r>
            <w:r>
              <w:rPr>
                <w:w w:val="105"/>
                <w:sz w:val="20"/>
              </w:rPr>
              <w:t>charged</w:t>
            </w:r>
            <w:r>
              <w:rPr>
                <w:spacing w:val="-2"/>
                <w:w w:val="105"/>
                <w:sz w:val="20"/>
              </w:rPr>
              <w:t xml:space="preserve"> </w:t>
            </w:r>
            <w:r>
              <w:rPr>
                <w:w w:val="105"/>
                <w:sz w:val="20"/>
              </w:rPr>
              <w:t>applied</w:t>
            </w:r>
            <w:r>
              <w:rPr>
                <w:spacing w:val="-2"/>
                <w:w w:val="105"/>
                <w:sz w:val="20"/>
              </w:rPr>
              <w:t xml:space="preserve"> </w:t>
            </w:r>
            <w:r>
              <w:rPr>
                <w:w w:val="105"/>
                <w:sz w:val="20"/>
              </w:rPr>
              <w:t>in</w:t>
            </w:r>
            <w:r>
              <w:rPr>
                <w:spacing w:val="-8"/>
                <w:w w:val="105"/>
                <w:sz w:val="20"/>
              </w:rPr>
              <w:t xml:space="preserve"> </w:t>
            </w:r>
            <w:r>
              <w:rPr>
                <w:w w:val="105"/>
                <w:sz w:val="20"/>
              </w:rPr>
              <w:t>the</w:t>
            </w:r>
            <w:r>
              <w:rPr>
                <w:spacing w:val="-7"/>
                <w:w w:val="105"/>
                <w:sz w:val="20"/>
              </w:rPr>
              <w:t xml:space="preserve"> </w:t>
            </w:r>
            <w:r>
              <w:rPr>
                <w:w w:val="105"/>
                <w:sz w:val="20"/>
              </w:rPr>
              <w:t>valuations</w:t>
            </w:r>
            <w:r>
              <w:rPr>
                <w:spacing w:val="-7"/>
                <w:w w:val="105"/>
                <w:sz w:val="20"/>
              </w:rPr>
              <w:t xml:space="preserve"> </w:t>
            </w:r>
            <w:r>
              <w:rPr>
                <w:w w:val="105"/>
                <w:sz w:val="20"/>
              </w:rPr>
              <w:t>is</w:t>
            </w:r>
            <w:r>
              <w:rPr>
                <w:spacing w:val="-7"/>
                <w:w w:val="105"/>
                <w:sz w:val="20"/>
              </w:rPr>
              <w:t xml:space="preserve"> </w:t>
            </w:r>
            <w:r>
              <w:rPr>
                <w:w w:val="105"/>
                <w:sz w:val="20"/>
              </w:rPr>
              <w:t>representative</w:t>
            </w:r>
            <w:r>
              <w:rPr>
                <w:spacing w:val="-2"/>
                <w:w w:val="105"/>
                <w:sz w:val="20"/>
              </w:rPr>
              <w:t xml:space="preserve"> </w:t>
            </w:r>
            <w:r>
              <w:rPr>
                <w:w w:val="105"/>
                <w:sz w:val="20"/>
              </w:rPr>
              <w:t>of</w:t>
            </w:r>
            <w:r>
              <w:rPr>
                <w:spacing w:val="-9"/>
                <w:w w:val="105"/>
                <w:sz w:val="20"/>
              </w:rPr>
              <w:t xml:space="preserve"> </w:t>
            </w:r>
            <w:r>
              <w:rPr>
                <w:w w:val="105"/>
                <w:sz w:val="20"/>
              </w:rPr>
              <w:t>the remaining useful</w:t>
            </w:r>
            <w:r>
              <w:rPr>
                <w:spacing w:val="-12"/>
                <w:w w:val="105"/>
                <w:sz w:val="20"/>
              </w:rPr>
              <w:t xml:space="preserve"> </w:t>
            </w:r>
            <w:r>
              <w:rPr>
                <w:w w:val="105"/>
                <w:sz w:val="20"/>
              </w:rPr>
              <w:t>economic</w:t>
            </w:r>
            <w:r>
              <w:rPr>
                <w:spacing w:val="-1"/>
                <w:w w:val="105"/>
                <w:sz w:val="20"/>
              </w:rPr>
              <w:t xml:space="preserve"> </w:t>
            </w:r>
            <w:r>
              <w:rPr>
                <w:w w:val="105"/>
                <w:sz w:val="20"/>
              </w:rPr>
              <w:t>lives</w:t>
            </w:r>
            <w:r>
              <w:rPr>
                <w:spacing w:val="-6"/>
                <w:w w:val="105"/>
                <w:sz w:val="20"/>
              </w:rPr>
              <w:t xml:space="preserve"> </w:t>
            </w:r>
            <w:r>
              <w:rPr>
                <w:w w:val="105"/>
                <w:sz w:val="20"/>
              </w:rPr>
              <w:t>of</w:t>
            </w:r>
            <w:r>
              <w:rPr>
                <w:spacing w:val="-9"/>
                <w:w w:val="105"/>
                <w:sz w:val="20"/>
              </w:rPr>
              <w:t xml:space="preserve"> </w:t>
            </w:r>
            <w:r>
              <w:rPr>
                <w:w w:val="105"/>
                <w:sz w:val="20"/>
              </w:rPr>
              <w:t>the</w:t>
            </w:r>
            <w:r>
              <w:rPr>
                <w:spacing w:val="-6"/>
                <w:w w:val="105"/>
                <w:sz w:val="20"/>
              </w:rPr>
              <w:t xml:space="preserve"> </w:t>
            </w:r>
            <w:r>
              <w:rPr>
                <w:w w:val="105"/>
                <w:sz w:val="20"/>
              </w:rPr>
              <w:t>assets,</w:t>
            </w:r>
            <w:r>
              <w:rPr>
                <w:spacing w:val="-11"/>
                <w:w w:val="105"/>
                <w:sz w:val="20"/>
              </w:rPr>
              <w:t xml:space="preserve"> </w:t>
            </w:r>
            <w:r>
              <w:rPr>
                <w:w w:val="105"/>
                <w:sz w:val="20"/>
              </w:rPr>
              <w:t>the</w:t>
            </w:r>
            <w:r>
              <w:rPr>
                <w:spacing w:val="-6"/>
                <w:w w:val="105"/>
                <w:sz w:val="20"/>
              </w:rPr>
              <w:t xml:space="preserve"> </w:t>
            </w:r>
            <w:r>
              <w:rPr>
                <w:w w:val="105"/>
                <w:sz w:val="20"/>
              </w:rPr>
              <w:t>level</w:t>
            </w:r>
            <w:r>
              <w:rPr>
                <w:spacing w:val="-6"/>
                <w:w w:val="105"/>
                <w:sz w:val="20"/>
              </w:rPr>
              <w:t xml:space="preserve"> </w:t>
            </w:r>
            <w:r>
              <w:rPr>
                <w:w w:val="105"/>
                <w:sz w:val="20"/>
              </w:rPr>
              <w:t>of</w:t>
            </w:r>
            <w:r>
              <w:rPr>
                <w:spacing w:val="-9"/>
                <w:w w:val="105"/>
                <w:sz w:val="20"/>
              </w:rPr>
              <w:t xml:space="preserve"> </w:t>
            </w:r>
            <w:r>
              <w:rPr>
                <w:w w:val="105"/>
                <w:sz w:val="20"/>
              </w:rPr>
              <w:t>capital</w:t>
            </w:r>
            <w:r>
              <w:rPr>
                <w:spacing w:val="-4"/>
                <w:w w:val="105"/>
                <w:sz w:val="20"/>
              </w:rPr>
              <w:t xml:space="preserve"> </w:t>
            </w:r>
            <w:r>
              <w:rPr>
                <w:w w:val="105"/>
                <w:sz w:val="20"/>
              </w:rPr>
              <w:t>expenditure incurred</w:t>
            </w:r>
            <w:r>
              <w:rPr>
                <w:spacing w:val="-1"/>
                <w:w w:val="105"/>
                <w:sz w:val="20"/>
              </w:rPr>
              <w:t xml:space="preserve"> </w:t>
            </w:r>
            <w:r>
              <w:rPr>
                <w:w w:val="105"/>
                <w:sz w:val="20"/>
              </w:rPr>
              <w:t>on</w:t>
            </w:r>
            <w:r>
              <w:rPr>
                <w:spacing w:val="-9"/>
                <w:w w:val="105"/>
                <w:sz w:val="20"/>
              </w:rPr>
              <w:t xml:space="preserve"> </w:t>
            </w:r>
            <w:r>
              <w:rPr>
                <w:w w:val="105"/>
                <w:sz w:val="20"/>
              </w:rPr>
              <w:t>the</w:t>
            </w:r>
            <w:r>
              <w:rPr>
                <w:spacing w:val="-7"/>
                <w:w w:val="105"/>
                <w:sz w:val="20"/>
              </w:rPr>
              <w:t xml:space="preserve"> </w:t>
            </w:r>
            <w:r>
              <w:rPr>
                <w:w w:val="105"/>
                <w:sz w:val="20"/>
              </w:rPr>
              <w:t>assets</w:t>
            </w:r>
            <w:r>
              <w:rPr>
                <w:spacing w:val="-12"/>
                <w:w w:val="105"/>
                <w:sz w:val="20"/>
              </w:rPr>
              <w:t xml:space="preserve"> </w:t>
            </w:r>
            <w:r>
              <w:rPr>
                <w:w w:val="105"/>
                <w:sz w:val="20"/>
              </w:rPr>
              <w:t>and</w:t>
            </w:r>
            <w:r>
              <w:rPr>
                <w:spacing w:val="-4"/>
                <w:w w:val="105"/>
                <w:sz w:val="20"/>
              </w:rPr>
              <w:t xml:space="preserve"> </w:t>
            </w:r>
            <w:r>
              <w:rPr>
                <w:w w:val="105"/>
                <w:sz w:val="20"/>
              </w:rPr>
              <w:t>their</w:t>
            </w:r>
            <w:r>
              <w:rPr>
                <w:spacing w:val="-7"/>
                <w:w w:val="105"/>
                <w:sz w:val="20"/>
              </w:rPr>
              <w:t xml:space="preserve"> </w:t>
            </w:r>
            <w:r>
              <w:rPr>
                <w:w w:val="105"/>
                <w:sz w:val="20"/>
              </w:rPr>
              <w:t>condition. These</w:t>
            </w:r>
            <w:r>
              <w:rPr>
                <w:spacing w:val="-10"/>
                <w:w w:val="105"/>
                <w:sz w:val="20"/>
              </w:rPr>
              <w:t xml:space="preserve"> </w:t>
            </w:r>
            <w:r>
              <w:rPr>
                <w:w w:val="105"/>
                <w:sz w:val="20"/>
              </w:rPr>
              <w:t>assumptions</w:t>
            </w:r>
            <w:r>
              <w:rPr>
                <w:spacing w:val="-7"/>
                <w:w w:val="105"/>
                <w:sz w:val="20"/>
              </w:rPr>
              <w:t xml:space="preserve"> </w:t>
            </w:r>
            <w:r>
              <w:rPr>
                <w:w w:val="105"/>
                <w:sz w:val="20"/>
              </w:rPr>
              <w:t>should</w:t>
            </w:r>
            <w:r>
              <w:rPr>
                <w:spacing w:val="-9"/>
                <w:w w:val="105"/>
                <w:sz w:val="20"/>
              </w:rPr>
              <w:t xml:space="preserve"> </w:t>
            </w:r>
            <w:r>
              <w:rPr>
                <w:w w:val="105"/>
                <w:sz w:val="20"/>
              </w:rPr>
              <w:t>be supported by appropriate audit evidence.</w:t>
            </w:r>
          </w:p>
        </w:tc>
        <w:tc>
          <w:tcPr>
            <w:tcW w:w="4347" w:type="dxa"/>
            <w:tcBorders>
              <w:bottom w:val="single" w:sz="8" w:space="0" w:color="7E7D82"/>
            </w:tcBorders>
          </w:tcPr>
          <w:p w14:paraId="147BDC4D" w14:textId="77777777" w:rsidR="00567443" w:rsidRDefault="00000000">
            <w:pPr>
              <w:pStyle w:val="TableParagraph"/>
              <w:spacing w:before="39"/>
              <w:ind w:left="65" w:right="156"/>
              <w:rPr>
                <w:sz w:val="20"/>
              </w:rPr>
            </w:pPr>
            <w:r>
              <w:rPr>
                <w:w w:val="105"/>
                <w:sz w:val="20"/>
              </w:rPr>
              <w:t>Management</w:t>
            </w:r>
            <w:r>
              <w:rPr>
                <w:spacing w:val="-17"/>
                <w:w w:val="105"/>
                <w:sz w:val="20"/>
              </w:rPr>
              <w:t xml:space="preserve"> </w:t>
            </w:r>
            <w:proofErr w:type="gramStart"/>
            <w:r>
              <w:rPr>
                <w:w w:val="105"/>
                <w:sz w:val="20"/>
              </w:rPr>
              <w:t>agree</w:t>
            </w:r>
            <w:proofErr w:type="gramEnd"/>
            <w:r>
              <w:rPr>
                <w:spacing w:val="-16"/>
                <w:w w:val="105"/>
                <w:sz w:val="20"/>
              </w:rPr>
              <w:t xml:space="preserve"> </w:t>
            </w:r>
            <w:r>
              <w:rPr>
                <w:w w:val="105"/>
                <w:sz w:val="20"/>
              </w:rPr>
              <w:t>with</w:t>
            </w:r>
            <w:r>
              <w:rPr>
                <w:spacing w:val="-17"/>
                <w:w w:val="105"/>
                <w:sz w:val="20"/>
              </w:rPr>
              <w:t xml:space="preserve"> </w:t>
            </w:r>
            <w:r>
              <w:rPr>
                <w:w w:val="105"/>
                <w:sz w:val="20"/>
              </w:rPr>
              <w:t xml:space="preserve">the </w:t>
            </w:r>
            <w:r>
              <w:rPr>
                <w:spacing w:val="-2"/>
                <w:w w:val="105"/>
                <w:sz w:val="20"/>
              </w:rPr>
              <w:t>recommendation.</w:t>
            </w:r>
          </w:p>
        </w:tc>
      </w:tr>
    </w:tbl>
    <w:p w14:paraId="147BDC4F" w14:textId="77777777" w:rsidR="00567443" w:rsidRDefault="00567443">
      <w:pPr>
        <w:rPr>
          <w:sz w:val="20"/>
        </w:rPr>
        <w:sectPr w:rsidR="00567443">
          <w:headerReference w:type="default" r:id="rId46"/>
          <w:footerReference w:type="default" r:id="rId47"/>
          <w:pgSz w:w="16850" w:h="11910" w:orient="landscape"/>
          <w:pgMar w:top="1400" w:right="520" w:bottom="460" w:left="420" w:header="922" w:footer="280" w:gutter="0"/>
          <w:pgNumType w:start="18"/>
          <w:cols w:space="720"/>
        </w:sectPr>
      </w:pPr>
    </w:p>
    <w:p w14:paraId="147BDC50" w14:textId="77777777" w:rsidR="00567443" w:rsidRDefault="00000000">
      <w:pPr>
        <w:pStyle w:val="Heading1"/>
        <w:spacing w:before="72" w:line="445" w:lineRule="exact"/>
        <w:ind w:left="828"/>
      </w:pPr>
      <w:r>
        <w:rPr>
          <w:noProof/>
        </w:rPr>
        <w:lastRenderedPageBreak/>
        <w:drawing>
          <wp:anchor distT="0" distB="0" distL="0" distR="0" simplePos="0" relativeHeight="15744000" behindDoc="0" locked="0" layoutInCell="1" allowOverlap="1" wp14:anchorId="147BDCCC" wp14:editId="147BDCCD">
            <wp:simplePos x="0" y="0"/>
            <wp:positionH relativeFrom="page">
              <wp:posOffset>338074</wp:posOffset>
            </wp:positionH>
            <wp:positionV relativeFrom="paragraph">
              <wp:posOffset>217928</wp:posOffset>
            </wp:positionV>
            <wp:extent cx="315976" cy="331216"/>
            <wp:effectExtent l="0" t="0" r="0" b="0"/>
            <wp:wrapNone/>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7.png"/>
                    <pic:cNvPicPr/>
                  </pic:nvPicPr>
                  <pic:blipFill>
                    <a:blip r:embed="rId48" cstate="print"/>
                    <a:stretch>
                      <a:fillRect/>
                    </a:stretch>
                  </pic:blipFill>
                  <pic:spPr>
                    <a:xfrm>
                      <a:off x="0" y="0"/>
                      <a:ext cx="315976" cy="331216"/>
                    </a:xfrm>
                    <a:prstGeom prst="rect">
                      <a:avLst/>
                    </a:prstGeom>
                  </pic:spPr>
                </pic:pic>
              </a:graphicData>
            </a:graphic>
          </wp:anchor>
        </w:drawing>
      </w:r>
      <w:r>
        <w:rPr>
          <w:color w:val="333333"/>
          <w:w w:val="105"/>
        </w:rPr>
        <w:t>Appendix</w:t>
      </w:r>
      <w:r>
        <w:rPr>
          <w:color w:val="333333"/>
          <w:spacing w:val="-30"/>
          <w:w w:val="105"/>
        </w:rPr>
        <w:t xml:space="preserve"> </w:t>
      </w:r>
      <w:r>
        <w:rPr>
          <w:color w:val="333333"/>
          <w:w w:val="105"/>
        </w:rPr>
        <w:t>C</w:t>
      </w:r>
      <w:r>
        <w:rPr>
          <w:color w:val="333333"/>
          <w:spacing w:val="-25"/>
          <w:w w:val="105"/>
        </w:rPr>
        <w:t xml:space="preserve"> </w:t>
      </w:r>
      <w:r>
        <w:rPr>
          <w:color w:val="333333"/>
          <w:w w:val="105"/>
        </w:rPr>
        <w:t>–</w:t>
      </w:r>
      <w:r>
        <w:rPr>
          <w:color w:val="333333"/>
          <w:spacing w:val="-25"/>
          <w:w w:val="105"/>
        </w:rPr>
        <w:t xml:space="preserve"> </w:t>
      </w:r>
      <w:r>
        <w:rPr>
          <w:color w:val="333333"/>
          <w:spacing w:val="-4"/>
          <w:w w:val="105"/>
        </w:rPr>
        <w:t>Fees</w:t>
      </w:r>
    </w:p>
    <w:p w14:paraId="147BDC51" w14:textId="77777777" w:rsidR="00567443" w:rsidRDefault="00000000">
      <w:pPr>
        <w:spacing w:line="445" w:lineRule="exact"/>
        <w:ind w:left="828"/>
        <w:rPr>
          <w:sz w:val="40"/>
        </w:rPr>
      </w:pPr>
      <w:r>
        <w:rPr>
          <w:color w:val="333333"/>
          <w:w w:val="105"/>
          <w:sz w:val="40"/>
        </w:rPr>
        <w:t>Relationships,</w:t>
      </w:r>
      <w:r>
        <w:rPr>
          <w:color w:val="333333"/>
          <w:spacing w:val="3"/>
          <w:w w:val="105"/>
          <w:sz w:val="40"/>
        </w:rPr>
        <w:t xml:space="preserve"> </w:t>
      </w:r>
      <w:r>
        <w:rPr>
          <w:color w:val="333333"/>
          <w:w w:val="105"/>
          <w:sz w:val="40"/>
        </w:rPr>
        <w:t>services</w:t>
      </w:r>
      <w:r>
        <w:rPr>
          <w:color w:val="333333"/>
          <w:spacing w:val="6"/>
          <w:w w:val="105"/>
          <w:sz w:val="40"/>
        </w:rPr>
        <w:t xml:space="preserve"> </w:t>
      </w:r>
      <w:r>
        <w:rPr>
          <w:color w:val="333333"/>
          <w:w w:val="105"/>
          <w:sz w:val="40"/>
        </w:rPr>
        <w:t>and</w:t>
      </w:r>
      <w:r>
        <w:rPr>
          <w:color w:val="333333"/>
          <w:spacing w:val="8"/>
          <w:w w:val="105"/>
          <w:sz w:val="40"/>
        </w:rPr>
        <w:t xml:space="preserve"> </w:t>
      </w:r>
      <w:r>
        <w:rPr>
          <w:color w:val="333333"/>
          <w:w w:val="105"/>
          <w:sz w:val="40"/>
        </w:rPr>
        <w:t>related</w:t>
      </w:r>
      <w:r>
        <w:rPr>
          <w:color w:val="333333"/>
          <w:spacing w:val="4"/>
          <w:w w:val="105"/>
          <w:sz w:val="40"/>
        </w:rPr>
        <w:t xml:space="preserve"> </w:t>
      </w:r>
      <w:r>
        <w:rPr>
          <w:color w:val="333333"/>
          <w:w w:val="105"/>
          <w:sz w:val="40"/>
        </w:rPr>
        <w:t>threats</w:t>
      </w:r>
      <w:r>
        <w:rPr>
          <w:color w:val="333333"/>
          <w:spacing w:val="7"/>
          <w:w w:val="105"/>
          <w:sz w:val="40"/>
        </w:rPr>
        <w:t xml:space="preserve"> </w:t>
      </w:r>
      <w:r>
        <w:rPr>
          <w:color w:val="333333"/>
          <w:w w:val="105"/>
          <w:sz w:val="40"/>
        </w:rPr>
        <w:t>and</w:t>
      </w:r>
      <w:r>
        <w:rPr>
          <w:color w:val="333333"/>
          <w:spacing w:val="8"/>
          <w:w w:val="105"/>
          <w:sz w:val="40"/>
        </w:rPr>
        <w:t xml:space="preserve"> </w:t>
      </w:r>
      <w:r>
        <w:rPr>
          <w:color w:val="333333"/>
          <w:spacing w:val="-2"/>
          <w:w w:val="105"/>
          <w:sz w:val="40"/>
        </w:rPr>
        <w:t>safeguards</w:t>
      </w:r>
    </w:p>
    <w:p w14:paraId="147BDC52" w14:textId="77777777" w:rsidR="00567443" w:rsidRDefault="00000000">
      <w:pPr>
        <w:pStyle w:val="BodyText"/>
        <w:rPr>
          <w:sz w:val="9"/>
        </w:rPr>
      </w:pPr>
      <w:r>
        <w:pict w14:anchorId="147BDCCE">
          <v:shape id="docshape116" o:spid="_x0000_s2050" style="position:absolute;margin-left:34.15pt;margin-top:6.7pt;width:773.9pt;height:.1pt;z-index:-15713792;mso-wrap-distance-left:0;mso-wrap-distance-right:0;mso-position-horizontal-relative:page" coordorigin="683,134" coordsize="15478,0" path="m683,134r15477,e" filled="f" strokecolor="silver" strokeweight="2.25pt">
            <v:path arrowok="t"/>
            <w10:wrap type="topAndBottom" anchorx="page"/>
          </v:shape>
        </w:pict>
      </w:r>
    </w:p>
    <w:p w14:paraId="147BDC53" w14:textId="77777777" w:rsidR="00567443" w:rsidRDefault="00000000">
      <w:pPr>
        <w:pStyle w:val="BodyText"/>
        <w:spacing w:before="90"/>
        <w:ind w:left="261" w:right="696"/>
      </w:pPr>
      <w:r>
        <w:rPr>
          <w:w w:val="105"/>
        </w:rPr>
        <w:t>The</w:t>
      </w:r>
      <w:r>
        <w:rPr>
          <w:spacing w:val="-17"/>
          <w:w w:val="105"/>
        </w:rPr>
        <w:t xml:space="preserve"> </w:t>
      </w:r>
      <w:r>
        <w:rPr>
          <w:w w:val="105"/>
        </w:rPr>
        <w:t>FRC</w:t>
      </w:r>
      <w:r>
        <w:rPr>
          <w:spacing w:val="-15"/>
          <w:w w:val="105"/>
        </w:rPr>
        <w:t xml:space="preserve"> </w:t>
      </w:r>
      <w:r>
        <w:rPr>
          <w:w w:val="105"/>
        </w:rPr>
        <w:t>Ethical</w:t>
      </w:r>
      <w:r>
        <w:rPr>
          <w:spacing w:val="-13"/>
          <w:w w:val="105"/>
        </w:rPr>
        <w:t xml:space="preserve"> </w:t>
      </w:r>
      <w:r>
        <w:rPr>
          <w:w w:val="105"/>
        </w:rPr>
        <w:t>Standard</w:t>
      </w:r>
      <w:r>
        <w:rPr>
          <w:spacing w:val="-11"/>
          <w:w w:val="105"/>
        </w:rPr>
        <w:t xml:space="preserve"> </w:t>
      </w:r>
      <w:r>
        <w:rPr>
          <w:w w:val="105"/>
        </w:rPr>
        <w:t>requires</w:t>
      </w:r>
      <w:r>
        <w:rPr>
          <w:spacing w:val="-12"/>
          <w:w w:val="105"/>
        </w:rPr>
        <w:t xml:space="preserve"> </w:t>
      </w:r>
      <w:r>
        <w:rPr>
          <w:w w:val="105"/>
        </w:rPr>
        <w:t>that</w:t>
      </w:r>
      <w:r>
        <w:rPr>
          <w:spacing w:val="-15"/>
          <w:w w:val="105"/>
        </w:rPr>
        <w:t xml:space="preserve"> </w:t>
      </w:r>
      <w:r>
        <w:rPr>
          <w:w w:val="105"/>
        </w:rPr>
        <w:t>we</w:t>
      </w:r>
      <w:r>
        <w:rPr>
          <w:spacing w:val="-17"/>
          <w:w w:val="105"/>
        </w:rPr>
        <w:t xml:space="preserve"> </w:t>
      </w:r>
      <w:r>
        <w:rPr>
          <w:w w:val="105"/>
        </w:rPr>
        <w:t>provide</w:t>
      </w:r>
      <w:r>
        <w:rPr>
          <w:spacing w:val="-10"/>
          <w:w w:val="105"/>
        </w:rPr>
        <w:t xml:space="preserve"> </w:t>
      </w:r>
      <w:r>
        <w:rPr>
          <w:w w:val="105"/>
        </w:rPr>
        <w:t>details</w:t>
      </w:r>
      <w:r>
        <w:rPr>
          <w:spacing w:val="-15"/>
          <w:w w:val="105"/>
        </w:rPr>
        <w:t xml:space="preserve"> </w:t>
      </w:r>
      <w:r>
        <w:rPr>
          <w:w w:val="105"/>
        </w:rPr>
        <w:t>of</w:t>
      </w:r>
      <w:r>
        <w:rPr>
          <w:spacing w:val="-17"/>
          <w:w w:val="105"/>
        </w:rPr>
        <w:t xml:space="preserve"> </w:t>
      </w:r>
      <w:r>
        <w:rPr>
          <w:w w:val="105"/>
        </w:rPr>
        <w:t>all</w:t>
      </w:r>
      <w:r>
        <w:rPr>
          <w:spacing w:val="-16"/>
          <w:w w:val="105"/>
        </w:rPr>
        <w:t xml:space="preserve"> </w:t>
      </w:r>
      <w:r>
        <w:rPr>
          <w:w w:val="105"/>
        </w:rPr>
        <w:t>relationships</w:t>
      </w:r>
      <w:r>
        <w:rPr>
          <w:spacing w:val="-15"/>
          <w:w w:val="105"/>
        </w:rPr>
        <w:t xml:space="preserve"> </w:t>
      </w:r>
      <w:r>
        <w:rPr>
          <w:w w:val="105"/>
        </w:rPr>
        <w:t>between</w:t>
      </w:r>
      <w:r>
        <w:rPr>
          <w:spacing w:val="-14"/>
          <w:w w:val="105"/>
        </w:rPr>
        <w:t xml:space="preserve"> </w:t>
      </w:r>
      <w:r>
        <w:rPr>
          <w:w w:val="105"/>
        </w:rPr>
        <w:t>Ernst</w:t>
      </w:r>
      <w:r>
        <w:rPr>
          <w:spacing w:val="-12"/>
          <w:w w:val="105"/>
        </w:rPr>
        <w:t xml:space="preserve"> </w:t>
      </w:r>
      <w:r>
        <w:rPr>
          <w:w w:val="105"/>
        </w:rPr>
        <w:t>&amp;</w:t>
      </w:r>
      <w:r>
        <w:rPr>
          <w:spacing w:val="-14"/>
          <w:w w:val="105"/>
        </w:rPr>
        <w:t xml:space="preserve"> </w:t>
      </w:r>
      <w:r>
        <w:rPr>
          <w:w w:val="105"/>
        </w:rPr>
        <w:t>Young</w:t>
      </w:r>
      <w:r>
        <w:rPr>
          <w:spacing w:val="-14"/>
          <w:w w:val="105"/>
        </w:rPr>
        <w:t xml:space="preserve"> </w:t>
      </w:r>
      <w:r>
        <w:rPr>
          <w:w w:val="105"/>
        </w:rPr>
        <w:t>(EY)</w:t>
      </w:r>
      <w:r>
        <w:rPr>
          <w:spacing w:val="-13"/>
          <w:w w:val="105"/>
        </w:rPr>
        <w:t xml:space="preserve"> </w:t>
      </w:r>
      <w:r>
        <w:rPr>
          <w:w w:val="105"/>
        </w:rPr>
        <w:t>and</w:t>
      </w:r>
      <w:r>
        <w:rPr>
          <w:spacing w:val="-5"/>
          <w:w w:val="105"/>
        </w:rPr>
        <w:t xml:space="preserve"> </w:t>
      </w:r>
      <w:r>
        <w:rPr>
          <w:w w:val="105"/>
        </w:rPr>
        <w:t>Kent</w:t>
      </w:r>
      <w:r>
        <w:rPr>
          <w:spacing w:val="-13"/>
          <w:w w:val="105"/>
        </w:rPr>
        <w:t xml:space="preserve"> </w:t>
      </w:r>
      <w:r>
        <w:rPr>
          <w:w w:val="105"/>
        </w:rPr>
        <w:t>Police,</w:t>
      </w:r>
      <w:r>
        <w:rPr>
          <w:spacing w:val="-15"/>
          <w:w w:val="105"/>
        </w:rPr>
        <w:t xml:space="preserve"> </w:t>
      </w:r>
      <w:r>
        <w:rPr>
          <w:w w:val="105"/>
        </w:rPr>
        <w:t>and</w:t>
      </w:r>
      <w:r>
        <w:rPr>
          <w:spacing w:val="-12"/>
          <w:w w:val="105"/>
        </w:rPr>
        <w:t xml:space="preserve"> </w:t>
      </w:r>
      <w:r>
        <w:rPr>
          <w:w w:val="105"/>
        </w:rPr>
        <w:t>its</w:t>
      </w:r>
      <w:r>
        <w:rPr>
          <w:spacing w:val="-17"/>
          <w:w w:val="105"/>
        </w:rPr>
        <w:t xml:space="preserve"> </w:t>
      </w:r>
      <w:r>
        <w:rPr>
          <w:w w:val="105"/>
        </w:rPr>
        <w:t>senior</w:t>
      </w:r>
      <w:r>
        <w:rPr>
          <w:spacing w:val="-15"/>
          <w:w w:val="105"/>
        </w:rPr>
        <w:t xml:space="preserve"> </w:t>
      </w:r>
      <w:r>
        <w:rPr>
          <w:w w:val="105"/>
        </w:rPr>
        <w:t>management,</w:t>
      </w:r>
      <w:r>
        <w:rPr>
          <w:spacing w:val="-6"/>
          <w:w w:val="105"/>
        </w:rPr>
        <w:t xml:space="preserve"> </w:t>
      </w:r>
      <w:r>
        <w:rPr>
          <w:w w:val="105"/>
        </w:rPr>
        <w:t>including</w:t>
      </w:r>
      <w:r>
        <w:rPr>
          <w:spacing w:val="-8"/>
          <w:w w:val="105"/>
        </w:rPr>
        <w:t xml:space="preserve"> </w:t>
      </w:r>
      <w:r>
        <w:rPr>
          <w:w w:val="105"/>
        </w:rPr>
        <w:t>all services</w:t>
      </w:r>
      <w:r>
        <w:rPr>
          <w:spacing w:val="-17"/>
          <w:w w:val="105"/>
        </w:rPr>
        <w:t xml:space="preserve"> </w:t>
      </w:r>
      <w:r>
        <w:rPr>
          <w:w w:val="105"/>
        </w:rPr>
        <w:t>provided</w:t>
      </w:r>
      <w:r>
        <w:rPr>
          <w:spacing w:val="-16"/>
          <w:w w:val="105"/>
        </w:rPr>
        <w:t xml:space="preserve"> </w:t>
      </w:r>
      <w:r>
        <w:rPr>
          <w:w w:val="105"/>
        </w:rPr>
        <w:t>by</w:t>
      </w:r>
      <w:r>
        <w:rPr>
          <w:spacing w:val="-17"/>
          <w:w w:val="105"/>
        </w:rPr>
        <w:t xml:space="preserve"> </w:t>
      </w:r>
      <w:r>
        <w:rPr>
          <w:w w:val="105"/>
        </w:rPr>
        <w:t>us</w:t>
      </w:r>
      <w:r>
        <w:rPr>
          <w:spacing w:val="-16"/>
          <w:w w:val="105"/>
        </w:rPr>
        <w:t xml:space="preserve"> </w:t>
      </w:r>
      <w:r>
        <w:rPr>
          <w:w w:val="105"/>
        </w:rPr>
        <w:t>and</w:t>
      </w:r>
      <w:r>
        <w:rPr>
          <w:spacing w:val="-17"/>
          <w:w w:val="105"/>
        </w:rPr>
        <w:t xml:space="preserve"> </w:t>
      </w:r>
      <w:r>
        <w:rPr>
          <w:w w:val="105"/>
        </w:rPr>
        <w:t>our</w:t>
      </w:r>
      <w:r>
        <w:rPr>
          <w:spacing w:val="-16"/>
          <w:w w:val="105"/>
        </w:rPr>
        <w:t xml:space="preserve"> </w:t>
      </w:r>
      <w:r>
        <w:rPr>
          <w:w w:val="105"/>
        </w:rPr>
        <w:t>network</w:t>
      </w:r>
      <w:r>
        <w:rPr>
          <w:spacing w:val="-16"/>
          <w:w w:val="105"/>
        </w:rPr>
        <w:t xml:space="preserve"> </w:t>
      </w:r>
      <w:r>
        <w:rPr>
          <w:w w:val="105"/>
        </w:rPr>
        <w:t>to</w:t>
      </w:r>
      <w:r>
        <w:rPr>
          <w:spacing w:val="-17"/>
          <w:w w:val="105"/>
        </w:rPr>
        <w:t xml:space="preserve"> </w:t>
      </w:r>
      <w:r>
        <w:rPr>
          <w:w w:val="105"/>
        </w:rPr>
        <w:t>Kent</w:t>
      </w:r>
      <w:r>
        <w:rPr>
          <w:spacing w:val="-16"/>
          <w:w w:val="105"/>
        </w:rPr>
        <w:t xml:space="preserve"> </w:t>
      </w:r>
      <w:r>
        <w:rPr>
          <w:w w:val="105"/>
        </w:rPr>
        <w:t>Police</w:t>
      </w:r>
      <w:r>
        <w:rPr>
          <w:spacing w:val="-17"/>
          <w:w w:val="105"/>
        </w:rPr>
        <w:t xml:space="preserve"> </w:t>
      </w:r>
      <w:r>
        <w:rPr>
          <w:w w:val="105"/>
        </w:rPr>
        <w:t>and</w:t>
      </w:r>
      <w:r>
        <w:rPr>
          <w:spacing w:val="-16"/>
          <w:w w:val="105"/>
        </w:rPr>
        <w:t xml:space="preserve"> </w:t>
      </w:r>
      <w:r>
        <w:rPr>
          <w:w w:val="105"/>
        </w:rPr>
        <w:t>other</w:t>
      </w:r>
      <w:r>
        <w:rPr>
          <w:spacing w:val="-16"/>
          <w:w w:val="105"/>
        </w:rPr>
        <w:t xml:space="preserve"> </w:t>
      </w:r>
      <w:r>
        <w:rPr>
          <w:w w:val="105"/>
        </w:rPr>
        <w:t>services</w:t>
      </w:r>
      <w:r>
        <w:rPr>
          <w:spacing w:val="-17"/>
          <w:w w:val="105"/>
        </w:rPr>
        <w:t xml:space="preserve"> </w:t>
      </w:r>
      <w:r>
        <w:rPr>
          <w:w w:val="105"/>
        </w:rPr>
        <w:t>provided</w:t>
      </w:r>
      <w:r>
        <w:rPr>
          <w:spacing w:val="-16"/>
          <w:w w:val="105"/>
        </w:rPr>
        <w:t xml:space="preserve"> </w:t>
      </w:r>
      <w:r>
        <w:rPr>
          <w:w w:val="105"/>
        </w:rPr>
        <w:t>to</w:t>
      </w:r>
      <w:r>
        <w:rPr>
          <w:spacing w:val="-17"/>
          <w:w w:val="105"/>
        </w:rPr>
        <w:t xml:space="preserve"> </w:t>
      </w:r>
      <w:r>
        <w:rPr>
          <w:w w:val="105"/>
        </w:rPr>
        <w:t>other</w:t>
      </w:r>
      <w:r>
        <w:rPr>
          <w:spacing w:val="-16"/>
          <w:w w:val="105"/>
        </w:rPr>
        <w:t xml:space="preserve"> </w:t>
      </w:r>
      <w:r>
        <w:rPr>
          <w:w w:val="105"/>
        </w:rPr>
        <w:t>known</w:t>
      </w:r>
      <w:r>
        <w:rPr>
          <w:spacing w:val="-16"/>
          <w:w w:val="105"/>
        </w:rPr>
        <w:t xml:space="preserve"> </w:t>
      </w:r>
      <w:r>
        <w:rPr>
          <w:w w:val="105"/>
        </w:rPr>
        <w:t>connected</w:t>
      </w:r>
      <w:r>
        <w:rPr>
          <w:spacing w:val="-17"/>
          <w:w w:val="105"/>
        </w:rPr>
        <w:t xml:space="preserve"> </w:t>
      </w:r>
      <w:r>
        <w:rPr>
          <w:w w:val="105"/>
        </w:rPr>
        <w:t>parties</w:t>
      </w:r>
      <w:r>
        <w:rPr>
          <w:spacing w:val="-16"/>
          <w:w w:val="105"/>
        </w:rPr>
        <w:t xml:space="preserve"> </w:t>
      </w:r>
      <w:r>
        <w:rPr>
          <w:w w:val="105"/>
        </w:rPr>
        <w:t>that</w:t>
      </w:r>
      <w:r>
        <w:rPr>
          <w:spacing w:val="-17"/>
          <w:w w:val="105"/>
        </w:rPr>
        <w:t xml:space="preserve"> </w:t>
      </w:r>
      <w:r>
        <w:rPr>
          <w:w w:val="105"/>
        </w:rPr>
        <w:t>we</w:t>
      </w:r>
      <w:r>
        <w:rPr>
          <w:spacing w:val="-16"/>
          <w:w w:val="105"/>
        </w:rPr>
        <w:t xml:space="preserve"> </w:t>
      </w:r>
      <w:r>
        <w:rPr>
          <w:w w:val="105"/>
        </w:rPr>
        <w:t>consider</w:t>
      </w:r>
      <w:r>
        <w:rPr>
          <w:spacing w:val="-16"/>
          <w:w w:val="105"/>
        </w:rPr>
        <w:t xml:space="preserve"> </w:t>
      </w:r>
      <w:r>
        <w:rPr>
          <w:w w:val="105"/>
        </w:rPr>
        <w:t>may</w:t>
      </w:r>
      <w:r>
        <w:rPr>
          <w:spacing w:val="-17"/>
          <w:w w:val="105"/>
        </w:rPr>
        <w:t xml:space="preserve"> </w:t>
      </w:r>
      <w:r>
        <w:rPr>
          <w:w w:val="105"/>
        </w:rPr>
        <w:t>reasonably</w:t>
      </w:r>
      <w:r>
        <w:rPr>
          <w:spacing w:val="-16"/>
          <w:w w:val="105"/>
        </w:rPr>
        <w:t xml:space="preserve"> </w:t>
      </w:r>
      <w:r>
        <w:rPr>
          <w:w w:val="105"/>
        </w:rPr>
        <w:t>be</w:t>
      </w:r>
      <w:r>
        <w:rPr>
          <w:spacing w:val="-17"/>
          <w:w w:val="105"/>
        </w:rPr>
        <w:t xml:space="preserve"> </w:t>
      </w:r>
      <w:r>
        <w:rPr>
          <w:w w:val="105"/>
        </w:rPr>
        <w:t>thought</w:t>
      </w:r>
      <w:r>
        <w:rPr>
          <w:spacing w:val="-16"/>
          <w:w w:val="105"/>
        </w:rPr>
        <w:t xml:space="preserve"> </w:t>
      </w:r>
      <w:r>
        <w:rPr>
          <w:w w:val="105"/>
        </w:rPr>
        <w:t>to bear</w:t>
      </w:r>
      <w:r>
        <w:rPr>
          <w:spacing w:val="-17"/>
          <w:w w:val="105"/>
        </w:rPr>
        <w:t xml:space="preserve"> </w:t>
      </w:r>
      <w:r>
        <w:rPr>
          <w:w w:val="105"/>
        </w:rPr>
        <w:t>on</w:t>
      </w:r>
      <w:r>
        <w:rPr>
          <w:spacing w:val="-16"/>
          <w:w w:val="105"/>
        </w:rPr>
        <w:t xml:space="preserve"> </w:t>
      </w:r>
      <w:r>
        <w:rPr>
          <w:w w:val="105"/>
        </w:rPr>
        <w:t>the</w:t>
      </w:r>
      <w:r>
        <w:rPr>
          <w:spacing w:val="-17"/>
          <w:w w:val="105"/>
        </w:rPr>
        <w:t xml:space="preserve"> </w:t>
      </w:r>
      <w:r>
        <w:rPr>
          <w:w w:val="105"/>
        </w:rPr>
        <w:t>our</w:t>
      </w:r>
      <w:r>
        <w:rPr>
          <w:spacing w:val="-16"/>
          <w:w w:val="105"/>
        </w:rPr>
        <w:t xml:space="preserve"> </w:t>
      </w:r>
      <w:r>
        <w:rPr>
          <w:w w:val="105"/>
        </w:rPr>
        <w:t>integrity</w:t>
      </w:r>
      <w:r>
        <w:rPr>
          <w:spacing w:val="-13"/>
          <w:w w:val="105"/>
        </w:rPr>
        <w:t xml:space="preserve"> </w:t>
      </w:r>
      <w:r>
        <w:rPr>
          <w:w w:val="105"/>
        </w:rPr>
        <w:t>or</w:t>
      </w:r>
      <w:r>
        <w:rPr>
          <w:spacing w:val="-16"/>
          <w:w w:val="105"/>
        </w:rPr>
        <w:t xml:space="preserve"> </w:t>
      </w:r>
      <w:r>
        <w:rPr>
          <w:w w:val="105"/>
        </w:rPr>
        <w:t>objectivity,</w:t>
      </w:r>
      <w:r>
        <w:rPr>
          <w:spacing w:val="-11"/>
          <w:w w:val="105"/>
        </w:rPr>
        <w:t xml:space="preserve"> </w:t>
      </w:r>
      <w:r>
        <w:rPr>
          <w:w w:val="105"/>
        </w:rPr>
        <w:t>including</w:t>
      </w:r>
      <w:r>
        <w:rPr>
          <w:spacing w:val="-10"/>
          <w:w w:val="105"/>
        </w:rPr>
        <w:t xml:space="preserve"> </w:t>
      </w:r>
      <w:r>
        <w:rPr>
          <w:w w:val="105"/>
        </w:rPr>
        <w:t>those</w:t>
      </w:r>
      <w:r>
        <w:rPr>
          <w:spacing w:val="-17"/>
          <w:w w:val="105"/>
        </w:rPr>
        <w:t xml:space="preserve"> </w:t>
      </w:r>
      <w:r>
        <w:rPr>
          <w:w w:val="105"/>
        </w:rPr>
        <w:t>that</w:t>
      </w:r>
      <w:r>
        <w:rPr>
          <w:spacing w:val="-15"/>
          <w:w w:val="105"/>
        </w:rPr>
        <w:t xml:space="preserve"> </w:t>
      </w:r>
      <w:r>
        <w:rPr>
          <w:w w:val="105"/>
        </w:rPr>
        <w:t>could</w:t>
      </w:r>
      <w:r>
        <w:rPr>
          <w:spacing w:val="-15"/>
          <w:w w:val="105"/>
        </w:rPr>
        <w:t xml:space="preserve"> </w:t>
      </w:r>
      <w:r>
        <w:rPr>
          <w:w w:val="105"/>
        </w:rPr>
        <w:t>compromise</w:t>
      </w:r>
      <w:r>
        <w:rPr>
          <w:spacing w:val="-9"/>
          <w:w w:val="105"/>
        </w:rPr>
        <w:t xml:space="preserve"> </w:t>
      </w:r>
      <w:r>
        <w:rPr>
          <w:w w:val="105"/>
        </w:rPr>
        <w:t>independence</w:t>
      </w:r>
      <w:r>
        <w:rPr>
          <w:spacing w:val="-5"/>
          <w:w w:val="105"/>
        </w:rPr>
        <w:t xml:space="preserve"> </w:t>
      </w:r>
      <w:r>
        <w:rPr>
          <w:w w:val="105"/>
        </w:rPr>
        <w:t>and</w:t>
      </w:r>
      <w:r>
        <w:rPr>
          <w:spacing w:val="-16"/>
          <w:w w:val="105"/>
        </w:rPr>
        <w:t xml:space="preserve"> </w:t>
      </w:r>
      <w:r>
        <w:rPr>
          <w:w w:val="105"/>
        </w:rPr>
        <w:t>the</w:t>
      </w:r>
      <w:r>
        <w:rPr>
          <w:spacing w:val="-16"/>
          <w:w w:val="105"/>
        </w:rPr>
        <w:t xml:space="preserve"> </w:t>
      </w:r>
      <w:r>
        <w:rPr>
          <w:w w:val="105"/>
        </w:rPr>
        <w:t>related</w:t>
      </w:r>
      <w:r>
        <w:rPr>
          <w:spacing w:val="-15"/>
          <w:w w:val="105"/>
        </w:rPr>
        <w:t xml:space="preserve"> </w:t>
      </w:r>
      <w:r>
        <w:rPr>
          <w:w w:val="105"/>
        </w:rPr>
        <w:t>safeguards</w:t>
      </w:r>
      <w:r>
        <w:rPr>
          <w:spacing w:val="-17"/>
          <w:w w:val="105"/>
        </w:rPr>
        <w:t xml:space="preserve"> </w:t>
      </w:r>
      <w:r>
        <w:rPr>
          <w:w w:val="105"/>
        </w:rPr>
        <w:t>that</w:t>
      </w:r>
      <w:r>
        <w:rPr>
          <w:spacing w:val="-7"/>
          <w:w w:val="105"/>
        </w:rPr>
        <w:t xml:space="preserve"> </w:t>
      </w:r>
      <w:r>
        <w:rPr>
          <w:w w:val="105"/>
        </w:rPr>
        <w:t>are</w:t>
      </w:r>
      <w:r>
        <w:rPr>
          <w:spacing w:val="-16"/>
          <w:w w:val="105"/>
        </w:rPr>
        <w:t xml:space="preserve"> </w:t>
      </w:r>
      <w:r>
        <w:rPr>
          <w:w w:val="105"/>
        </w:rPr>
        <w:t>in</w:t>
      </w:r>
      <w:r>
        <w:rPr>
          <w:spacing w:val="-14"/>
          <w:w w:val="105"/>
        </w:rPr>
        <w:t xml:space="preserve"> </w:t>
      </w:r>
      <w:r>
        <w:rPr>
          <w:w w:val="105"/>
        </w:rPr>
        <w:t>place</w:t>
      </w:r>
      <w:r>
        <w:rPr>
          <w:spacing w:val="-16"/>
          <w:w w:val="105"/>
        </w:rPr>
        <w:t xml:space="preserve"> </w:t>
      </w:r>
      <w:r>
        <w:rPr>
          <w:w w:val="105"/>
        </w:rPr>
        <w:t>and</w:t>
      </w:r>
      <w:r>
        <w:rPr>
          <w:spacing w:val="-13"/>
          <w:w w:val="105"/>
        </w:rPr>
        <w:t xml:space="preserve"> </w:t>
      </w:r>
      <w:r>
        <w:rPr>
          <w:w w:val="105"/>
        </w:rPr>
        <w:t>why</w:t>
      </w:r>
      <w:r>
        <w:rPr>
          <w:spacing w:val="-17"/>
          <w:w w:val="105"/>
        </w:rPr>
        <w:t xml:space="preserve"> </w:t>
      </w:r>
      <w:r>
        <w:rPr>
          <w:w w:val="105"/>
        </w:rPr>
        <w:t>they</w:t>
      </w:r>
      <w:r>
        <w:rPr>
          <w:spacing w:val="-16"/>
          <w:w w:val="105"/>
        </w:rPr>
        <w:t xml:space="preserve"> </w:t>
      </w:r>
      <w:r>
        <w:rPr>
          <w:w w:val="105"/>
        </w:rPr>
        <w:t>address</w:t>
      </w:r>
      <w:r>
        <w:rPr>
          <w:spacing w:val="-13"/>
          <w:w w:val="105"/>
        </w:rPr>
        <w:t xml:space="preserve"> </w:t>
      </w:r>
      <w:r>
        <w:rPr>
          <w:w w:val="105"/>
        </w:rPr>
        <w:t xml:space="preserve">the </w:t>
      </w:r>
      <w:r>
        <w:rPr>
          <w:spacing w:val="-2"/>
          <w:w w:val="105"/>
        </w:rPr>
        <w:t>threats.</w:t>
      </w:r>
    </w:p>
    <w:p w14:paraId="147BDC54" w14:textId="77777777" w:rsidR="00567443" w:rsidRDefault="00000000">
      <w:pPr>
        <w:pStyle w:val="BodyText"/>
        <w:spacing w:before="55" w:line="278" w:lineRule="auto"/>
        <w:ind w:left="261" w:right="361"/>
      </w:pPr>
      <w:r>
        <w:rPr>
          <w:w w:val="105"/>
        </w:rPr>
        <w:t>There</w:t>
      </w:r>
      <w:r>
        <w:rPr>
          <w:spacing w:val="-17"/>
          <w:w w:val="105"/>
        </w:rPr>
        <w:t xml:space="preserve"> </w:t>
      </w:r>
      <w:r>
        <w:rPr>
          <w:w w:val="105"/>
        </w:rPr>
        <w:t>are</w:t>
      </w:r>
      <w:r>
        <w:rPr>
          <w:spacing w:val="-16"/>
          <w:w w:val="105"/>
        </w:rPr>
        <w:t xml:space="preserve"> </w:t>
      </w:r>
      <w:r>
        <w:rPr>
          <w:w w:val="105"/>
        </w:rPr>
        <w:t>no</w:t>
      </w:r>
      <w:r>
        <w:rPr>
          <w:spacing w:val="-17"/>
          <w:w w:val="105"/>
        </w:rPr>
        <w:t xml:space="preserve"> </w:t>
      </w:r>
      <w:r>
        <w:rPr>
          <w:w w:val="105"/>
        </w:rPr>
        <w:t>relationships</w:t>
      </w:r>
      <w:r>
        <w:rPr>
          <w:spacing w:val="-16"/>
          <w:w w:val="105"/>
        </w:rPr>
        <w:t xml:space="preserve"> </w:t>
      </w:r>
      <w:r>
        <w:rPr>
          <w:w w:val="105"/>
        </w:rPr>
        <w:t>from</w:t>
      </w:r>
      <w:r>
        <w:rPr>
          <w:spacing w:val="-17"/>
          <w:w w:val="105"/>
        </w:rPr>
        <w:t xml:space="preserve"> </w:t>
      </w:r>
      <w:r>
        <w:rPr>
          <w:w w:val="105"/>
        </w:rPr>
        <w:t>the</w:t>
      </w:r>
      <w:r>
        <w:rPr>
          <w:spacing w:val="-16"/>
          <w:w w:val="105"/>
        </w:rPr>
        <w:t xml:space="preserve"> </w:t>
      </w:r>
      <w:r>
        <w:rPr>
          <w:w w:val="105"/>
        </w:rPr>
        <w:t>01</w:t>
      </w:r>
      <w:r>
        <w:rPr>
          <w:spacing w:val="-16"/>
          <w:w w:val="105"/>
        </w:rPr>
        <w:t xml:space="preserve"> </w:t>
      </w:r>
      <w:r>
        <w:rPr>
          <w:w w:val="105"/>
        </w:rPr>
        <w:t>April</w:t>
      </w:r>
      <w:r>
        <w:rPr>
          <w:spacing w:val="-17"/>
          <w:w w:val="105"/>
        </w:rPr>
        <w:t xml:space="preserve"> </w:t>
      </w:r>
      <w:r>
        <w:rPr>
          <w:w w:val="105"/>
        </w:rPr>
        <w:t>2021</w:t>
      </w:r>
      <w:r>
        <w:rPr>
          <w:spacing w:val="-15"/>
          <w:w w:val="105"/>
        </w:rPr>
        <w:t xml:space="preserve"> </w:t>
      </w:r>
      <w:r>
        <w:rPr>
          <w:w w:val="105"/>
        </w:rPr>
        <w:t>to</w:t>
      </w:r>
      <w:r>
        <w:rPr>
          <w:spacing w:val="-16"/>
          <w:w w:val="105"/>
        </w:rPr>
        <w:t xml:space="preserve"> </w:t>
      </w:r>
      <w:r>
        <w:rPr>
          <w:w w:val="105"/>
        </w:rPr>
        <w:t>the</w:t>
      </w:r>
      <w:r>
        <w:rPr>
          <w:spacing w:val="-16"/>
          <w:w w:val="105"/>
        </w:rPr>
        <w:t xml:space="preserve"> </w:t>
      </w:r>
      <w:r>
        <w:rPr>
          <w:w w:val="105"/>
        </w:rPr>
        <w:t>date</w:t>
      </w:r>
      <w:r>
        <w:rPr>
          <w:spacing w:val="-14"/>
          <w:w w:val="105"/>
        </w:rPr>
        <w:t xml:space="preserve"> </w:t>
      </w:r>
      <w:r>
        <w:rPr>
          <w:w w:val="105"/>
        </w:rPr>
        <w:t>of</w:t>
      </w:r>
      <w:r>
        <w:rPr>
          <w:spacing w:val="-17"/>
          <w:w w:val="105"/>
        </w:rPr>
        <w:t xml:space="preserve"> </w:t>
      </w:r>
      <w:r>
        <w:rPr>
          <w:w w:val="105"/>
        </w:rPr>
        <w:t>this</w:t>
      </w:r>
      <w:r>
        <w:rPr>
          <w:spacing w:val="-16"/>
          <w:w w:val="105"/>
        </w:rPr>
        <w:t xml:space="preserve"> </w:t>
      </w:r>
      <w:r>
        <w:rPr>
          <w:w w:val="105"/>
        </w:rPr>
        <w:t>report,</w:t>
      </w:r>
      <w:r>
        <w:rPr>
          <w:spacing w:val="-12"/>
          <w:w w:val="105"/>
        </w:rPr>
        <w:t xml:space="preserve"> </w:t>
      </w:r>
      <w:r>
        <w:rPr>
          <w:w w:val="105"/>
        </w:rPr>
        <w:t>which</w:t>
      </w:r>
      <w:r>
        <w:rPr>
          <w:spacing w:val="-17"/>
          <w:w w:val="105"/>
        </w:rPr>
        <w:t xml:space="preserve"> </w:t>
      </w:r>
      <w:r>
        <w:rPr>
          <w:w w:val="105"/>
        </w:rPr>
        <w:t>we</w:t>
      </w:r>
      <w:r>
        <w:rPr>
          <w:spacing w:val="-16"/>
          <w:w w:val="105"/>
        </w:rPr>
        <w:t xml:space="preserve"> </w:t>
      </w:r>
      <w:r>
        <w:rPr>
          <w:w w:val="105"/>
        </w:rPr>
        <w:t>consider</w:t>
      </w:r>
      <w:r>
        <w:rPr>
          <w:spacing w:val="-12"/>
          <w:w w:val="105"/>
        </w:rPr>
        <w:t xml:space="preserve"> </w:t>
      </w:r>
      <w:r>
        <w:rPr>
          <w:w w:val="105"/>
        </w:rPr>
        <w:t>may</w:t>
      </w:r>
      <w:r>
        <w:rPr>
          <w:spacing w:val="-17"/>
          <w:w w:val="105"/>
        </w:rPr>
        <w:t xml:space="preserve"> </w:t>
      </w:r>
      <w:r>
        <w:rPr>
          <w:w w:val="105"/>
        </w:rPr>
        <w:t>reasonably</w:t>
      </w:r>
      <w:r>
        <w:rPr>
          <w:spacing w:val="-15"/>
          <w:w w:val="105"/>
        </w:rPr>
        <w:t xml:space="preserve"> </w:t>
      </w:r>
      <w:r>
        <w:rPr>
          <w:w w:val="105"/>
        </w:rPr>
        <w:t>be</w:t>
      </w:r>
      <w:r>
        <w:rPr>
          <w:spacing w:val="-17"/>
          <w:w w:val="105"/>
        </w:rPr>
        <w:t xml:space="preserve"> </w:t>
      </w:r>
      <w:r>
        <w:rPr>
          <w:w w:val="105"/>
        </w:rPr>
        <w:t>thought</w:t>
      </w:r>
      <w:r>
        <w:rPr>
          <w:spacing w:val="-15"/>
          <w:w w:val="105"/>
        </w:rPr>
        <w:t xml:space="preserve"> </w:t>
      </w:r>
      <w:r>
        <w:rPr>
          <w:w w:val="105"/>
        </w:rPr>
        <w:t>to</w:t>
      </w:r>
      <w:r>
        <w:rPr>
          <w:spacing w:val="-17"/>
          <w:w w:val="105"/>
        </w:rPr>
        <w:t xml:space="preserve"> </w:t>
      </w:r>
      <w:r>
        <w:rPr>
          <w:w w:val="105"/>
        </w:rPr>
        <w:t>bear</w:t>
      </w:r>
      <w:r>
        <w:rPr>
          <w:spacing w:val="-15"/>
          <w:w w:val="105"/>
        </w:rPr>
        <w:t xml:space="preserve"> </w:t>
      </w:r>
      <w:r>
        <w:rPr>
          <w:w w:val="105"/>
        </w:rPr>
        <w:t>on</w:t>
      </w:r>
      <w:r>
        <w:rPr>
          <w:spacing w:val="-17"/>
          <w:w w:val="105"/>
        </w:rPr>
        <w:t xml:space="preserve"> </w:t>
      </w:r>
      <w:r>
        <w:rPr>
          <w:w w:val="105"/>
        </w:rPr>
        <w:t>our</w:t>
      </w:r>
      <w:r>
        <w:rPr>
          <w:spacing w:val="-16"/>
          <w:w w:val="105"/>
        </w:rPr>
        <w:t xml:space="preserve"> </w:t>
      </w:r>
      <w:r>
        <w:rPr>
          <w:w w:val="105"/>
        </w:rPr>
        <w:t>independence</w:t>
      </w:r>
      <w:r>
        <w:rPr>
          <w:spacing w:val="-9"/>
          <w:w w:val="105"/>
        </w:rPr>
        <w:t xml:space="preserve"> </w:t>
      </w:r>
      <w:r>
        <w:rPr>
          <w:w w:val="105"/>
        </w:rPr>
        <w:t>and</w:t>
      </w:r>
      <w:r>
        <w:rPr>
          <w:spacing w:val="-7"/>
          <w:w w:val="105"/>
        </w:rPr>
        <w:t xml:space="preserve"> </w:t>
      </w:r>
      <w:r>
        <w:rPr>
          <w:w w:val="105"/>
        </w:rPr>
        <w:t>objectivity. As</w:t>
      </w:r>
      <w:r>
        <w:rPr>
          <w:spacing w:val="-15"/>
          <w:w w:val="105"/>
        </w:rPr>
        <w:t xml:space="preserve"> </w:t>
      </w:r>
      <w:r>
        <w:rPr>
          <w:w w:val="105"/>
        </w:rPr>
        <w:t>at</w:t>
      </w:r>
      <w:r>
        <w:rPr>
          <w:spacing w:val="-14"/>
          <w:w w:val="105"/>
        </w:rPr>
        <w:t xml:space="preserve"> </w:t>
      </w:r>
      <w:r>
        <w:rPr>
          <w:w w:val="105"/>
        </w:rPr>
        <w:t>the</w:t>
      </w:r>
      <w:r>
        <w:rPr>
          <w:spacing w:val="-16"/>
          <w:w w:val="105"/>
        </w:rPr>
        <w:t xml:space="preserve"> </w:t>
      </w:r>
      <w:r>
        <w:rPr>
          <w:w w:val="105"/>
        </w:rPr>
        <w:t>date</w:t>
      </w:r>
      <w:r>
        <w:rPr>
          <w:spacing w:val="-12"/>
          <w:w w:val="105"/>
        </w:rPr>
        <w:t xml:space="preserve"> </w:t>
      </w:r>
      <w:r>
        <w:rPr>
          <w:w w:val="105"/>
        </w:rPr>
        <w:t>of</w:t>
      </w:r>
      <w:r>
        <w:rPr>
          <w:spacing w:val="-16"/>
          <w:w w:val="105"/>
        </w:rPr>
        <w:t xml:space="preserve"> </w:t>
      </w:r>
      <w:r>
        <w:rPr>
          <w:w w:val="105"/>
        </w:rPr>
        <w:t>this</w:t>
      </w:r>
      <w:r>
        <w:rPr>
          <w:spacing w:val="-16"/>
          <w:w w:val="105"/>
        </w:rPr>
        <w:t xml:space="preserve"> </w:t>
      </w:r>
      <w:r>
        <w:rPr>
          <w:w w:val="105"/>
        </w:rPr>
        <w:t>report,</w:t>
      </w:r>
      <w:r>
        <w:rPr>
          <w:spacing w:val="-10"/>
          <w:w w:val="105"/>
        </w:rPr>
        <w:t xml:space="preserve"> </w:t>
      </w:r>
      <w:r>
        <w:rPr>
          <w:w w:val="105"/>
        </w:rPr>
        <w:t>there</w:t>
      </w:r>
      <w:r>
        <w:rPr>
          <w:spacing w:val="-14"/>
          <w:w w:val="105"/>
        </w:rPr>
        <w:t xml:space="preserve"> </w:t>
      </w:r>
      <w:r>
        <w:rPr>
          <w:w w:val="105"/>
        </w:rPr>
        <w:t>are</w:t>
      </w:r>
      <w:r>
        <w:rPr>
          <w:spacing w:val="-14"/>
          <w:w w:val="105"/>
        </w:rPr>
        <w:t xml:space="preserve"> </w:t>
      </w:r>
      <w:r>
        <w:rPr>
          <w:w w:val="105"/>
        </w:rPr>
        <w:t>no</w:t>
      </w:r>
      <w:r>
        <w:rPr>
          <w:spacing w:val="-15"/>
          <w:w w:val="105"/>
        </w:rPr>
        <w:t xml:space="preserve"> </w:t>
      </w:r>
      <w:r>
        <w:rPr>
          <w:w w:val="105"/>
        </w:rPr>
        <w:t>future</w:t>
      </w:r>
      <w:r>
        <w:rPr>
          <w:spacing w:val="-16"/>
          <w:w w:val="105"/>
        </w:rPr>
        <w:t xml:space="preserve"> </w:t>
      </w:r>
      <w:r>
        <w:rPr>
          <w:w w:val="105"/>
        </w:rPr>
        <w:t>services</w:t>
      </w:r>
      <w:r>
        <w:rPr>
          <w:spacing w:val="-12"/>
          <w:w w:val="105"/>
        </w:rPr>
        <w:t xml:space="preserve"> </w:t>
      </w:r>
      <w:r>
        <w:rPr>
          <w:w w:val="105"/>
        </w:rPr>
        <w:t>which</w:t>
      </w:r>
      <w:r>
        <w:rPr>
          <w:spacing w:val="-17"/>
          <w:w w:val="105"/>
        </w:rPr>
        <w:t xml:space="preserve"> </w:t>
      </w:r>
      <w:r>
        <w:rPr>
          <w:w w:val="105"/>
        </w:rPr>
        <w:t>have</w:t>
      </w:r>
      <w:r>
        <w:rPr>
          <w:spacing w:val="-14"/>
          <w:w w:val="105"/>
        </w:rPr>
        <w:t xml:space="preserve"> </w:t>
      </w:r>
      <w:r>
        <w:rPr>
          <w:w w:val="105"/>
        </w:rPr>
        <w:t>been</w:t>
      </w:r>
      <w:r>
        <w:rPr>
          <w:spacing w:val="-14"/>
          <w:w w:val="105"/>
        </w:rPr>
        <w:t xml:space="preserve"> </w:t>
      </w:r>
      <w:r>
        <w:rPr>
          <w:w w:val="105"/>
        </w:rPr>
        <w:t>contracted</w:t>
      </w:r>
      <w:r>
        <w:rPr>
          <w:spacing w:val="-6"/>
          <w:w w:val="105"/>
        </w:rPr>
        <w:t xml:space="preserve"> </w:t>
      </w:r>
      <w:r>
        <w:rPr>
          <w:w w:val="105"/>
        </w:rPr>
        <w:t>and</w:t>
      </w:r>
      <w:r>
        <w:rPr>
          <w:spacing w:val="-14"/>
          <w:w w:val="105"/>
        </w:rPr>
        <w:t xml:space="preserve"> </w:t>
      </w:r>
      <w:r>
        <w:rPr>
          <w:w w:val="105"/>
        </w:rPr>
        <w:t>no</w:t>
      </w:r>
      <w:r>
        <w:rPr>
          <w:spacing w:val="-13"/>
          <w:w w:val="105"/>
        </w:rPr>
        <w:t xml:space="preserve"> </w:t>
      </w:r>
      <w:r>
        <w:rPr>
          <w:w w:val="105"/>
        </w:rPr>
        <w:t>written</w:t>
      </w:r>
      <w:r>
        <w:rPr>
          <w:spacing w:val="-14"/>
          <w:w w:val="105"/>
        </w:rPr>
        <w:t xml:space="preserve"> </w:t>
      </w:r>
      <w:r>
        <w:rPr>
          <w:w w:val="105"/>
        </w:rPr>
        <w:t>proposal</w:t>
      </w:r>
      <w:r>
        <w:rPr>
          <w:spacing w:val="-13"/>
          <w:w w:val="105"/>
        </w:rPr>
        <w:t xml:space="preserve"> </w:t>
      </w:r>
      <w:r>
        <w:rPr>
          <w:w w:val="105"/>
        </w:rPr>
        <w:t>to</w:t>
      </w:r>
      <w:r>
        <w:rPr>
          <w:spacing w:val="-14"/>
          <w:w w:val="105"/>
        </w:rPr>
        <w:t xml:space="preserve"> </w:t>
      </w:r>
      <w:r>
        <w:rPr>
          <w:w w:val="105"/>
        </w:rPr>
        <w:t>provide</w:t>
      </w:r>
      <w:r>
        <w:rPr>
          <w:spacing w:val="-10"/>
          <w:w w:val="105"/>
        </w:rPr>
        <w:t xml:space="preserve"> </w:t>
      </w:r>
      <w:r>
        <w:rPr>
          <w:w w:val="105"/>
        </w:rPr>
        <w:t>non-audit</w:t>
      </w:r>
      <w:r>
        <w:rPr>
          <w:spacing w:val="-10"/>
          <w:w w:val="105"/>
        </w:rPr>
        <w:t xml:space="preserve"> </w:t>
      </w:r>
      <w:r>
        <w:rPr>
          <w:w w:val="105"/>
        </w:rPr>
        <w:t>services</w:t>
      </w:r>
      <w:r>
        <w:rPr>
          <w:spacing w:val="-14"/>
          <w:w w:val="105"/>
        </w:rPr>
        <w:t xml:space="preserve"> </w:t>
      </w:r>
      <w:r>
        <w:rPr>
          <w:w w:val="105"/>
        </w:rPr>
        <w:t>has</w:t>
      </w:r>
      <w:r>
        <w:rPr>
          <w:spacing w:val="-16"/>
          <w:w w:val="105"/>
        </w:rPr>
        <w:t xml:space="preserve"> </w:t>
      </w:r>
      <w:r>
        <w:rPr>
          <w:w w:val="105"/>
        </w:rPr>
        <w:t>been</w:t>
      </w:r>
      <w:r>
        <w:rPr>
          <w:spacing w:val="-11"/>
          <w:w w:val="105"/>
        </w:rPr>
        <w:t xml:space="preserve"> </w:t>
      </w:r>
      <w:r>
        <w:rPr>
          <w:w w:val="105"/>
        </w:rPr>
        <w:t>submitted.</w:t>
      </w:r>
    </w:p>
    <w:p w14:paraId="147BDC55" w14:textId="77777777" w:rsidR="00567443" w:rsidRDefault="00000000">
      <w:pPr>
        <w:pStyle w:val="BodyText"/>
        <w:spacing w:line="241" w:lineRule="exact"/>
        <w:ind w:left="261"/>
      </w:pPr>
      <w:r>
        <w:t>We</w:t>
      </w:r>
      <w:r>
        <w:rPr>
          <w:spacing w:val="-3"/>
        </w:rPr>
        <w:t xml:space="preserve"> </w:t>
      </w:r>
      <w:r>
        <w:t>confirm</w:t>
      </w:r>
      <w:r>
        <w:rPr>
          <w:spacing w:val="4"/>
        </w:rPr>
        <w:t xml:space="preserve"> </w:t>
      </w:r>
      <w:r>
        <w:t>that</w:t>
      </w:r>
      <w:r>
        <w:rPr>
          <w:spacing w:val="-1"/>
        </w:rPr>
        <w:t xml:space="preserve"> </w:t>
      </w:r>
      <w:r>
        <w:t>we</w:t>
      </w:r>
      <w:r>
        <w:rPr>
          <w:spacing w:val="-2"/>
        </w:rPr>
        <w:t xml:space="preserve"> </w:t>
      </w:r>
      <w:r>
        <w:t>have not</w:t>
      </w:r>
      <w:r>
        <w:rPr>
          <w:spacing w:val="2"/>
        </w:rPr>
        <w:t xml:space="preserve"> </w:t>
      </w:r>
      <w:r>
        <w:t>undertaken</w:t>
      </w:r>
      <w:r>
        <w:rPr>
          <w:spacing w:val="5"/>
        </w:rPr>
        <w:t xml:space="preserve"> </w:t>
      </w:r>
      <w:r>
        <w:t>non-audit</w:t>
      </w:r>
      <w:r>
        <w:rPr>
          <w:spacing w:val="8"/>
        </w:rPr>
        <w:t xml:space="preserve"> </w:t>
      </w:r>
      <w:r>
        <w:rPr>
          <w:spacing w:val="-4"/>
        </w:rPr>
        <w:t>work.</w:t>
      </w:r>
    </w:p>
    <w:p w14:paraId="147BDC56" w14:textId="77777777" w:rsidR="00567443" w:rsidRDefault="00567443">
      <w:pPr>
        <w:pStyle w:val="BodyText"/>
        <w:spacing w:before="2" w:after="1"/>
        <w:rPr>
          <w:sz w:val="19"/>
        </w:rPr>
      </w:pPr>
    </w:p>
    <w:tbl>
      <w:tblPr>
        <w:tblW w:w="0" w:type="auto"/>
        <w:tblInd w:w="23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7822"/>
        <w:gridCol w:w="2971"/>
        <w:gridCol w:w="2327"/>
        <w:gridCol w:w="2327"/>
      </w:tblGrid>
      <w:tr w:rsidR="00567443" w14:paraId="147BDC58" w14:textId="77777777">
        <w:trPr>
          <w:trHeight w:val="592"/>
        </w:trPr>
        <w:tc>
          <w:tcPr>
            <w:tcW w:w="15447" w:type="dxa"/>
            <w:gridSpan w:val="4"/>
            <w:tcBorders>
              <w:top w:val="nil"/>
              <w:left w:val="nil"/>
              <w:right w:val="nil"/>
            </w:tcBorders>
            <w:shd w:val="clear" w:color="auto" w:fill="636363"/>
          </w:tcPr>
          <w:p w14:paraId="147BDC57" w14:textId="77777777" w:rsidR="00567443" w:rsidRDefault="00000000">
            <w:pPr>
              <w:pStyle w:val="TableParagraph"/>
              <w:spacing w:before="164"/>
              <w:ind w:left="186"/>
              <w:rPr>
                <w:rFonts w:ascii="Trebuchet MS"/>
                <w:b/>
                <w:sz w:val="20"/>
              </w:rPr>
            </w:pPr>
            <w:r>
              <w:rPr>
                <w:rFonts w:ascii="Trebuchet MS"/>
                <w:b/>
                <w:color w:val="FFE600"/>
                <w:sz w:val="20"/>
              </w:rPr>
              <w:t>Services</w:t>
            </w:r>
            <w:r>
              <w:rPr>
                <w:rFonts w:ascii="Trebuchet MS"/>
                <w:b/>
                <w:color w:val="FFE600"/>
                <w:spacing w:val="10"/>
                <w:sz w:val="20"/>
              </w:rPr>
              <w:t xml:space="preserve"> </w:t>
            </w:r>
            <w:r>
              <w:rPr>
                <w:rFonts w:ascii="Trebuchet MS"/>
                <w:b/>
                <w:color w:val="FFE600"/>
                <w:sz w:val="20"/>
              </w:rPr>
              <w:t>provided</w:t>
            </w:r>
            <w:r>
              <w:rPr>
                <w:rFonts w:ascii="Trebuchet MS"/>
                <w:b/>
                <w:color w:val="FFE600"/>
                <w:spacing w:val="7"/>
                <w:sz w:val="20"/>
              </w:rPr>
              <w:t xml:space="preserve"> </w:t>
            </w:r>
            <w:r>
              <w:rPr>
                <w:rFonts w:ascii="Trebuchet MS"/>
                <w:b/>
                <w:color w:val="FFE600"/>
                <w:sz w:val="20"/>
              </w:rPr>
              <w:t>by</w:t>
            </w:r>
            <w:r>
              <w:rPr>
                <w:rFonts w:ascii="Trebuchet MS"/>
                <w:b/>
                <w:color w:val="FFE600"/>
                <w:spacing w:val="7"/>
                <w:sz w:val="20"/>
              </w:rPr>
              <w:t xml:space="preserve"> </w:t>
            </w:r>
            <w:r>
              <w:rPr>
                <w:rFonts w:ascii="Trebuchet MS"/>
                <w:b/>
                <w:color w:val="FFE600"/>
                <w:sz w:val="20"/>
              </w:rPr>
              <w:t>Ernst</w:t>
            </w:r>
            <w:r>
              <w:rPr>
                <w:rFonts w:ascii="Trebuchet MS"/>
                <w:b/>
                <w:color w:val="FFE600"/>
                <w:spacing w:val="7"/>
                <w:sz w:val="20"/>
              </w:rPr>
              <w:t xml:space="preserve"> </w:t>
            </w:r>
            <w:r>
              <w:rPr>
                <w:rFonts w:ascii="Trebuchet MS"/>
                <w:b/>
                <w:color w:val="FFE600"/>
                <w:sz w:val="20"/>
              </w:rPr>
              <w:t>&amp;</w:t>
            </w:r>
            <w:r>
              <w:rPr>
                <w:rFonts w:ascii="Trebuchet MS"/>
                <w:b/>
                <w:color w:val="FFE600"/>
                <w:spacing w:val="7"/>
                <w:sz w:val="20"/>
              </w:rPr>
              <w:t xml:space="preserve"> </w:t>
            </w:r>
            <w:r>
              <w:rPr>
                <w:rFonts w:ascii="Trebuchet MS"/>
                <w:b/>
                <w:color w:val="FFE600"/>
                <w:spacing w:val="-4"/>
                <w:sz w:val="20"/>
              </w:rPr>
              <w:t>Young</w:t>
            </w:r>
          </w:p>
        </w:tc>
      </w:tr>
      <w:tr w:rsidR="00567443" w14:paraId="147BDC5D" w14:textId="77777777">
        <w:trPr>
          <w:trHeight w:val="381"/>
        </w:trPr>
        <w:tc>
          <w:tcPr>
            <w:tcW w:w="7822" w:type="dxa"/>
            <w:shd w:val="clear" w:color="auto" w:fill="636363"/>
          </w:tcPr>
          <w:p w14:paraId="147BDC59" w14:textId="77777777" w:rsidR="00567443" w:rsidRDefault="00567443">
            <w:pPr>
              <w:pStyle w:val="TableParagraph"/>
              <w:rPr>
                <w:rFonts w:ascii="Times New Roman"/>
                <w:sz w:val="20"/>
              </w:rPr>
            </w:pPr>
          </w:p>
        </w:tc>
        <w:tc>
          <w:tcPr>
            <w:tcW w:w="2971" w:type="dxa"/>
            <w:shd w:val="clear" w:color="auto" w:fill="636363"/>
          </w:tcPr>
          <w:p w14:paraId="147BDC5A" w14:textId="77777777" w:rsidR="00567443" w:rsidRDefault="00000000">
            <w:pPr>
              <w:pStyle w:val="TableParagraph"/>
              <w:spacing w:before="76"/>
              <w:ind w:left="497"/>
              <w:rPr>
                <w:rFonts w:ascii="Trebuchet MS"/>
                <w:b/>
                <w:sz w:val="20"/>
              </w:rPr>
            </w:pPr>
            <w:r>
              <w:rPr>
                <w:rFonts w:ascii="Trebuchet MS"/>
                <w:b/>
                <w:color w:val="FFFFFF"/>
                <w:spacing w:val="-2"/>
                <w:sz w:val="20"/>
              </w:rPr>
              <w:t>Planned</w:t>
            </w:r>
            <w:r>
              <w:rPr>
                <w:rFonts w:ascii="Trebuchet MS"/>
                <w:b/>
                <w:color w:val="FFFFFF"/>
                <w:spacing w:val="-5"/>
                <w:sz w:val="20"/>
              </w:rPr>
              <w:t xml:space="preserve"> </w:t>
            </w:r>
            <w:r>
              <w:rPr>
                <w:rFonts w:ascii="Trebuchet MS"/>
                <w:b/>
                <w:color w:val="FFFFFF"/>
                <w:spacing w:val="-2"/>
                <w:sz w:val="20"/>
              </w:rPr>
              <w:t>fee</w:t>
            </w:r>
            <w:r>
              <w:rPr>
                <w:rFonts w:ascii="Trebuchet MS"/>
                <w:b/>
                <w:color w:val="FFFFFF"/>
                <w:spacing w:val="-7"/>
                <w:sz w:val="20"/>
              </w:rPr>
              <w:t xml:space="preserve"> </w:t>
            </w:r>
            <w:r>
              <w:rPr>
                <w:rFonts w:ascii="Trebuchet MS"/>
                <w:b/>
                <w:color w:val="FFFFFF"/>
                <w:spacing w:val="-2"/>
                <w:sz w:val="20"/>
              </w:rPr>
              <w:t>2021/22</w:t>
            </w:r>
          </w:p>
        </w:tc>
        <w:tc>
          <w:tcPr>
            <w:tcW w:w="2327" w:type="dxa"/>
            <w:shd w:val="clear" w:color="auto" w:fill="636363"/>
          </w:tcPr>
          <w:p w14:paraId="147BDC5B" w14:textId="77777777" w:rsidR="00567443" w:rsidRDefault="00000000">
            <w:pPr>
              <w:pStyle w:val="TableParagraph"/>
              <w:spacing w:before="76"/>
              <w:ind w:left="313" w:right="294"/>
              <w:jc w:val="center"/>
              <w:rPr>
                <w:rFonts w:ascii="Trebuchet MS"/>
                <w:b/>
                <w:sz w:val="20"/>
              </w:rPr>
            </w:pPr>
            <w:r>
              <w:rPr>
                <w:rFonts w:ascii="Trebuchet MS"/>
                <w:b/>
                <w:color w:val="FFFFFF"/>
                <w:sz w:val="20"/>
              </w:rPr>
              <w:t>Scale</w:t>
            </w:r>
            <w:r>
              <w:rPr>
                <w:rFonts w:ascii="Trebuchet MS"/>
                <w:b/>
                <w:color w:val="FFFFFF"/>
                <w:spacing w:val="-7"/>
                <w:sz w:val="20"/>
              </w:rPr>
              <w:t xml:space="preserve"> </w:t>
            </w:r>
            <w:r>
              <w:rPr>
                <w:rFonts w:ascii="Trebuchet MS"/>
                <w:b/>
                <w:color w:val="FFFFFF"/>
                <w:sz w:val="20"/>
              </w:rPr>
              <w:t>fee</w:t>
            </w:r>
            <w:r>
              <w:rPr>
                <w:rFonts w:ascii="Trebuchet MS"/>
                <w:b/>
                <w:color w:val="FFFFFF"/>
                <w:spacing w:val="-6"/>
                <w:sz w:val="20"/>
              </w:rPr>
              <w:t xml:space="preserve"> </w:t>
            </w:r>
            <w:r>
              <w:rPr>
                <w:rFonts w:ascii="Trebuchet MS"/>
                <w:b/>
                <w:color w:val="FFFFFF"/>
                <w:spacing w:val="-2"/>
                <w:sz w:val="20"/>
              </w:rPr>
              <w:t>2021/22</w:t>
            </w:r>
          </w:p>
        </w:tc>
        <w:tc>
          <w:tcPr>
            <w:tcW w:w="2327" w:type="dxa"/>
            <w:tcBorders>
              <w:right w:val="nil"/>
            </w:tcBorders>
            <w:shd w:val="clear" w:color="auto" w:fill="636363"/>
          </w:tcPr>
          <w:p w14:paraId="147BDC5C" w14:textId="77777777" w:rsidR="00567443" w:rsidRDefault="00000000">
            <w:pPr>
              <w:pStyle w:val="TableParagraph"/>
              <w:spacing w:before="76"/>
              <w:ind w:left="310" w:right="313"/>
              <w:jc w:val="center"/>
              <w:rPr>
                <w:rFonts w:ascii="Trebuchet MS"/>
                <w:b/>
                <w:sz w:val="20"/>
              </w:rPr>
            </w:pPr>
            <w:r>
              <w:rPr>
                <w:rFonts w:ascii="Trebuchet MS"/>
                <w:b/>
                <w:color w:val="FFFFFF"/>
                <w:spacing w:val="-2"/>
                <w:sz w:val="20"/>
              </w:rPr>
              <w:t>Final</w:t>
            </w:r>
            <w:r>
              <w:rPr>
                <w:rFonts w:ascii="Trebuchet MS"/>
                <w:b/>
                <w:color w:val="FFFFFF"/>
                <w:spacing w:val="-12"/>
                <w:sz w:val="20"/>
              </w:rPr>
              <w:t xml:space="preserve"> </w:t>
            </w:r>
            <w:r>
              <w:rPr>
                <w:rFonts w:ascii="Trebuchet MS"/>
                <w:b/>
                <w:color w:val="FFFFFF"/>
                <w:spacing w:val="-2"/>
                <w:sz w:val="20"/>
              </w:rPr>
              <w:t>Fee</w:t>
            </w:r>
            <w:r>
              <w:rPr>
                <w:rFonts w:ascii="Trebuchet MS"/>
                <w:b/>
                <w:color w:val="FFFFFF"/>
                <w:spacing w:val="-11"/>
                <w:sz w:val="20"/>
              </w:rPr>
              <w:t xml:space="preserve"> </w:t>
            </w:r>
            <w:r>
              <w:rPr>
                <w:rFonts w:ascii="Trebuchet MS"/>
                <w:b/>
                <w:color w:val="FFFFFF"/>
                <w:spacing w:val="-2"/>
                <w:sz w:val="20"/>
              </w:rPr>
              <w:t>2020/21</w:t>
            </w:r>
          </w:p>
        </w:tc>
      </w:tr>
      <w:tr w:rsidR="00567443" w14:paraId="147BDC62" w14:textId="77777777">
        <w:trPr>
          <w:trHeight w:val="381"/>
        </w:trPr>
        <w:tc>
          <w:tcPr>
            <w:tcW w:w="7822" w:type="dxa"/>
            <w:shd w:val="clear" w:color="auto" w:fill="999999"/>
          </w:tcPr>
          <w:p w14:paraId="147BDC5E" w14:textId="77777777" w:rsidR="00567443" w:rsidRDefault="00567443">
            <w:pPr>
              <w:pStyle w:val="TableParagraph"/>
              <w:rPr>
                <w:rFonts w:ascii="Times New Roman"/>
                <w:sz w:val="20"/>
              </w:rPr>
            </w:pPr>
          </w:p>
        </w:tc>
        <w:tc>
          <w:tcPr>
            <w:tcW w:w="2971" w:type="dxa"/>
            <w:shd w:val="clear" w:color="auto" w:fill="999999"/>
          </w:tcPr>
          <w:p w14:paraId="147BDC5F" w14:textId="77777777" w:rsidR="00567443" w:rsidRDefault="00000000">
            <w:pPr>
              <w:pStyle w:val="TableParagraph"/>
              <w:spacing w:before="76"/>
              <w:ind w:left="1083" w:right="951"/>
              <w:jc w:val="center"/>
              <w:rPr>
                <w:rFonts w:ascii="Trebuchet MS" w:hAnsi="Trebuchet MS"/>
                <w:b/>
                <w:sz w:val="20"/>
              </w:rPr>
            </w:pPr>
            <w:r>
              <w:rPr>
                <w:rFonts w:ascii="Trebuchet MS" w:hAnsi="Trebuchet MS"/>
                <w:b/>
                <w:color w:val="FFFFFF"/>
                <w:spacing w:val="-5"/>
                <w:sz w:val="20"/>
              </w:rPr>
              <w:t>£’s</w:t>
            </w:r>
          </w:p>
        </w:tc>
        <w:tc>
          <w:tcPr>
            <w:tcW w:w="2327" w:type="dxa"/>
            <w:shd w:val="clear" w:color="auto" w:fill="999999"/>
          </w:tcPr>
          <w:p w14:paraId="147BDC60" w14:textId="77777777" w:rsidR="00567443" w:rsidRDefault="00000000">
            <w:pPr>
              <w:pStyle w:val="TableParagraph"/>
              <w:spacing w:before="76"/>
              <w:ind w:left="313" w:right="183"/>
              <w:jc w:val="center"/>
              <w:rPr>
                <w:rFonts w:ascii="Trebuchet MS" w:hAnsi="Trebuchet MS"/>
                <w:b/>
                <w:sz w:val="20"/>
              </w:rPr>
            </w:pPr>
            <w:r>
              <w:rPr>
                <w:rFonts w:ascii="Trebuchet MS" w:hAnsi="Trebuchet MS"/>
                <w:b/>
                <w:color w:val="FFFFFF"/>
                <w:spacing w:val="-5"/>
                <w:sz w:val="20"/>
              </w:rPr>
              <w:t>£’s</w:t>
            </w:r>
          </w:p>
        </w:tc>
        <w:tc>
          <w:tcPr>
            <w:tcW w:w="2327" w:type="dxa"/>
            <w:tcBorders>
              <w:right w:val="nil"/>
            </w:tcBorders>
            <w:shd w:val="clear" w:color="auto" w:fill="999999"/>
          </w:tcPr>
          <w:p w14:paraId="147BDC61" w14:textId="77777777" w:rsidR="00567443" w:rsidRDefault="00000000">
            <w:pPr>
              <w:pStyle w:val="TableParagraph"/>
              <w:spacing w:before="76"/>
              <w:ind w:left="310" w:right="200"/>
              <w:jc w:val="center"/>
              <w:rPr>
                <w:rFonts w:ascii="Trebuchet MS" w:hAnsi="Trebuchet MS"/>
                <w:b/>
                <w:sz w:val="20"/>
              </w:rPr>
            </w:pPr>
            <w:r>
              <w:rPr>
                <w:rFonts w:ascii="Trebuchet MS" w:hAnsi="Trebuchet MS"/>
                <w:b/>
                <w:color w:val="FFFFFF"/>
                <w:spacing w:val="-5"/>
                <w:sz w:val="20"/>
              </w:rPr>
              <w:t>£’s</w:t>
            </w:r>
          </w:p>
        </w:tc>
      </w:tr>
      <w:tr w:rsidR="00567443" w14:paraId="147BDC67" w14:textId="77777777">
        <w:trPr>
          <w:trHeight w:val="310"/>
        </w:trPr>
        <w:tc>
          <w:tcPr>
            <w:tcW w:w="7822" w:type="dxa"/>
            <w:shd w:val="clear" w:color="auto" w:fill="EFEFEF"/>
          </w:tcPr>
          <w:p w14:paraId="147BDC63" w14:textId="77777777" w:rsidR="00567443" w:rsidRDefault="00000000">
            <w:pPr>
              <w:pStyle w:val="TableParagraph"/>
              <w:spacing w:before="42"/>
              <w:ind w:left="56"/>
              <w:rPr>
                <w:sz w:val="20"/>
              </w:rPr>
            </w:pPr>
            <w:r>
              <w:rPr>
                <w:sz w:val="20"/>
              </w:rPr>
              <w:t>Total</w:t>
            </w:r>
            <w:r>
              <w:rPr>
                <w:spacing w:val="-10"/>
                <w:sz w:val="20"/>
              </w:rPr>
              <w:t xml:space="preserve"> </w:t>
            </w:r>
            <w:r>
              <w:rPr>
                <w:sz w:val="20"/>
              </w:rPr>
              <w:t>Fee</w:t>
            </w:r>
            <w:r>
              <w:rPr>
                <w:spacing w:val="-7"/>
                <w:sz w:val="20"/>
              </w:rPr>
              <w:t xml:space="preserve"> </w:t>
            </w:r>
            <w:r>
              <w:rPr>
                <w:sz w:val="20"/>
              </w:rPr>
              <w:t>–</w:t>
            </w:r>
            <w:r>
              <w:rPr>
                <w:spacing w:val="-10"/>
                <w:sz w:val="20"/>
              </w:rPr>
              <w:t xml:space="preserve"> </w:t>
            </w:r>
            <w:r>
              <w:rPr>
                <w:sz w:val="20"/>
              </w:rPr>
              <w:t>Code</w:t>
            </w:r>
            <w:r>
              <w:rPr>
                <w:spacing w:val="-7"/>
                <w:sz w:val="20"/>
              </w:rPr>
              <w:t xml:space="preserve"> </w:t>
            </w:r>
            <w:r>
              <w:rPr>
                <w:spacing w:val="-4"/>
                <w:sz w:val="20"/>
              </w:rPr>
              <w:t>work</w:t>
            </w:r>
          </w:p>
        </w:tc>
        <w:tc>
          <w:tcPr>
            <w:tcW w:w="2971" w:type="dxa"/>
            <w:shd w:val="clear" w:color="auto" w:fill="EFEFEF"/>
          </w:tcPr>
          <w:p w14:paraId="147BDC64" w14:textId="77777777" w:rsidR="00567443" w:rsidRDefault="00000000">
            <w:pPr>
              <w:pStyle w:val="TableParagraph"/>
              <w:spacing w:before="42"/>
              <w:ind w:left="1083" w:right="1064"/>
              <w:jc w:val="center"/>
              <w:rPr>
                <w:sz w:val="20"/>
              </w:rPr>
            </w:pPr>
            <w:r>
              <w:rPr>
                <w:spacing w:val="-2"/>
                <w:w w:val="110"/>
                <w:sz w:val="20"/>
              </w:rPr>
              <w:t>44,041</w:t>
            </w:r>
          </w:p>
        </w:tc>
        <w:tc>
          <w:tcPr>
            <w:tcW w:w="2327" w:type="dxa"/>
            <w:shd w:val="clear" w:color="auto" w:fill="EFEFEF"/>
          </w:tcPr>
          <w:p w14:paraId="147BDC65" w14:textId="77777777" w:rsidR="00567443" w:rsidRDefault="00000000">
            <w:pPr>
              <w:pStyle w:val="TableParagraph"/>
              <w:spacing w:before="42"/>
              <w:ind w:left="313" w:right="294"/>
              <w:jc w:val="center"/>
              <w:rPr>
                <w:sz w:val="20"/>
              </w:rPr>
            </w:pPr>
            <w:r>
              <w:rPr>
                <w:spacing w:val="-2"/>
                <w:w w:val="110"/>
                <w:sz w:val="20"/>
              </w:rPr>
              <w:t>44,01</w:t>
            </w:r>
          </w:p>
        </w:tc>
        <w:tc>
          <w:tcPr>
            <w:tcW w:w="2327" w:type="dxa"/>
            <w:tcBorders>
              <w:right w:val="nil"/>
            </w:tcBorders>
            <w:shd w:val="clear" w:color="auto" w:fill="EFEFEF"/>
          </w:tcPr>
          <w:p w14:paraId="147BDC66" w14:textId="77777777" w:rsidR="00567443" w:rsidRDefault="00000000">
            <w:pPr>
              <w:pStyle w:val="TableParagraph"/>
              <w:spacing w:before="42"/>
              <w:ind w:left="310" w:right="310"/>
              <w:jc w:val="center"/>
              <w:rPr>
                <w:sz w:val="20"/>
              </w:rPr>
            </w:pPr>
            <w:r>
              <w:rPr>
                <w:spacing w:val="-2"/>
                <w:w w:val="110"/>
                <w:sz w:val="20"/>
              </w:rPr>
              <w:t>44,041</w:t>
            </w:r>
          </w:p>
        </w:tc>
      </w:tr>
      <w:tr w:rsidR="00567443" w14:paraId="147BDC6C" w14:textId="77777777">
        <w:trPr>
          <w:trHeight w:val="550"/>
        </w:trPr>
        <w:tc>
          <w:tcPr>
            <w:tcW w:w="7822" w:type="dxa"/>
            <w:shd w:val="clear" w:color="auto" w:fill="EFEFEF"/>
          </w:tcPr>
          <w:p w14:paraId="147BDC68" w14:textId="77777777" w:rsidR="00567443" w:rsidRDefault="00000000">
            <w:pPr>
              <w:pStyle w:val="TableParagraph"/>
              <w:spacing w:before="42"/>
              <w:ind w:left="56"/>
              <w:rPr>
                <w:sz w:val="20"/>
              </w:rPr>
            </w:pPr>
            <w:r>
              <w:rPr>
                <w:sz w:val="20"/>
              </w:rPr>
              <w:t xml:space="preserve">Changes in work required to address professional and regulatory requirements and </w:t>
            </w:r>
            <w:r>
              <w:rPr>
                <w:w w:val="105"/>
                <w:sz w:val="20"/>
              </w:rPr>
              <w:t>scope associated</w:t>
            </w:r>
            <w:r>
              <w:rPr>
                <w:spacing w:val="-3"/>
                <w:w w:val="105"/>
                <w:sz w:val="20"/>
              </w:rPr>
              <w:t xml:space="preserve"> </w:t>
            </w:r>
            <w:r>
              <w:rPr>
                <w:w w:val="105"/>
                <w:sz w:val="20"/>
              </w:rPr>
              <w:t>with risk</w:t>
            </w:r>
            <w:r>
              <w:rPr>
                <w:spacing w:val="40"/>
                <w:w w:val="105"/>
                <w:sz w:val="20"/>
              </w:rPr>
              <w:t xml:space="preserve"> </w:t>
            </w:r>
            <w:r>
              <w:rPr>
                <w:w w:val="105"/>
                <w:sz w:val="20"/>
              </w:rPr>
              <w:t>(see Note 1)</w:t>
            </w:r>
          </w:p>
        </w:tc>
        <w:tc>
          <w:tcPr>
            <w:tcW w:w="2971" w:type="dxa"/>
            <w:shd w:val="clear" w:color="auto" w:fill="EFEFEF"/>
          </w:tcPr>
          <w:p w14:paraId="147BDC69" w14:textId="77777777" w:rsidR="00567443" w:rsidRDefault="00000000">
            <w:pPr>
              <w:pStyle w:val="TableParagraph"/>
              <w:spacing w:before="174"/>
              <w:ind w:left="1083" w:right="1064"/>
              <w:jc w:val="center"/>
              <w:rPr>
                <w:rFonts w:ascii="Trebuchet MS"/>
                <w:b/>
                <w:sz w:val="20"/>
              </w:rPr>
            </w:pPr>
            <w:r>
              <w:rPr>
                <w:rFonts w:ascii="Trebuchet MS"/>
                <w:b/>
                <w:spacing w:val="-2"/>
                <w:sz w:val="20"/>
              </w:rPr>
              <w:t>47,455</w:t>
            </w:r>
          </w:p>
        </w:tc>
        <w:tc>
          <w:tcPr>
            <w:tcW w:w="2327" w:type="dxa"/>
            <w:shd w:val="clear" w:color="auto" w:fill="EFEFEF"/>
          </w:tcPr>
          <w:p w14:paraId="147BDC6A" w14:textId="77777777" w:rsidR="00567443" w:rsidRDefault="00567443">
            <w:pPr>
              <w:pStyle w:val="TableParagraph"/>
              <w:rPr>
                <w:rFonts w:ascii="Times New Roman"/>
                <w:sz w:val="20"/>
              </w:rPr>
            </w:pPr>
          </w:p>
        </w:tc>
        <w:tc>
          <w:tcPr>
            <w:tcW w:w="2327" w:type="dxa"/>
            <w:tcBorders>
              <w:right w:val="nil"/>
            </w:tcBorders>
            <w:shd w:val="clear" w:color="auto" w:fill="EFEFEF"/>
          </w:tcPr>
          <w:p w14:paraId="147BDC6B" w14:textId="77777777" w:rsidR="00567443" w:rsidRDefault="00000000">
            <w:pPr>
              <w:pStyle w:val="TableParagraph"/>
              <w:spacing w:before="174"/>
              <w:ind w:left="310" w:right="310"/>
              <w:jc w:val="center"/>
              <w:rPr>
                <w:rFonts w:ascii="Trebuchet MS"/>
                <w:b/>
                <w:sz w:val="20"/>
              </w:rPr>
            </w:pPr>
            <w:r>
              <w:rPr>
                <w:rFonts w:ascii="Trebuchet MS"/>
                <w:b/>
                <w:spacing w:val="-2"/>
                <w:sz w:val="20"/>
              </w:rPr>
              <w:t>22,535</w:t>
            </w:r>
          </w:p>
        </w:tc>
      </w:tr>
      <w:tr w:rsidR="00567443" w14:paraId="147BDC71" w14:textId="77777777">
        <w:trPr>
          <w:trHeight w:val="310"/>
        </w:trPr>
        <w:tc>
          <w:tcPr>
            <w:tcW w:w="7822" w:type="dxa"/>
            <w:shd w:val="clear" w:color="auto" w:fill="DADADA"/>
          </w:tcPr>
          <w:p w14:paraId="147BDC6D" w14:textId="77777777" w:rsidR="00567443" w:rsidRDefault="00000000">
            <w:pPr>
              <w:pStyle w:val="TableParagraph"/>
              <w:spacing w:before="55"/>
              <w:ind w:left="56"/>
              <w:rPr>
                <w:rFonts w:ascii="Trebuchet MS"/>
                <w:b/>
                <w:sz w:val="20"/>
              </w:rPr>
            </w:pPr>
            <w:r>
              <w:rPr>
                <w:rFonts w:ascii="Trebuchet MS"/>
                <w:b/>
                <w:sz w:val="20"/>
              </w:rPr>
              <w:t>Revised</w:t>
            </w:r>
            <w:r>
              <w:rPr>
                <w:rFonts w:ascii="Trebuchet MS"/>
                <w:b/>
                <w:spacing w:val="1"/>
                <w:sz w:val="20"/>
              </w:rPr>
              <w:t xml:space="preserve"> </w:t>
            </w:r>
            <w:r>
              <w:rPr>
                <w:rFonts w:ascii="Trebuchet MS"/>
                <w:b/>
                <w:sz w:val="20"/>
              </w:rPr>
              <w:t>Proposed</w:t>
            </w:r>
            <w:r>
              <w:rPr>
                <w:rFonts w:ascii="Trebuchet MS"/>
                <w:b/>
                <w:spacing w:val="10"/>
                <w:sz w:val="20"/>
              </w:rPr>
              <w:t xml:space="preserve"> </w:t>
            </w:r>
            <w:r>
              <w:rPr>
                <w:rFonts w:ascii="Trebuchet MS"/>
                <w:b/>
                <w:sz w:val="20"/>
              </w:rPr>
              <w:t>Scale</w:t>
            </w:r>
            <w:r>
              <w:rPr>
                <w:rFonts w:ascii="Trebuchet MS"/>
                <w:b/>
                <w:spacing w:val="-1"/>
                <w:sz w:val="20"/>
              </w:rPr>
              <w:t xml:space="preserve"> </w:t>
            </w:r>
            <w:r>
              <w:rPr>
                <w:rFonts w:ascii="Trebuchet MS"/>
                <w:b/>
                <w:spacing w:val="-5"/>
                <w:sz w:val="20"/>
              </w:rPr>
              <w:t>Fee</w:t>
            </w:r>
          </w:p>
        </w:tc>
        <w:tc>
          <w:tcPr>
            <w:tcW w:w="2971" w:type="dxa"/>
            <w:shd w:val="clear" w:color="auto" w:fill="DADADA"/>
          </w:tcPr>
          <w:p w14:paraId="147BDC6E" w14:textId="77777777" w:rsidR="00567443" w:rsidRDefault="00000000">
            <w:pPr>
              <w:pStyle w:val="TableParagraph"/>
              <w:spacing w:before="55"/>
              <w:ind w:left="1083" w:right="1064"/>
              <w:jc w:val="center"/>
              <w:rPr>
                <w:rFonts w:ascii="Trebuchet MS"/>
                <w:b/>
                <w:sz w:val="20"/>
              </w:rPr>
            </w:pPr>
            <w:r>
              <w:rPr>
                <w:rFonts w:ascii="Trebuchet MS"/>
                <w:b/>
                <w:spacing w:val="-2"/>
                <w:sz w:val="20"/>
              </w:rPr>
              <w:t>91,946</w:t>
            </w:r>
          </w:p>
        </w:tc>
        <w:tc>
          <w:tcPr>
            <w:tcW w:w="2327" w:type="dxa"/>
            <w:shd w:val="clear" w:color="auto" w:fill="DADADA"/>
          </w:tcPr>
          <w:p w14:paraId="147BDC6F" w14:textId="77777777" w:rsidR="00567443" w:rsidRDefault="00000000">
            <w:pPr>
              <w:pStyle w:val="TableParagraph"/>
              <w:spacing w:before="55"/>
              <w:ind w:left="311" w:right="294"/>
              <w:jc w:val="center"/>
              <w:rPr>
                <w:rFonts w:ascii="Trebuchet MS"/>
                <w:b/>
                <w:sz w:val="20"/>
              </w:rPr>
            </w:pPr>
            <w:r>
              <w:rPr>
                <w:rFonts w:ascii="Trebuchet MS"/>
                <w:b/>
                <w:spacing w:val="-2"/>
                <w:sz w:val="20"/>
              </w:rPr>
              <w:t>44,041</w:t>
            </w:r>
          </w:p>
        </w:tc>
        <w:tc>
          <w:tcPr>
            <w:tcW w:w="2327" w:type="dxa"/>
            <w:tcBorders>
              <w:right w:val="nil"/>
            </w:tcBorders>
            <w:shd w:val="clear" w:color="auto" w:fill="DADADA"/>
          </w:tcPr>
          <w:p w14:paraId="147BDC70" w14:textId="77777777" w:rsidR="00567443" w:rsidRDefault="00000000">
            <w:pPr>
              <w:pStyle w:val="TableParagraph"/>
              <w:spacing w:before="55"/>
              <w:ind w:left="310" w:right="310"/>
              <w:jc w:val="center"/>
              <w:rPr>
                <w:rFonts w:ascii="Trebuchet MS"/>
                <w:b/>
                <w:sz w:val="20"/>
              </w:rPr>
            </w:pPr>
            <w:r>
              <w:rPr>
                <w:rFonts w:ascii="Trebuchet MS"/>
                <w:b/>
                <w:spacing w:val="-2"/>
                <w:sz w:val="20"/>
              </w:rPr>
              <w:t>66,576</w:t>
            </w:r>
          </w:p>
        </w:tc>
      </w:tr>
      <w:tr w:rsidR="00567443" w14:paraId="147BDC76" w14:textId="77777777">
        <w:trPr>
          <w:trHeight w:val="310"/>
        </w:trPr>
        <w:tc>
          <w:tcPr>
            <w:tcW w:w="7822" w:type="dxa"/>
            <w:shd w:val="clear" w:color="auto" w:fill="EFEFEF"/>
          </w:tcPr>
          <w:p w14:paraId="147BDC72" w14:textId="77777777" w:rsidR="00567443" w:rsidRDefault="00000000">
            <w:pPr>
              <w:pStyle w:val="TableParagraph"/>
              <w:spacing w:before="54"/>
              <w:ind w:left="56"/>
              <w:rPr>
                <w:rFonts w:ascii="Trebuchet MS"/>
                <w:b/>
                <w:sz w:val="20"/>
              </w:rPr>
            </w:pPr>
            <w:r>
              <w:rPr>
                <w:rFonts w:ascii="Trebuchet MS"/>
                <w:b/>
                <w:spacing w:val="-2"/>
                <w:sz w:val="20"/>
              </w:rPr>
              <w:t>Additional</w:t>
            </w:r>
            <w:r>
              <w:rPr>
                <w:rFonts w:ascii="Trebuchet MS"/>
                <w:b/>
                <w:spacing w:val="1"/>
                <w:sz w:val="20"/>
              </w:rPr>
              <w:t xml:space="preserve"> </w:t>
            </w:r>
            <w:r>
              <w:rPr>
                <w:rFonts w:ascii="Trebuchet MS"/>
                <w:b/>
                <w:spacing w:val="-2"/>
                <w:sz w:val="20"/>
              </w:rPr>
              <w:t>work:</w:t>
            </w:r>
          </w:p>
        </w:tc>
        <w:tc>
          <w:tcPr>
            <w:tcW w:w="2971" w:type="dxa"/>
            <w:shd w:val="clear" w:color="auto" w:fill="EFEFEF"/>
          </w:tcPr>
          <w:p w14:paraId="147BDC73" w14:textId="77777777" w:rsidR="00567443" w:rsidRDefault="00567443">
            <w:pPr>
              <w:pStyle w:val="TableParagraph"/>
              <w:rPr>
                <w:rFonts w:ascii="Times New Roman"/>
                <w:sz w:val="20"/>
              </w:rPr>
            </w:pPr>
          </w:p>
        </w:tc>
        <w:tc>
          <w:tcPr>
            <w:tcW w:w="2327" w:type="dxa"/>
            <w:shd w:val="clear" w:color="auto" w:fill="EFEFEF"/>
          </w:tcPr>
          <w:p w14:paraId="147BDC74" w14:textId="77777777" w:rsidR="00567443" w:rsidRDefault="00000000">
            <w:pPr>
              <w:pStyle w:val="TableParagraph"/>
              <w:spacing w:before="42"/>
              <w:ind w:left="16"/>
              <w:jc w:val="center"/>
              <w:rPr>
                <w:sz w:val="20"/>
              </w:rPr>
            </w:pPr>
            <w:r>
              <w:rPr>
                <w:w w:val="88"/>
                <w:sz w:val="20"/>
              </w:rPr>
              <w:t>-</w:t>
            </w:r>
          </w:p>
        </w:tc>
        <w:tc>
          <w:tcPr>
            <w:tcW w:w="2327" w:type="dxa"/>
            <w:tcBorders>
              <w:right w:val="nil"/>
            </w:tcBorders>
            <w:shd w:val="clear" w:color="auto" w:fill="EFEFEF"/>
          </w:tcPr>
          <w:p w14:paraId="147BDC75" w14:textId="77777777" w:rsidR="00567443" w:rsidRDefault="00567443">
            <w:pPr>
              <w:pStyle w:val="TableParagraph"/>
              <w:rPr>
                <w:rFonts w:ascii="Times New Roman"/>
                <w:sz w:val="20"/>
              </w:rPr>
            </w:pPr>
          </w:p>
        </w:tc>
      </w:tr>
      <w:tr w:rsidR="00567443" w14:paraId="147BDC7B" w14:textId="77777777">
        <w:trPr>
          <w:trHeight w:val="550"/>
        </w:trPr>
        <w:tc>
          <w:tcPr>
            <w:tcW w:w="7822" w:type="dxa"/>
            <w:shd w:val="clear" w:color="auto" w:fill="EFEFEF"/>
          </w:tcPr>
          <w:p w14:paraId="147BDC77" w14:textId="77777777" w:rsidR="00567443" w:rsidRDefault="00000000">
            <w:pPr>
              <w:pStyle w:val="TableParagraph"/>
              <w:spacing w:before="42"/>
              <w:ind w:left="56"/>
              <w:rPr>
                <w:sz w:val="20"/>
              </w:rPr>
            </w:pPr>
            <w:r>
              <w:rPr>
                <w:spacing w:val="-2"/>
                <w:w w:val="105"/>
                <w:sz w:val="20"/>
              </w:rPr>
              <w:t>New</w:t>
            </w:r>
            <w:r>
              <w:rPr>
                <w:spacing w:val="-14"/>
                <w:w w:val="105"/>
                <w:sz w:val="20"/>
              </w:rPr>
              <w:t xml:space="preserve"> </w:t>
            </w:r>
            <w:r>
              <w:rPr>
                <w:spacing w:val="-2"/>
                <w:w w:val="105"/>
                <w:sz w:val="20"/>
              </w:rPr>
              <w:t>VFM</w:t>
            </w:r>
            <w:r>
              <w:rPr>
                <w:spacing w:val="-9"/>
                <w:w w:val="105"/>
                <w:sz w:val="20"/>
              </w:rPr>
              <w:t xml:space="preserve"> </w:t>
            </w:r>
            <w:r>
              <w:rPr>
                <w:spacing w:val="-2"/>
                <w:w w:val="105"/>
                <w:sz w:val="20"/>
              </w:rPr>
              <w:t>requirements</w:t>
            </w:r>
            <w:r>
              <w:rPr>
                <w:spacing w:val="-7"/>
                <w:w w:val="105"/>
                <w:sz w:val="20"/>
              </w:rPr>
              <w:t xml:space="preserve"> </w:t>
            </w:r>
            <w:r>
              <w:rPr>
                <w:spacing w:val="-2"/>
                <w:w w:val="105"/>
                <w:sz w:val="20"/>
              </w:rPr>
              <w:t>under</w:t>
            </w:r>
            <w:r>
              <w:rPr>
                <w:spacing w:val="-7"/>
                <w:w w:val="105"/>
                <w:sz w:val="20"/>
              </w:rPr>
              <w:t xml:space="preserve"> </w:t>
            </w:r>
            <w:r>
              <w:rPr>
                <w:spacing w:val="-2"/>
                <w:w w:val="105"/>
                <w:sz w:val="20"/>
              </w:rPr>
              <w:t>the</w:t>
            </w:r>
            <w:r>
              <w:rPr>
                <w:spacing w:val="-12"/>
                <w:w w:val="105"/>
                <w:sz w:val="20"/>
              </w:rPr>
              <w:t xml:space="preserve"> </w:t>
            </w:r>
            <w:r>
              <w:rPr>
                <w:spacing w:val="-2"/>
                <w:w w:val="105"/>
                <w:sz w:val="20"/>
              </w:rPr>
              <w:t>revised</w:t>
            </w:r>
            <w:r>
              <w:rPr>
                <w:spacing w:val="-13"/>
                <w:w w:val="105"/>
                <w:sz w:val="20"/>
              </w:rPr>
              <w:t xml:space="preserve"> </w:t>
            </w:r>
            <w:r>
              <w:rPr>
                <w:spacing w:val="-2"/>
                <w:w w:val="105"/>
                <w:sz w:val="20"/>
              </w:rPr>
              <w:t>NAO</w:t>
            </w:r>
            <w:r>
              <w:rPr>
                <w:spacing w:val="-12"/>
                <w:w w:val="105"/>
                <w:sz w:val="20"/>
              </w:rPr>
              <w:t xml:space="preserve"> </w:t>
            </w:r>
            <w:r>
              <w:rPr>
                <w:spacing w:val="-2"/>
                <w:w w:val="105"/>
                <w:sz w:val="20"/>
              </w:rPr>
              <w:t>Code</w:t>
            </w:r>
            <w:r>
              <w:rPr>
                <w:spacing w:val="-10"/>
                <w:w w:val="105"/>
                <w:sz w:val="20"/>
              </w:rPr>
              <w:t xml:space="preserve"> </w:t>
            </w:r>
            <w:r>
              <w:rPr>
                <w:spacing w:val="-2"/>
                <w:w w:val="105"/>
                <w:sz w:val="20"/>
              </w:rPr>
              <w:t>of</w:t>
            </w:r>
            <w:r>
              <w:rPr>
                <w:spacing w:val="-14"/>
                <w:w w:val="105"/>
                <w:sz w:val="20"/>
              </w:rPr>
              <w:t xml:space="preserve"> </w:t>
            </w:r>
            <w:r>
              <w:rPr>
                <w:spacing w:val="-2"/>
                <w:w w:val="105"/>
                <w:sz w:val="20"/>
              </w:rPr>
              <w:t>Practice</w:t>
            </w:r>
            <w:r>
              <w:rPr>
                <w:spacing w:val="-9"/>
                <w:w w:val="105"/>
                <w:sz w:val="20"/>
              </w:rPr>
              <w:t xml:space="preserve"> </w:t>
            </w:r>
            <w:r>
              <w:rPr>
                <w:spacing w:val="-2"/>
                <w:w w:val="105"/>
                <w:sz w:val="20"/>
              </w:rPr>
              <w:t>(above</w:t>
            </w:r>
            <w:r>
              <w:rPr>
                <w:spacing w:val="-10"/>
                <w:w w:val="105"/>
                <w:sz w:val="20"/>
              </w:rPr>
              <w:t xml:space="preserve"> </w:t>
            </w:r>
            <w:r>
              <w:rPr>
                <w:spacing w:val="-2"/>
                <w:w w:val="105"/>
                <w:sz w:val="20"/>
              </w:rPr>
              <w:t>the</w:t>
            </w:r>
            <w:r>
              <w:rPr>
                <w:spacing w:val="-12"/>
                <w:w w:val="105"/>
                <w:sz w:val="20"/>
              </w:rPr>
              <w:t xml:space="preserve"> </w:t>
            </w:r>
            <w:r>
              <w:rPr>
                <w:spacing w:val="-2"/>
                <w:w w:val="105"/>
                <w:sz w:val="20"/>
              </w:rPr>
              <w:t>old requirements</w:t>
            </w:r>
          </w:p>
        </w:tc>
        <w:tc>
          <w:tcPr>
            <w:tcW w:w="2971" w:type="dxa"/>
            <w:shd w:val="clear" w:color="auto" w:fill="EFEFEF"/>
          </w:tcPr>
          <w:p w14:paraId="147BDC78" w14:textId="77777777" w:rsidR="00567443" w:rsidRDefault="00000000">
            <w:pPr>
              <w:pStyle w:val="TableParagraph"/>
              <w:spacing w:before="162"/>
              <w:ind w:left="1083" w:right="1067"/>
              <w:jc w:val="center"/>
              <w:rPr>
                <w:sz w:val="20"/>
              </w:rPr>
            </w:pPr>
            <w:r>
              <w:rPr>
                <w:spacing w:val="-2"/>
                <w:w w:val="110"/>
                <w:sz w:val="20"/>
              </w:rPr>
              <w:t>8,430</w:t>
            </w:r>
          </w:p>
        </w:tc>
        <w:tc>
          <w:tcPr>
            <w:tcW w:w="2327" w:type="dxa"/>
            <w:shd w:val="clear" w:color="auto" w:fill="EFEFEF"/>
          </w:tcPr>
          <w:p w14:paraId="147BDC79" w14:textId="77777777" w:rsidR="00567443" w:rsidRDefault="00000000">
            <w:pPr>
              <w:pStyle w:val="TableParagraph"/>
              <w:spacing w:before="162"/>
              <w:ind w:left="16"/>
              <w:jc w:val="center"/>
              <w:rPr>
                <w:sz w:val="20"/>
              </w:rPr>
            </w:pPr>
            <w:r>
              <w:rPr>
                <w:w w:val="88"/>
                <w:sz w:val="20"/>
              </w:rPr>
              <w:t>-</w:t>
            </w:r>
          </w:p>
        </w:tc>
        <w:tc>
          <w:tcPr>
            <w:tcW w:w="2327" w:type="dxa"/>
            <w:tcBorders>
              <w:right w:val="nil"/>
            </w:tcBorders>
            <w:shd w:val="clear" w:color="auto" w:fill="EFEFEF"/>
          </w:tcPr>
          <w:p w14:paraId="147BDC7A" w14:textId="77777777" w:rsidR="00567443" w:rsidRDefault="00000000">
            <w:pPr>
              <w:pStyle w:val="TableParagraph"/>
              <w:spacing w:before="162"/>
              <w:ind w:left="310" w:right="312"/>
              <w:jc w:val="center"/>
              <w:rPr>
                <w:sz w:val="20"/>
              </w:rPr>
            </w:pPr>
            <w:r>
              <w:rPr>
                <w:spacing w:val="-2"/>
                <w:w w:val="110"/>
                <w:sz w:val="20"/>
              </w:rPr>
              <w:t>8,430</w:t>
            </w:r>
          </w:p>
        </w:tc>
      </w:tr>
      <w:tr w:rsidR="00567443" w14:paraId="147BDC80" w14:textId="77777777">
        <w:trPr>
          <w:trHeight w:val="550"/>
        </w:trPr>
        <w:tc>
          <w:tcPr>
            <w:tcW w:w="7822" w:type="dxa"/>
            <w:shd w:val="clear" w:color="auto" w:fill="EFEFEF"/>
          </w:tcPr>
          <w:p w14:paraId="147BDC7C" w14:textId="77777777" w:rsidR="00567443" w:rsidRDefault="00000000">
            <w:pPr>
              <w:pStyle w:val="TableParagraph"/>
              <w:spacing w:before="43"/>
              <w:ind w:left="56"/>
              <w:rPr>
                <w:sz w:val="20"/>
              </w:rPr>
            </w:pPr>
            <w:r>
              <w:rPr>
                <w:spacing w:val="-2"/>
                <w:w w:val="105"/>
                <w:sz w:val="20"/>
              </w:rPr>
              <w:t>Work</w:t>
            </w:r>
            <w:r>
              <w:rPr>
                <w:spacing w:val="-9"/>
                <w:w w:val="105"/>
                <w:sz w:val="20"/>
              </w:rPr>
              <w:t xml:space="preserve"> </w:t>
            </w:r>
            <w:r>
              <w:rPr>
                <w:spacing w:val="-2"/>
                <w:w w:val="105"/>
                <w:sz w:val="20"/>
              </w:rPr>
              <w:t>of</w:t>
            </w:r>
            <w:r>
              <w:rPr>
                <w:spacing w:val="-11"/>
                <w:w w:val="105"/>
                <w:sz w:val="20"/>
              </w:rPr>
              <w:t xml:space="preserve"> </w:t>
            </w:r>
            <w:r>
              <w:rPr>
                <w:spacing w:val="-2"/>
                <w:w w:val="105"/>
                <w:sz w:val="20"/>
              </w:rPr>
              <w:t>internal</w:t>
            </w:r>
            <w:r>
              <w:rPr>
                <w:spacing w:val="-6"/>
                <w:w w:val="105"/>
                <w:sz w:val="20"/>
              </w:rPr>
              <w:t xml:space="preserve"> </w:t>
            </w:r>
            <w:r>
              <w:rPr>
                <w:spacing w:val="-2"/>
                <w:w w:val="105"/>
                <w:sz w:val="20"/>
              </w:rPr>
              <w:t>pensions</w:t>
            </w:r>
            <w:r>
              <w:rPr>
                <w:spacing w:val="-7"/>
                <w:w w:val="105"/>
                <w:sz w:val="20"/>
              </w:rPr>
              <w:t xml:space="preserve"> </w:t>
            </w:r>
            <w:r>
              <w:rPr>
                <w:spacing w:val="-2"/>
                <w:w w:val="105"/>
                <w:sz w:val="20"/>
              </w:rPr>
              <w:t>expert</w:t>
            </w:r>
            <w:r>
              <w:rPr>
                <w:spacing w:val="-7"/>
                <w:w w:val="105"/>
                <w:sz w:val="20"/>
              </w:rPr>
              <w:t xml:space="preserve"> </w:t>
            </w:r>
            <w:r>
              <w:rPr>
                <w:spacing w:val="-2"/>
                <w:w w:val="105"/>
                <w:sz w:val="20"/>
              </w:rPr>
              <w:t>for</w:t>
            </w:r>
            <w:r>
              <w:rPr>
                <w:spacing w:val="-11"/>
                <w:w w:val="105"/>
                <w:sz w:val="20"/>
              </w:rPr>
              <w:t xml:space="preserve"> </w:t>
            </w:r>
            <w:r>
              <w:rPr>
                <w:spacing w:val="-2"/>
                <w:w w:val="105"/>
                <w:sz w:val="20"/>
              </w:rPr>
              <w:t>the</w:t>
            </w:r>
            <w:r>
              <w:rPr>
                <w:spacing w:val="-9"/>
                <w:w w:val="105"/>
                <w:sz w:val="20"/>
              </w:rPr>
              <w:t xml:space="preserve"> </w:t>
            </w:r>
            <w:r>
              <w:rPr>
                <w:spacing w:val="-2"/>
                <w:w w:val="105"/>
                <w:sz w:val="20"/>
              </w:rPr>
              <w:t>additional</w:t>
            </w:r>
            <w:r>
              <w:rPr>
                <w:spacing w:val="-4"/>
                <w:w w:val="105"/>
                <w:sz w:val="20"/>
              </w:rPr>
              <w:t xml:space="preserve"> </w:t>
            </w:r>
            <w:r>
              <w:rPr>
                <w:spacing w:val="-2"/>
                <w:w w:val="105"/>
                <w:sz w:val="20"/>
              </w:rPr>
              <w:t>Pension</w:t>
            </w:r>
            <w:r>
              <w:rPr>
                <w:spacing w:val="-7"/>
                <w:w w:val="105"/>
                <w:sz w:val="20"/>
              </w:rPr>
              <w:t xml:space="preserve"> </w:t>
            </w:r>
            <w:r>
              <w:rPr>
                <w:spacing w:val="-2"/>
                <w:w w:val="105"/>
                <w:sz w:val="20"/>
              </w:rPr>
              <w:t>procedures</w:t>
            </w:r>
            <w:r>
              <w:rPr>
                <w:spacing w:val="-6"/>
                <w:w w:val="105"/>
                <w:sz w:val="20"/>
              </w:rPr>
              <w:t xml:space="preserve"> </w:t>
            </w:r>
            <w:r>
              <w:rPr>
                <w:spacing w:val="-2"/>
                <w:w w:val="105"/>
                <w:sz w:val="20"/>
              </w:rPr>
              <w:t>required</w:t>
            </w:r>
            <w:r>
              <w:rPr>
                <w:spacing w:val="-5"/>
                <w:w w:val="105"/>
                <w:sz w:val="20"/>
              </w:rPr>
              <w:t xml:space="preserve"> </w:t>
            </w:r>
            <w:r>
              <w:rPr>
                <w:spacing w:val="-2"/>
                <w:w w:val="105"/>
                <w:sz w:val="20"/>
              </w:rPr>
              <w:t xml:space="preserve">to </w:t>
            </w:r>
            <w:r>
              <w:rPr>
                <w:w w:val="105"/>
                <w:sz w:val="20"/>
              </w:rPr>
              <w:t>address the identified risk</w:t>
            </w:r>
          </w:p>
        </w:tc>
        <w:tc>
          <w:tcPr>
            <w:tcW w:w="2971" w:type="dxa"/>
            <w:shd w:val="clear" w:color="auto" w:fill="EFEFEF"/>
          </w:tcPr>
          <w:p w14:paraId="147BDC7D" w14:textId="77777777" w:rsidR="00567443" w:rsidRDefault="00000000">
            <w:pPr>
              <w:pStyle w:val="TableParagraph"/>
              <w:spacing w:before="163"/>
              <w:ind w:left="1083" w:right="1067"/>
              <w:jc w:val="center"/>
              <w:rPr>
                <w:sz w:val="20"/>
              </w:rPr>
            </w:pPr>
            <w:r>
              <w:rPr>
                <w:spacing w:val="-2"/>
                <w:w w:val="110"/>
                <w:sz w:val="20"/>
              </w:rPr>
              <w:t>4,027</w:t>
            </w:r>
          </w:p>
        </w:tc>
        <w:tc>
          <w:tcPr>
            <w:tcW w:w="2327" w:type="dxa"/>
            <w:shd w:val="clear" w:color="auto" w:fill="EFEFEF"/>
          </w:tcPr>
          <w:p w14:paraId="147BDC7E" w14:textId="77777777" w:rsidR="00567443" w:rsidRDefault="00000000">
            <w:pPr>
              <w:pStyle w:val="TableParagraph"/>
              <w:spacing w:before="163"/>
              <w:ind w:left="16"/>
              <w:jc w:val="center"/>
              <w:rPr>
                <w:sz w:val="20"/>
              </w:rPr>
            </w:pPr>
            <w:r>
              <w:rPr>
                <w:w w:val="88"/>
                <w:sz w:val="20"/>
              </w:rPr>
              <w:t>-</w:t>
            </w:r>
          </w:p>
        </w:tc>
        <w:tc>
          <w:tcPr>
            <w:tcW w:w="2327" w:type="dxa"/>
            <w:tcBorders>
              <w:right w:val="nil"/>
            </w:tcBorders>
            <w:shd w:val="clear" w:color="auto" w:fill="EFEFEF"/>
          </w:tcPr>
          <w:p w14:paraId="147BDC7F" w14:textId="77777777" w:rsidR="00567443" w:rsidRDefault="00000000">
            <w:pPr>
              <w:pStyle w:val="TableParagraph"/>
              <w:spacing w:before="163"/>
              <w:ind w:left="310" w:right="312"/>
              <w:jc w:val="center"/>
              <w:rPr>
                <w:sz w:val="20"/>
              </w:rPr>
            </w:pPr>
            <w:r>
              <w:rPr>
                <w:spacing w:val="-2"/>
                <w:w w:val="110"/>
                <w:sz w:val="20"/>
              </w:rPr>
              <w:t>4,027</w:t>
            </w:r>
          </w:p>
        </w:tc>
      </w:tr>
      <w:tr w:rsidR="00567443" w14:paraId="147BDC88" w14:textId="77777777">
        <w:trPr>
          <w:trHeight w:val="1030"/>
        </w:trPr>
        <w:tc>
          <w:tcPr>
            <w:tcW w:w="7822" w:type="dxa"/>
            <w:shd w:val="clear" w:color="auto" w:fill="EFEFEF"/>
          </w:tcPr>
          <w:p w14:paraId="147BDC81" w14:textId="77777777" w:rsidR="00567443" w:rsidRDefault="00000000">
            <w:pPr>
              <w:pStyle w:val="TableParagraph"/>
              <w:spacing w:before="43"/>
              <w:ind w:left="56" w:right="396"/>
              <w:rPr>
                <w:sz w:val="20"/>
              </w:rPr>
            </w:pPr>
            <w:r>
              <w:rPr>
                <w:w w:val="105"/>
                <w:sz w:val="20"/>
              </w:rPr>
              <w:t>Non-compliance with</w:t>
            </w:r>
            <w:r>
              <w:rPr>
                <w:spacing w:val="-12"/>
                <w:w w:val="105"/>
                <w:sz w:val="20"/>
              </w:rPr>
              <w:t xml:space="preserve"> </w:t>
            </w:r>
            <w:r>
              <w:rPr>
                <w:w w:val="105"/>
                <w:sz w:val="20"/>
              </w:rPr>
              <w:t>laws</w:t>
            </w:r>
            <w:r>
              <w:rPr>
                <w:spacing w:val="-11"/>
                <w:w w:val="105"/>
                <w:sz w:val="20"/>
              </w:rPr>
              <w:t xml:space="preserve"> </w:t>
            </w:r>
            <w:r>
              <w:rPr>
                <w:w w:val="105"/>
                <w:sz w:val="20"/>
              </w:rPr>
              <w:t>and</w:t>
            </w:r>
            <w:r>
              <w:rPr>
                <w:spacing w:val="-9"/>
                <w:w w:val="105"/>
                <w:sz w:val="20"/>
              </w:rPr>
              <w:t xml:space="preserve"> </w:t>
            </w:r>
            <w:r>
              <w:rPr>
                <w:w w:val="105"/>
                <w:sz w:val="20"/>
              </w:rPr>
              <w:t>regulations</w:t>
            </w:r>
            <w:r>
              <w:rPr>
                <w:spacing w:val="-7"/>
                <w:w w:val="105"/>
                <w:sz w:val="20"/>
              </w:rPr>
              <w:t xml:space="preserve"> </w:t>
            </w:r>
            <w:r>
              <w:rPr>
                <w:w w:val="105"/>
                <w:sz w:val="20"/>
              </w:rPr>
              <w:t>in</w:t>
            </w:r>
            <w:r>
              <w:rPr>
                <w:spacing w:val="-7"/>
                <w:w w:val="105"/>
                <w:sz w:val="20"/>
              </w:rPr>
              <w:t xml:space="preserve"> </w:t>
            </w:r>
            <w:r>
              <w:rPr>
                <w:w w:val="105"/>
                <w:sz w:val="20"/>
              </w:rPr>
              <w:t>the</w:t>
            </w:r>
            <w:r>
              <w:rPr>
                <w:spacing w:val="-9"/>
                <w:w w:val="105"/>
                <w:sz w:val="20"/>
              </w:rPr>
              <w:t xml:space="preserve"> </w:t>
            </w:r>
            <w:r>
              <w:rPr>
                <w:w w:val="105"/>
                <w:sz w:val="20"/>
              </w:rPr>
              <w:t>prior</w:t>
            </w:r>
            <w:r>
              <w:rPr>
                <w:spacing w:val="-6"/>
                <w:w w:val="105"/>
                <w:sz w:val="20"/>
              </w:rPr>
              <w:t xml:space="preserve"> </w:t>
            </w:r>
            <w:r>
              <w:rPr>
                <w:w w:val="105"/>
                <w:sz w:val="20"/>
              </w:rPr>
              <w:t>year</w:t>
            </w:r>
            <w:r>
              <w:rPr>
                <w:spacing w:val="-7"/>
                <w:w w:val="105"/>
                <w:sz w:val="20"/>
              </w:rPr>
              <w:t xml:space="preserve"> </w:t>
            </w:r>
            <w:r>
              <w:rPr>
                <w:w w:val="105"/>
                <w:sz w:val="20"/>
              </w:rPr>
              <w:t>-</w:t>
            </w:r>
            <w:r>
              <w:rPr>
                <w:spacing w:val="-8"/>
                <w:w w:val="105"/>
                <w:sz w:val="20"/>
              </w:rPr>
              <w:t xml:space="preserve"> </w:t>
            </w:r>
            <w:r>
              <w:rPr>
                <w:w w:val="105"/>
                <w:sz w:val="20"/>
              </w:rPr>
              <w:t>use</w:t>
            </w:r>
            <w:r>
              <w:rPr>
                <w:spacing w:val="-11"/>
                <w:w w:val="105"/>
                <w:sz w:val="20"/>
              </w:rPr>
              <w:t xml:space="preserve"> </w:t>
            </w:r>
            <w:r>
              <w:rPr>
                <w:w w:val="105"/>
                <w:sz w:val="20"/>
              </w:rPr>
              <w:t>of</w:t>
            </w:r>
            <w:r>
              <w:rPr>
                <w:spacing w:val="-11"/>
                <w:w w:val="105"/>
                <w:sz w:val="20"/>
              </w:rPr>
              <w:t xml:space="preserve"> </w:t>
            </w:r>
            <w:r>
              <w:rPr>
                <w:w w:val="105"/>
                <w:sz w:val="20"/>
              </w:rPr>
              <w:t>EY</w:t>
            </w:r>
            <w:r>
              <w:rPr>
                <w:spacing w:val="-10"/>
                <w:w w:val="105"/>
                <w:sz w:val="20"/>
              </w:rPr>
              <w:t xml:space="preserve"> </w:t>
            </w:r>
            <w:r>
              <w:rPr>
                <w:w w:val="105"/>
                <w:sz w:val="20"/>
              </w:rPr>
              <w:t>fraud specialists,</w:t>
            </w:r>
            <w:r>
              <w:rPr>
                <w:spacing w:val="-17"/>
                <w:w w:val="105"/>
                <w:sz w:val="20"/>
              </w:rPr>
              <w:t xml:space="preserve"> </w:t>
            </w:r>
            <w:r>
              <w:rPr>
                <w:w w:val="105"/>
                <w:sz w:val="20"/>
              </w:rPr>
              <w:t>additional</w:t>
            </w:r>
            <w:r>
              <w:rPr>
                <w:spacing w:val="-16"/>
                <w:w w:val="105"/>
                <w:sz w:val="20"/>
              </w:rPr>
              <w:t xml:space="preserve"> </w:t>
            </w:r>
            <w:r>
              <w:rPr>
                <w:w w:val="105"/>
                <w:sz w:val="20"/>
              </w:rPr>
              <w:t>work</w:t>
            </w:r>
            <w:r>
              <w:rPr>
                <w:spacing w:val="-17"/>
                <w:w w:val="105"/>
                <w:sz w:val="20"/>
              </w:rPr>
              <w:t xml:space="preserve"> </w:t>
            </w:r>
            <w:r>
              <w:rPr>
                <w:w w:val="105"/>
                <w:sz w:val="20"/>
              </w:rPr>
              <w:t>performed</w:t>
            </w:r>
            <w:r>
              <w:rPr>
                <w:spacing w:val="-16"/>
                <w:w w:val="105"/>
                <w:sz w:val="20"/>
              </w:rPr>
              <w:t xml:space="preserve"> </w:t>
            </w:r>
            <w:r>
              <w:rPr>
                <w:w w:val="105"/>
                <w:sz w:val="20"/>
              </w:rPr>
              <w:t>to</w:t>
            </w:r>
            <w:r>
              <w:rPr>
                <w:spacing w:val="-17"/>
                <w:w w:val="105"/>
                <w:sz w:val="20"/>
              </w:rPr>
              <w:t xml:space="preserve"> </w:t>
            </w:r>
            <w:r>
              <w:rPr>
                <w:w w:val="105"/>
                <w:sz w:val="20"/>
              </w:rPr>
              <w:t>address</w:t>
            </w:r>
            <w:r>
              <w:rPr>
                <w:spacing w:val="-16"/>
                <w:w w:val="105"/>
                <w:sz w:val="20"/>
              </w:rPr>
              <w:t xml:space="preserve"> </w:t>
            </w:r>
            <w:r>
              <w:rPr>
                <w:w w:val="105"/>
                <w:sz w:val="20"/>
              </w:rPr>
              <w:t>VFM</w:t>
            </w:r>
            <w:r>
              <w:rPr>
                <w:spacing w:val="-16"/>
                <w:w w:val="105"/>
                <w:sz w:val="20"/>
              </w:rPr>
              <w:t xml:space="preserve"> </w:t>
            </w:r>
            <w:r>
              <w:rPr>
                <w:w w:val="105"/>
                <w:sz w:val="20"/>
              </w:rPr>
              <w:t>risks,</w:t>
            </w:r>
            <w:r>
              <w:rPr>
                <w:spacing w:val="-17"/>
                <w:w w:val="105"/>
                <w:sz w:val="20"/>
              </w:rPr>
              <w:t xml:space="preserve"> </w:t>
            </w:r>
            <w:r>
              <w:rPr>
                <w:w w:val="105"/>
                <w:sz w:val="20"/>
              </w:rPr>
              <w:t>internal</w:t>
            </w:r>
            <w:r>
              <w:rPr>
                <w:spacing w:val="-16"/>
                <w:w w:val="105"/>
                <w:sz w:val="20"/>
              </w:rPr>
              <w:t xml:space="preserve"> </w:t>
            </w:r>
            <w:r>
              <w:rPr>
                <w:w w:val="105"/>
                <w:sz w:val="20"/>
              </w:rPr>
              <w:t>consultation procedures and</w:t>
            </w:r>
            <w:r>
              <w:rPr>
                <w:spacing w:val="-5"/>
                <w:w w:val="105"/>
                <w:sz w:val="20"/>
              </w:rPr>
              <w:t xml:space="preserve"> </w:t>
            </w:r>
            <w:r>
              <w:rPr>
                <w:w w:val="105"/>
                <w:sz w:val="20"/>
              </w:rPr>
              <w:t>additional reporting in</w:t>
            </w:r>
            <w:r>
              <w:rPr>
                <w:spacing w:val="-3"/>
                <w:w w:val="105"/>
                <w:sz w:val="20"/>
              </w:rPr>
              <w:t xml:space="preserve"> </w:t>
            </w:r>
            <w:r>
              <w:rPr>
                <w:w w:val="105"/>
                <w:sz w:val="20"/>
              </w:rPr>
              <w:t>the</w:t>
            </w:r>
            <w:r>
              <w:rPr>
                <w:spacing w:val="-5"/>
                <w:w w:val="105"/>
                <w:sz w:val="20"/>
              </w:rPr>
              <w:t xml:space="preserve"> </w:t>
            </w:r>
            <w:r>
              <w:rPr>
                <w:w w:val="105"/>
                <w:sz w:val="20"/>
              </w:rPr>
              <w:t>AAR</w:t>
            </w:r>
            <w:r>
              <w:rPr>
                <w:spacing w:val="-5"/>
                <w:w w:val="105"/>
                <w:sz w:val="20"/>
              </w:rPr>
              <w:t xml:space="preserve"> </w:t>
            </w:r>
            <w:r>
              <w:rPr>
                <w:w w:val="105"/>
                <w:sz w:val="20"/>
              </w:rPr>
              <w:t>including modified</w:t>
            </w:r>
            <w:r>
              <w:rPr>
                <w:spacing w:val="-4"/>
                <w:w w:val="105"/>
                <w:sz w:val="20"/>
              </w:rPr>
              <w:t xml:space="preserve"> </w:t>
            </w:r>
            <w:r>
              <w:rPr>
                <w:w w:val="105"/>
                <w:sz w:val="20"/>
              </w:rPr>
              <w:t>audit</w:t>
            </w:r>
            <w:r>
              <w:rPr>
                <w:spacing w:val="-5"/>
                <w:w w:val="105"/>
                <w:sz w:val="20"/>
              </w:rPr>
              <w:t xml:space="preserve"> </w:t>
            </w:r>
            <w:r>
              <w:rPr>
                <w:w w:val="105"/>
                <w:sz w:val="20"/>
              </w:rPr>
              <w:t>report consultation process.</w:t>
            </w:r>
          </w:p>
        </w:tc>
        <w:tc>
          <w:tcPr>
            <w:tcW w:w="2971" w:type="dxa"/>
            <w:shd w:val="clear" w:color="auto" w:fill="EFEFEF"/>
          </w:tcPr>
          <w:p w14:paraId="147BDC82" w14:textId="77777777" w:rsidR="00567443" w:rsidRDefault="00567443">
            <w:pPr>
              <w:pStyle w:val="TableParagraph"/>
              <w:spacing w:before="4"/>
              <w:rPr>
                <w:sz w:val="33"/>
              </w:rPr>
            </w:pPr>
          </w:p>
          <w:p w14:paraId="147BDC83" w14:textId="77777777" w:rsidR="00567443" w:rsidRDefault="00000000">
            <w:pPr>
              <w:pStyle w:val="TableParagraph"/>
              <w:ind w:left="18"/>
              <w:jc w:val="center"/>
              <w:rPr>
                <w:sz w:val="20"/>
              </w:rPr>
            </w:pPr>
            <w:r>
              <w:rPr>
                <w:w w:val="88"/>
                <w:sz w:val="20"/>
              </w:rPr>
              <w:t>-</w:t>
            </w:r>
          </w:p>
        </w:tc>
        <w:tc>
          <w:tcPr>
            <w:tcW w:w="2327" w:type="dxa"/>
            <w:shd w:val="clear" w:color="auto" w:fill="EFEFEF"/>
          </w:tcPr>
          <w:p w14:paraId="147BDC84" w14:textId="77777777" w:rsidR="00567443" w:rsidRDefault="00567443">
            <w:pPr>
              <w:pStyle w:val="TableParagraph"/>
              <w:spacing w:before="4"/>
              <w:rPr>
                <w:sz w:val="33"/>
              </w:rPr>
            </w:pPr>
          </w:p>
          <w:p w14:paraId="147BDC85" w14:textId="77777777" w:rsidR="00567443" w:rsidRDefault="00000000">
            <w:pPr>
              <w:pStyle w:val="TableParagraph"/>
              <w:ind w:left="16"/>
              <w:jc w:val="center"/>
              <w:rPr>
                <w:sz w:val="20"/>
              </w:rPr>
            </w:pPr>
            <w:r>
              <w:rPr>
                <w:w w:val="88"/>
                <w:sz w:val="20"/>
              </w:rPr>
              <w:t>-</w:t>
            </w:r>
          </w:p>
        </w:tc>
        <w:tc>
          <w:tcPr>
            <w:tcW w:w="2327" w:type="dxa"/>
            <w:tcBorders>
              <w:right w:val="nil"/>
            </w:tcBorders>
            <w:shd w:val="clear" w:color="auto" w:fill="EFEFEF"/>
          </w:tcPr>
          <w:p w14:paraId="147BDC86" w14:textId="77777777" w:rsidR="00567443" w:rsidRDefault="00567443">
            <w:pPr>
              <w:pStyle w:val="TableParagraph"/>
              <w:spacing w:before="4"/>
              <w:rPr>
                <w:sz w:val="33"/>
              </w:rPr>
            </w:pPr>
          </w:p>
          <w:p w14:paraId="147BDC87" w14:textId="77777777" w:rsidR="00567443" w:rsidRDefault="00000000">
            <w:pPr>
              <w:pStyle w:val="TableParagraph"/>
              <w:ind w:left="310" w:right="312"/>
              <w:jc w:val="center"/>
              <w:rPr>
                <w:sz w:val="20"/>
              </w:rPr>
            </w:pPr>
            <w:r>
              <w:rPr>
                <w:spacing w:val="-2"/>
                <w:w w:val="110"/>
                <w:sz w:val="20"/>
              </w:rPr>
              <w:t>7,596</w:t>
            </w:r>
          </w:p>
        </w:tc>
      </w:tr>
      <w:tr w:rsidR="00567443" w14:paraId="147BDC8D" w14:textId="77777777">
        <w:trPr>
          <w:trHeight w:val="310"/>
        </w:trPr>
        <w:tc>
          <w:tcPr>
            <w:tcW w:w="7822" w:type="dxa"/>
            <w:shd w:val="clear" w:color="auto" w:fill="FFF17E"/>
          </w:tcPr>
          <w:p w14:paraId="147BDC89" w14:textId="77777777" w:rsidR="00567443" w:rsidRDefault="00000000">
            <w:pPr>
              <w:pStyle w:val="TableParagraph"/>
              <w:spacing w:before="43"/>
              <w:ind w:left="56"/>
              <w:rPr>
                <w:sz w:val="20"/>
              </w:rPr>
            </w:pPr>
            <w:r>
              <w:rPr>
                <w:sz w:val="20"/>
              </w:rPr>
              <w:t>Total</w:t>
            </w:r>
            <w:r>
              <w:rPr>
                <w:spacing w:val="4"/>
                <w:sz w:val="20"/>
              </w:rPr>
              <w:t xml:space="preserve"> </w:t>
            </w:r>
            <w:r>
              <w:rPr>
                <w:spacing w:val="-4"/>
                <w:sz w:val="20"/>
              </w:rPr>
              <w:t>fees</w:t>
            </w:r>
          </w:p>
        </w:tc>
        <w:tc>
          <w:tcPr>
            <w:tcW w:w="2971" w:type="dxa"/>
            <w:shd w:val="clear" w:color="auto" w:fill="FFF17E"/>
          </w:tcPr>
          <w:p w14:paraId="147BDC8A" w14:textId="77777777" w:rsidR="00567443" w:rsidRDefault="00000000">
            <w:pPr>
              <w:pStyle w:val="TableParagraph"/>
              <w:spacing w:before="55"/>
              <w:ind w:left="1083" w:right="1069"/>
              <w:jc w:val="center"/>
              <w:rPr>
                <w:rFonts w:ascii="Trebuchet MS"/>
                <w:b/>
                <w:sz w:val="20"/>
              </w:rPr>
            </w:pPr>
            <w:r>
              <w:rPr>
                <w:rFonts w:ascii="Trebuchet MS"/>
                <w:b/>
                <w:spacing w:val="-2"/>
                <w:sz w:val="20"/>
              </w:rPr>
              <w:t>103,953</w:t>
            </w:r>
          </w:p>
        </w:tc>
        <w:tc>
          <w:tcPr>
            <w:tcW w:w="2327" w:type="dxa"/>
            <w:shd w:val="clear" w:color="auto" w:fill="FFF17E"/>
          </w:tcPr>
          <w:p w14:paraId="147BDC8B" w14:textId="77777777" w:rsidR="00567443" w:rsidRDefault="00000000">
            <w:pPr>
              <w:pStyle w:val="TableParagraph"/>
              <w:spacing w:before="55"/>
              <w:ind w:left="311" w:right="294"/>
              <w:jc w:val="center"/>
              <w:rPr>
                <w:rFonts w:ascii="Trebuchet MS"/>
                <w:b/>
                <w:sz w:val="20"/>
              </w:rPr>
            </w:pPr>
            <w:r>
              <w:rPr>
                <w:rFonts w:ascii="Trebuchet MS"/>
                <w:b/>
                <w:spacing w:val="-2"/>
                <w:sz w:val="20"/>
              </w:rPr>
              <w:t>44,041</w:t>
            </w:r>
          </w:p>
        </w:tc>
        <w:tc>
          <w:tcPr>
            <w:tcW w:w="2327" w:type="dxa"/>
            <w:tcBorders>
              <w:right w:val="nil"/>
            </w:tcBorders>
            <w:shd w:val="clear" w:color="auto" w:fill="FFF17E"/>
          </w:tcPr>
          <w:p w14:paraId="147BDC8C" w14:textId="77777777" w:rsidR="00567443" w:rsidRDefault="00000000">
            <w:pPr>
              <w:pStyle w:val="TableParagraph"/>
              <w:spacing w:before="55"/>
              <w:ind w:left="310" w:right="310"/>
              <w:jc w:val="center"/>
              <w:rPr>
                <w:rFonts w:ascii="Trebuchet MS"/>
                <w:b/>
                <w:sz w:val="20"/>
              </w:rPr>
            </w:pPr>
            <w:r>
              <w:rPr>
                <w:rFonts w:ascii="Trebuchet MS"/>
                <w:b/>
                <w:spacing w:val="-2"/>
                <w:sz w:val="20"/>
              </w:rPr>
              <w:t>86,629</w:t>
            </w:r>
          </w:p>
        </w:tc>
      </w:tr>
      <w:tr w:rsidR="00567443" w14:paraId="147BDC92" w14:textId="77777777">
        <w:trPr>
          <w:trHeight w:val="2224"/>
        </w:trPr>
        <w:tc>
          <w:tcPr>
            <w:tcW w:w="15447" w:type="dxa"/>
            <w:gridSpan w:val="4"/>
            <w:tcBorders>
              <w:left w:val="nil"/>
              <w:bottom w:val="nil"/>
              <w:right w:val="nil"/>
            </w:tcBorders>
            <w:shd w:val="clear" w:color="auto" w:fill="EFEFEF"/>
          </w:tcPr>
          <w:p w14:paraId="147BDC8E" w14:textId="77777777" w:rsidR="00567443" w:rsidRDefault="00000000">
            <w:pPr>
              <w:pStyle w:val="TableParagraph"/>
              <w:spacing w:before="65"/>
              <w:ind w:left="181"/>
              <w:rPr>
                <w:rFonts w:ascii="Lucida Sans"/>
                <w:i/>
                <w:sz w:val="20"/>
              </w:rPr>
            </w:pPr>
            <w:r>
              <w:rPr>
                <w:rFonts w:ascii="Lucida Sans"/>
                <w:i/>
                <w:spacing w:val="-2"/>
                <w:sz w:val="20"/>
              </w:rPr>
              <w:t>All</w:t>
            </w:r>
            <w:r>
              <w:rPr>
                <w:rFonts w:ascii="Lucida Sans"/>
                <w:i/>
                <w:spacing w:val="-11"/>
                <w:sz w:val="20"/>
              </w:rPr>
              <w:t xml:space="preserve"> </w:t>
            </w:r>
            <w:r>
              <w:rPr>
                <w:rFonts w:ascii="Lucida Sans"/>
                <w:i/>
                <w:spacing w:val="-2"/>
                <w:sz w:val="20"/>
              </w:rPr>
              <w:t>fees</w:t>
            </w:r>
            <w:r>
              <w:rPr>
                <w:rFonts w:ascii="Lucida Sans"/>
                <w:i/>
                <w:spacing w:val="-6"/>
                <w:sz w:val="20"/>
              </w:rPr>
              <w:t xml:space="preserve"> </w:t>
            </w:r>
            <w:r>
              <w:rPr>
                <w:rFonts w:ascii="Lucida Sans"/>
                <w:i/>
                <w:spacing w:val="-2"/>
                <w:sz w:val="20"/>
              </w:rPr>
              <w:t>exclude</w:t>
            </w:r>
            <w:r>
              <w:rPr>
                <w:rFonts w:ascii="Lucida Sans"/>
                <w:i/>
                <w:spacing w:val="-9"/>
                <w:sz w:val="20"/>
              </w:rPr>
              <w:t xml:space="preserve"> </w:t>
            </w:r>
            <w:r>
              <w:rPr>
                <w:rFonts w:ascii="Lucida Sans"/>
                <w:i/>
                <w:spacing w:val="-5"/>
                <w:sz w:val="20"/>
              </w:rPr>
              <w:t>VAT</w:t>
            </w:r>
          </w:p>
          <w:p w14:paraId="147BDC8F" w14:textId="77777777" w:rsidR="00567443" w:rsidRDefault="00000000">
            <w:pPr>
              <w:pStyle w:val="TableParagraph"/>
              <w:spacing w:before="184" w:line="247" w:lineRule="auto"/>
              <w:ind w:left="127" w:right="67"/>
              <w:rPr>
                <w:rFonts w:ascii="Trebuchet MS" w:hAnsi="Trebuchet MS"/>
                <w:b/>
                <w:sz w:val="20"/>
              </w:rPr>
            </w:pPr>
            <w:r>
              <w:rPr>
                <w:rFonts w:ascii="Trebuchet MS" w:hAnsi="Trebuchet MS"/>
                <w:b/>
                <w:sz w:val="20"/>
              </w:rPr>
              <w:t>The final</w:t>
            </w:r>
            <w:r>
              <w:rPr>
                <w:rFonts w:ascii="Trebuchet MS" w:hAnsi="Trebuchet MS"/>
                <w:b/>
                <w:spacing w:val="-5"/>
                <w:sz w:val="20"/>
              </w:rPr>
              <w:t xml:space="preserve"> </w:t>
            </w:r>
            <w:r>
              <w:rPr>
                <w:rFonts w:ascii="Trebuchet MS" w:hAnsi="Trebuchet MS"/>
                <w:b/>
                <w:sz w:val="20"/>
              </w:rPr>
              <w:t>scale</w:t>
            </w:r>
            <w:r>
              <w:rPr>
                <w:rFonts w:ascii="Trebuchet MS" w:hAnsi="Trebuchet MS"/>
                <w:b/>
                <w:spacing w:val="-2"/>
                <w:sz w:val="20"/>
              </w:rPr>
              <w:t xml:space="preserve"> </w:t>
            </w:r>
            <w:r>
              <w:rPr>
                <w:rFonts w:ascii="Trebuchet MS" w:hAnsi="Trebuchet MS"/>
                <w:b/>
                <w:sz w:val="20"/>
              </w:rPr>
              <w:t>fee</w:t>
            </w:r>
            <w:r>
              <w:rPr>
                <w:rFonts w:ascii="Trebuchet MS" w:hAnsi="Trebuchet MS"/>
                <w:b/>
                <w:spacing w:val="-5"/>
                <w:sz w:val="20"/>
              </w:rPr>
              <w:t xml:space="preserve"> </w:t>
            </w:r>
            <w:r>
              <w:rPr>
                <w:rFonts w:ascii="Trebuchet MS" w:hAnsi="Trebuchet MS"/>
                <w:b/>
                <w:sz w:val="20"/>
              </w:rPr>
              <w:t>variation</w:t>
            </w:r>
            <w:r>
              <w:rPr>
                <w:rFonts w:ascii="Trebuchet MS" w:hAnsi="Trebuchet MS"/>
                <w:b/>
                <w:spacing w:val="-3"/>
                <w:sz w:val="20"/>
              </w:rPr>
              <w:t xml:space="preserve"> </w:t>
            </w:r>
            <w:r>
              <w:rPr>
                <w:rFonts w:ascii="Trebuchet MS" w:hAnsi="Trebuchet MS"/>
                <w:b/>
                <w:sz w:val="20"/>
              </w:rPr>
              <w:t>for</w:t>
            </w:r>
            <w:r>
              <w:rPr>
                <w:rFonts w:ascii="Trebuchet MS" w:hAnsi="Trebuchet MS"/>
                <w:b/>
                <w:spacing w:val="-4"/>
                <w:sz w:val="20"/>
              </w:rPr>
              <w:t xml:space="preserve"> </w:t>
            </w:r>
            <w:r>
              <w:rPr>
                <w:rFonts w:ascii="Trebuchet MS" w:hAnsi="Trebuchet MS"/>
                <w:b/>
                <w:sz w:val="20"/>
              </w:rPr>
              <w:t>2020/21 has</w:t>
            </w:r>
            <w:r>
              <w:rPr>
                <w:rFonts w:ascii="Trebuchet MS" w:hAnsi="Trebuchet MS"/>
                <w:b/>
                <w:spacing w:val="-3"/>
                <w:sz w:val="20"/>
              </w:rPr>
              <w:t xml:space="preserve"> </w:t>
            </w:r>
            <w:r>
              <w:rPr>
                <w:rFonts w:ascii="Trebuchet MS" w:hAnsi="Trebuchet MS"/>
                <w:b/>
                <w:sz w:val="20"/>
              </w:rPr>
              <w:t>been</w:t>
            </w:r>
            <w:r>
              <w:rPr>
                <w:rFonts w:ascii="Trebuchet MS" w:hAnsi="Trebuchet MS"/>
                <w:b/>
                <w:spacing w:val="-1"/>
                <w:sz w:val="20"/>
              </w:rPr>
              <w:t xml:space="preserve"> </w:t>
            </w:r>
            <w:r>
              <w:rPr>
                <w:rFonts w:ascii="Trebuchet MS" w:hAnsi="Trebuchet MS"/>
                <w:b/>
                <w:sz w:val="20"/>
              </w:rPr>
              <w:t>approved</w:t>
            </w:r>
            <w:r>
              <w:rPr>
                <w:rFonts w:ascii="Trebuchet MS" w:hAnsi="Trebuchet MS"/>
                <w:b/>
                <w:spacing w:val="-1"/>
                <w:sz w:val="20"/>
              </w:rPr>
              <w:t xml:space="preserve"> </w:t>
            </w:r>
            <w:r>
              <w:rPr>
                <w:rFonts w:ascii="Trebuchet MS" w:hAnsi="Trebuchet MS"/>
                <w:b/>
                <w:sz w:val="20"/>
              </w:rPr>
              <w:t>by</w:t>
            </w:r>
            <w:r>
              <w:rPr>
                <w:rFonts w:ascii="Trebuchet MS" w:hAnsi="Trebuchet MS"/>
                <w:b/>
                <w:spacing w:val="-3"/>
                <w:sz w:val="20"/>
              </w:rPr>
              <w:t xml:space="preserve"> </w:t>
            </w:r>
            <w:r>
              <w:rPr>
                <w:rFonts w:ascii="Trebuchet MS" w:hAnsi="Trebuchet MS"/>
                <w:b/>
                <w:sz w:val="20"/>
              </w:rPr>
              <w:t>PSAA</w:t>
            </w:r>
            <w:r>
              <w:rPr>
                <w:rFonts w:ascii="Trebuchet MS" w:hAnsi="Trebuchet MS"/>
                <w:b/>
                <w:spacing w:val="-3"/>
                <w:sz w:val="20"/>
              </w:rPr>
              <w:t xml:space="preserve"> </w:t>
            </w:r>
            <w:r>
              <w:rPr>
                <w:rFonts w:ascii="Trebuchet MS" w:hAnsi="Trebuchet MS"/>
                <w:b/>
                <w:sz w:val="20"/>
              </w:rPr>
              <w:t>at</w:t>
            </w:r>
            <w:r>
              <w:rPr>
                <w:rFonts w:ascii="Trebuchet MS" w:hAnsi="Trebuchet MS"/>
                <w:b/>
                <w:spacing w:val="-6"/>
                <w:sz w:val="20"/>
              </w:rPr>
              <w:t xml:space="preserve"> </w:t>
            </w:r>
            <w:r>
              <w:rPr>
                <w:rFonts w:ascii="Trebuchet MS" w:hAnsi="Trebuchet MS"/>
                <w:b/>
                <w:sz w:val="20"/>
              </w:rPr>
              <w:t>a</w:t>
            </w:r>
            <w:r>
              <w:rPr>
                <w:rFonts w:ascii="Trebuchet MS" w:hAnsi="Trebuchet MS"/>
                <w:b/>
                <w:spacing w:val="-4"/>
                <w:sz w:val="20"/>
              </w:rPr>
              <w:t xml:space="preserve"> </w:t>
            </w:r>
            <w:r>
              <w:rPr>
                <w:rFonts w:ascii="Trebuchet MS" w:hAnsi="Trebuchet MS"/>
                <w:b/>
                <w:sz w:val="20"/>
              </w:rPr>
              <w:t>value</w:t>
            </w:r>
            <w:r>
              <w:rPr>
                <w:rFonts w:ascii="Trebuchet MS" w:hAnsi="Trebuchet MS"/>
                <w:b/>
                <w:spacing w:val="-5"/>
                <w:sz w:val="20"/>
              </w:rPr>
              <w:t xml:space="preserve"> </w:t>
            </w:r>
            <w:r>
              <w:rPr>
                <w:rFonts w:ascii="Trebuchet MS" w:hAnsi="Trebuchet MS"/>
                <w:b/>
                <w:sz w:val="20"/>
              </w:rPr>
              <w:t>of</w:t>
            </w:r>
            <w:r>
              <w:rPr>
                <w:rFonts w:ascii="Trebuchet MS" w:hAnsi="Trebuchet MS"/>
                <w:b/>
                <w:spacing w:val="-2"/>
                <w:sz w:val="20"/>
              </w:rPr>
              <w:t xml:space="preserve"> </w:t>
            </w:r>
            <w:r>
              <w:rPr>
                <w:rFonts w:ascii="Trebuchet MS" w:hAnsi="Trebuchet MS"/>
                <w:b/>
                <w:sz w:val="20"/>
              </w:rPr>
              <w:t>£42,588 as</w:t>
            </w:r>
            <w:r>
              <w:rPr>
                <w:rFonts w:ascii="Trebuchet MS" w:hAnsi="Trebuchet MS"/>
                <w:b/>
                <w:spacing w:val="-3"/>
                <w:sz w:val="20"/>
              </w:rPr>
              <w:t xml:space="preserve"> </w:t>
            </w:r>
            <w:r>
              <w:rPr>
                <w:rFonts w:ascii="Trebuchet MS" w:hAnsi="Trebuchet MS"/>
                <w:b/>
                <w:sz w:val="20"/>
              </w:rPr>
              <w:t>reflected</w:t>
            </w:r>
            <w:r>
              <w:rPr>
                <w:rFonts w:ascii="Trebuchet MS" w:hAnsi="Trebuchet MS"/>
                <w:b/>
                <w:spacing w:val="-3"/>
                <w:sz w:val="20"/>
              </w:rPr>
              <w:t xml:space="preserve"> </w:t>
            </w:r>
            <w:r>
              <w:rPr>
                <w:rFonts w:ascii="Trebuchet MS" w:hAnsi="Trebuchet MS"/>
                <w:b/>
                <w:sz w:val="20"/>
              </w:rPr>
              <w:t>above.</w:t>
            </w:r>
            <w:r>
              <w:rPr>
                <w:rFonts w:ascii="Trebuchet MS" w:hAnsi="Trebuchet MS"/>
                <w:b/>
                <w:spacing w:val="40"/>
                <w:sz w:val="20"/>
              </w:rPr>
              <w:t xml:space="preserve"> </w:t>
            </w:r>
            <w:r>
              <w:rPr>
                <w:rFonts w:ascii="Trebuchet MS" w:hAnsi="Trebuchet MS"/>
                <w:b/>
                <w:sz w:val="20"/>
              </w:rPr>
              <w:t>The</w:t>
            </w:r>
            <w:r>
              <w:rPr>
                <w:rFonts w:ascii="Trebuchet MS" w:hAnsi="Trebuchet MS"/>
                <w:b/>
                <w:spacing w:val="-2"/>
                <w:sz w:val="20"/>
              </w:rPr>
              <w:t xml:space="preserve"> </w:t>
            </w:r>
            <w:r>
              <w:rPr>
                <w:rFonts w:ascii="Trebuchet MS" w:hAnsi="Trebuchet MS"/>
                <w:b/>
                <w:sz w:val="20"/>
              </w:rPr>
              <w:t>scale</w:t>
            </w:r>
            <w:r>
              <w:rPr>
                <w:rFonts w:ascii="Trebuchet MS" w:hAnsi="Trebuchet MS"/>
                <w:b/>
                <w:spacing w:val="-2"/>
                <w:sz w:val="20"/>
              </w:rPr>
              <w:t xml:space="preserve"> </w:t>
            </w:r>
            <w:r>
              <w:rPr>
                <w:rFonts w:ascii="Trebuchet MS" w:hAnsi="Trebuchet MS"/>
                <w:b/>
                <w:sz w:val="20"/>
              </w:rPr>
              <w:t>fee variation</w:t>
            </w:r>
            <w:r>
              <w:rPr>
                <w:rFonts w:ascii="Trebuchet MS" w:hAnsi="Trebuchet MS"/>
                <w:b/>
                <w:spacing w:val="-3"/>
                <w:sz w:val="20"/>
              </w:rPr>
              <w:t xml:space="preserve"> </w:t>
            </w:r>
            <w:r>
              <w:rPr>
                <w:rFonts w:ascii="Trebuchet MS" w:hAnsi="Trebuchet MS"/>
                <w:b/>
                <w:sz w:val="20"/>
              </w:rPr>
              <w:t>for</w:t>
            </w:r>
            <w:r>
              <w:rPr>
                <w:rFonts w:ascii="Trebuchet MS" w:hAnsi="Trebuchet MS"/>
                <w:b/>
                <w:spacing w:val="-4"/>
                <w:sz w:val="20"/>
              </w:rPr>
              <w:t xml:space="preserve"> </w:t>
            </w:r>
            <w:r>
              <w:rPr>
                <w:rFonts w:ascii="Trebuchet MS" w:hAnsi="Trebuchet MS"/>
                <w:b/>
                <w:sz w:val="20"/>
              </w:rPr>
              <w:t>2021/22 presented above will be subject to approval by PSAA.</w:t>
            </w:r>
          </w:p>
          <w:p w14:paraId="147BDC90" w14:textId="77777777" w:rsidR="00567443" w:rsidRDefault="00567443">
            <w:pPr>
              <w:pStyle w:val="TableParagraph"/>
              <w:spacing w:before="3"/>
              <w:rPr>
                <w:sz w:val="19"/>
              </w:rPr>
            </w:pPr>
          </w:p>
          <w:p w14:paraId="147BDC91" w14:textId="77777777" w:rsidR="00567443" w:rsidRDefault="00000000">
            <w:pPr>
              <w:pStyle w:val="TableParagraph"/>
              <w:spacing w:before="1" w:line="235" w:lineRule="auto"/>
              <w:ind w:left="127"/>
              <w:rPr>
                <w:sz w:val="20"/>
              </w:rPr>
            </w:pPr>
            <w:r>
              <w:rPr>
                <w:rFonts w:ascii="Trebuchet MS"/>
                <w:b/>
                <w:spacing w:val="-2"/>
                <w:w w:val="105"/>
                <w:sz w:val="20"/>
                <w:u w:val="single"/>
              </w:rPr>
              <w:t>Note</w:t>
            </w:r>
            <w:r>
              <w:rPr>
                <w:rFonts w:ascii="Trebuchet MS"/>
                <w:b/>
                <w:spacing w:val="-3"/>
                <w:w w:val="105"/>
                <w:sz w:val="20"/>
                <w:u w:val="single"/>
              </w:rPr>
              <w:t xml:space="preserve"> </w:t>
            </w:r>
            <w:r>
              <w:rPr>
                <w:rFonts w:ascii="Trebuchet MS"/>
                <w:b/>
                <w:spacing w:val="-2"/>
                <w:w w:val="105"/>
                <w:sz w:val="20"/>
                <w:u w:val="single"/>
              </w:rPr>
              <w:t>1</w:t>
            </w:r>
            <w:r>
              <w:rPr>
                <w:rFonts w:ascii="Trebuchet MS"/>
                <w:b/>
                <w:spacing w:val="-4"/>
                <w:w w:val="105"/>
                <w:sz w:val="20"/>
                <w:u w:val="single"/>
              </w:rPr>
              <w:t xml:space="preserve"> </w:t>
            </w:r>
            <w:r>
              <w:rPr>
                <w:spacing w:val="-2"/>
                <w:w w:val="105"/>
                <w:sz w:val="20"/>
              </w:rPr>
              <w:t>-</w:t>
            </w:r>
            <w:r>
              <w:rPr>
                <w:spacing w:val="-10"/>
                <w:w w:val="105"/>
                <w:sz w:val="20"/>
              </w:rPr>
              <w:t xml:space="preserve"> </w:t>
            </w:r>
            <w:r>
              <w:rPr>
                <w:spacing w:val="-2"/>
                <w:w w:val="105"/>
                <w:sz w:val="20"/>
              </w:rPr>
              <w:t>we</w:t>
            </w:r>
            <w:r>
              <w:rPr>
                <w:spacing w:val="-13"/>
                <w:w w:val="105"/>
                <w:sz w:val="20"/>
              </w:rPr>
              <w:t xml:space="preserve"> </w:t>
            </w:r>
            <w:r>
              <w:rPr>
                <w:spacing w:val="-2"/>
                <w:w w:val="105"/>
                <w:sz w:val="20"/>
              </w:rPr>
              <w:t>have</w:t>
            </w:r>
            <w:r>
              <w:rPr>
                <w:spacing w:val="-11"/>
                <w:w w:val="105"/>
                <w:sz w:val="20"/>
              </w:rPr>
              <w:t xml:space="preserve"> </w:t>
            </w:r>
            <w:r>
              <w:rPr>
                <w:spacing w:val="-2"/>
                <w:w w:val="105"/>
                <w:sz w:val="20"/>
              </w:rPr>
              <w:t>proposed</w:t>
            </w:r>
            <w:r>
              <w:rPr>
                <w:spacing w:val="-7"/>
                <w:w w:val="105"/>
                <w:sz w:val="20"/>
              </w:rPr>
              <w:t xml:space="preserve"> </w:t>
            </w:r>
            <w:r>
              <w:rPr>
                <w:spacing w:val="-2"/>
                <w:w w:val="105"/>
                <w:sz w:val="20"/>
              </w:rPr>
              <w:t>an</w:t>
            </w:r>
            <w:r>
              <w:rPr>
                <w:spacing w:val="-10"/>
                <w:w w:val="105"/>
                <w:sz w:val="20"/>
              </w:rPr>
              <w:t xml:space="preserve"> </w:t>
            </w:r>
            <w:r>
              <w:rPr>
                <w:spacing w:val="-2"/>
                <w:w w:val="105"/>
                <w:sz w:val="20"/>
              </w:rPr>
              <w:t>increase</w:t>
            </w:r>
            <w:r>
              <w:rPr>
                <w:spacing w:val="-7"/>
                <w:w w:val="105"/>
                <w:sz w:val="20"/>
              </w:rPr>
              <w:t xml:space="preserve"> </w:t>
            </w:r>
            <w:r>
              <w:rPr>
                <w:spacing w:val="-2"/>
                <w:w w:val="105"/>
                <w:sz w:val="20"/>
              </w:rPr>
              <w:t>to</w:t>
            </w:r>
            <w:r>
              <w:rPr>
                <w:spacing w:val="-11"/>
                <w:w w:val="105"/>
                <w:sz w:val="20"/>
              </w:rPr>
              <w:t xml:space="preserve"> </w:t>
            </w:r>
            <w:r>
              <w:rPr>
                <w:spacing w:val="-2"/>
                <w:w w:val="105"/>
                <w:sz w:val="20"/>
              </w:rPr>
              <w:t>the</w:t>
            </w:r>
            <w:r>
              <w:rPr>
                <w:spacing w:val="-13"/>
                <w:w w:val="105"/>
                <w:sz w:val="20"/>
              </w:rPr>
              <w:t xml:space="preserve"> </w:t>
            </w:r>
            <w:r>
              <w:rPr>
                <w:spacing w:val="-2"/>
                <w:w w:val="105"/>
                <w:sz w:val="20"/>
              </w:rPr>
              <w:t>scale</w:t>
            </w:r>
            <w:r>
              <w:rPr>
                <w:spacing w:val="-11"/>
                <w:w w:val="105"/>
                <w:sz w:val="20"/>
              </w:rPr>
              <w:t xml:space="preserve"> </w:t>
            </w:r>
            <w:r>
              <w:rPr>
                <w:spacing w:val="-2"/>
                <w:w w:val="105"/>
                <w:sz w:val="20"/>
              </w:rPr>
              <w:t>fee</w:t>
            </w:r>
            <w:r>
              <w:rPr>
                <w:spacing w:val="-13"/>
                <w:w w:val="105"/>
                <w:sz w:val="20"/>
              </w:rPr>
              <w:t xml:space="preserve"> </w:t>
            </w:r>
            <w:r>
              <w:rPr>
                <w:spacing w:val="-2"/>
                <w:w w:val="105"/>
                <w:sz w:val="20"/>
              </w:rPr>
              <w:t>to</w:t>
            </w:r>
            <w:r>
              <w:rPr>
                <w:spacing w:val="-11"/>
                <w:w w:val="105"/>
                <w:sz w:val="20"/>
              </w:rPr>
              <w:t xml:space="preserve"> </w:t>
            </w:r>
            <w:r>
              <w:rPr>
                <w:spacing w:val="-2"/>
                <w:w w:val="105"/>
                <w:sz w:val="20"/>
              </w:rPr>
              <w:t>reflect</w:t>
            </w:r>
            <w:r>
              <w:rPr>
                <w:spacing w:val="-14"/>
                <w:w w:val="105"/>
                <w:sz w:val="20"/>
              </w:rPr>
              <w:t xml:space="preserve"> </w:t>
            </w:r>
            <w:r>
              <w:rPr>
                <w:spacing w:val="-2"/>
                <w:w w:val="105"/>
                <w:sz w:val="20"/>
              </w:rPr>
              <w:t>the</w:t>
            </w:r>
            <w:r>
              <w:rPr>
                <w:spacing w:val="-11"/>
                <w:w w:val="105"/>
                <w:sz w:val="20"/>
              </w:rPr>
              <w:t xml:space="preserve"> </w:t>
            </w:r>
            <w:r>
              <w:rPr>
                <w:spacing w:val="-2"/>
                <w:w w:val="105"/>
                <w:sz w:val="20"/>
              </w:rPr>
              <w:t>increased</w:t>
            </w:r>
            <w:r>
              <w:rPr>
                <w:spacing w:val="-7"/>
                <w:w w:val="105"/>
                <w:sz w:val="20"/>
              </w:rPr>
              <w:t xml:space="preserve"> </w:t>
            </w:r>
            <w:r>
              <w:rPr>
                <w:spacing w:val="-2"/>
                <w:w w:val="105"/>
                <w:sz w:val="20"/>
              </w:rPr>
              <w:t>level</w:t>
            </w:r>
            <w:r>
              <w:rPr>
                <w:spacing w:val="-13"/>
                <w:w w:val="105"/>
                <w:sz w:val="20"/>
              </w:rPr>
              <w:t xml:space="preserve"> </w:t>
            </w:r>
            <w:r>
              <w:rPr>
                <w:spacing w:val="-2"/>
                <w:w w:val="105"/>
                <w:sz w:val="20"/>
              </w:rPr>
              <w:t>of</w:t>
            </w:r>
            <w:r>
              <w:rPr>
                <w:spacing w:val="-13"/>
                <w:w w:val="105"/>
                <w:sz w:val="20"/>
              </w:rPr>
              <w:t xml:space="preserve"> </w:t>
            </w:r>
            <w:r>
              <w:rPr>
                <w:spacing w:val="-2"/>
                <w:w w:val="105"/>
                <w:sz w:val="20"/>
              </w:rPr>
              <w:t>audit</w:t>
            </w:r>
            <w:r>
              <w:rPr>
                <w:spacing w:val="-7"/>
                <w:w w:val="105"/>
                <w:sz w:val="20"/>
              </w:rPr>
              <w:t xml:space="preserve"> </w:t>
            </w:r>
            <w:r>
              <w:rPr>
                <w:spacing w:val="-2"/>
                <w:w w:val="105"/>
                <w:sz w:val="20"/>
              </w:rPr>
              <w:t>work</w:t>
            </w:r>
            <w:r>
              <w:rPr>
                <w:spacing w:val="-13"/>
                <w:w w:val="105"/>
                <w:sz w:val="20"/>
              </w:rPr>
              <w:t xml:space="preserve"> </w:t>
            </w:r>
            <w:r>
              <w:rPr>
                <w:spacing w:val="-2"/>
                <w:w w:val="105"/>
                <w:sz w:val="20"/>
              </w:rPr>
              <w:t>required</w:t>
            </w:r>
            <w:r>
              <w:rPr>
                <w:spacing w:val="-6"/>
                <w:w w:val="105"/>
                <w:sz w:val="20"/>
              </w:rPr>
              <w:t xml:space="preserve"> </w:t>
            </w:r>
            <w:r>
              <w:rPr>
                <w:spacing w:val="-2"/>
                <w:w w:val="105"/>
                <w:sz w:val="20"/>
              </w:rPr>
              <w:t>which</w:t>
            </w:r>
            <w:r>
              <w:rPr>
                <w:spacing w:val="-14"/>
                <w:w w:val="105"/>
                <w:sz w:val="20"/>
              </w:rPr>
              <w:t xml:space="preserve"> </w:t>
            </w:r>
            <w:r>
              <w:rPr>
                <w:spacing w:val="-2"/>
                <w:w w:val="105"/>
                <w:sz w:val="20"/>
              </w:rPr>
              <w:t>has</w:t>
            </w:r>
            <w:r>
              <w:rPr>
                <w:spacing w:val="-13"/>
                <w:w w:val="105"/>
                <w:sz w:val="20"/>
              </w:rPr>
              <w:t xml:space="preserve"> </w:t>
            </w:r>
            <w:r>
              <w:rPr>
                <w:spacing w:val="-2"/>
                <w:w w:val="105"/>
                <w:sz w:val="20"/>
              </w:rPr>
              <w:t>been</w:t>
            </w:r>
            <w:r>
              <w:rPr>
                <w:spacing w:val="-6"/>
                <w:w w:val="105"/>
                <w:sz w:val="20"/>
              </w:rPr>
              <w:t xml:space="preserve"> </w:t>
            </w:r>
            <w:r>
              <w:rPr>
                <w:spacing w:val="-2"/>
                <w:w w:val="105"/>
                <w:sz w:val="20"/>
              </w:rPr>
              <w:t>impacted</w:t>
            </w:r>
            <w:r>
              <w:rPr>
                <w:spacing w:val="-6"/>
                <w:w w:val="105"/>
                <w:sz w:val="20"/>
              </w:rPr>
              <w:t xml:space="preserve"> </w:t>
            </w:r>
            <w:r>
              <w:rPr>
                <w:spacing w:val="-2"/>
                <w:w w:val="105"/>
                <w:sz w:val="20"/>
              </w:rPr>
              <w:t>by</w:t>
            </w:r>
            <w:r>
              <w:rPr>
                <w:spacing w:val="-9"/>
                <w:w w:val="105"/>
                <w:sz w:val="20"/>
              </w:rPr>
              <w:t xml:space="preserve"> </w:t>
            </w:r>
            <w:r>
              <w:rPr>
                <w:spacing w:val="-2"/>
                <w:w w:val="105"/>
                <w:sz w:val="20"/>
              </w:rPr>
              <w:t>a</w:t>
            </w:r>
            <w:r>
              <w:rPr>
                <w:spacing w:val="-11"/>
                <w:w w:val="105"/>
                <w:sz w:val="20"/>
              </w:rPr>
              <w:t xml:space="preserve"> </w:t>
            </w:r>
            <w:r>
              <w:rPr>
                <w:spacing w:val="-2"/>
                <w:w w:val="105"/>
                <w:sz w:val="20"/>
              </w:rPr>
              <w:t>range</w:t>
            </w:r>
            <w:r>
              <w:rPr>
                <w:spacing w:val="-9"/>
                <w:w w:val="105"/>
                <w:sz w:val="20"/>
              </w:rPr>
              <w:t xml:space="preserve"> </w:t>
            </w:r>
            <w:r>
              <w:rPr>
                <w:spacing w:val="-2"/>
                <w:w w:val="105"/>
                <w:sz w:val="20"/>
              </w:rPr>
              <w:t>of</w:t>
            </w:r>
            <w:r>
              <w:rPr>
                <w:spacing w:val="-13"/>
                <w:w w:val="105"/>
                <w:sz w:val="20"/>
              </w:rPr>
              <w:t xml:space="preserve"> </w:t>
            </w:r>
            <w:r>
              <w:rPr>
                <w:spacing w:val="-2"/>
                <w:w w:val="105"/>
                <w:sz w:val="20"/>
              </w:rPr>
              <w:t>factors,</w:t>
            </w:r>
            <w:r>
              <w:rPr>
                <w:spacing w:val="-10"/>
                <w:w w:val="105"/>
                <w:sz w:val="20"/>
              </w:rPr>
              <w:t xml:space="preserve"> </w:t>
            </w:r>
            <w:r>
              <w:rPr>
                <w:spacing w:val="-2"/>
                <w:w w:val="105"/>
                <w:sz w:val="20"/>
              </w:rPr>
              <w:t>as</w:t>
            </w:r>
            <w:r>
              <w:rPr>
                <w:spacing w:val="-13"/>
                <w:w w:val="105"/>
                <w:sz w:val="20"/>
              </w:rPr>
              <w:t xml:space="preserve"> </w:t>
            </w:r>
            <w:r>
              <w:rPr>
                <w:spacing w:val="-2"/>
                <w:w w:val="105"/>
                <w:sz w:val="20"/>
              </w:rPr>
              <w:t>detailed</w:t>
            </w:r>
            <w:r>
              <w:rPr>
                <w:spacing w:val="-10"/>
                <w:w w:val="105"/>
                <w:sz w:val="20"/>
              </w:rPr>
              <w:t xml:space="preserve"> </w:t>
            </w:r>
            <w:r>
              <w:rPr>
                <w:spacing w:val="-2"/>
                <w:w w:val="105"/>
                <w:sz w:val="20"/>
              </w:rPr>
              <w:t xml:space="preserve">in </w:t>
            </w:r>
            <w:r>
              <w:rPr>
                <w:w w:val="105"/>
                <w:sz w:val="20"/>
              </w:rPr>
              <w:t>our</w:t>
            </w:r>
            <w:r>
              <w:rPr>
                <w:spacing w:val="-12"/>
                <w:w w:val="105"/>
                <w:sz w:val="20"/>
              </w:rPr>
              <w:t xml:space="preserve"> </w:t>
            </w:r>
            <w:r>
              <w:rPr>
                <w:w w:val="105"/>
                <w:sz w:val="20"/>
              </w:rPr>
              <w:t>Audit</w:t>
            </w:r>
            <w:r>
              <w:rPr>
                <w:spacing w:val="-9"/>
                <w:w w:val="105"/>
                <w:sz w:val="20"/>
              </w:rPr>
              <w:t xml:space="preserve"> </w:t>
            </w:r>
            <w:r>
              <w:rPr>
                <w:w w:val="105"/>
                <w:sz w:val="20"/>
              </w:rPr>
              <w:t>Plan</w:t>
            </w:r>
            <w:r>
              <w:rPr>
                <w:spacing w:val="-13"/>
                <w:w w:val="105"/>
                <w:sz w:val="20"/>
              </w:rPr>
              <w:t xml:space="preserve"> </w:t>
            </w:r>
            <w:r>
              <w:rPr>
                <w:w w:val="105"/>
                <w:sz w:val="20"/>
              </w:rPr>
              <w:t>and</w:t>
            </w:r>
            <w:r>
              <w:rPr>
                <w:spacing w:val="-9"/>
                <w:w w:val="105"/>
                <w:sz w:val="20"/>
              </w:rPr>
              <w:t xml:space="preserve"> </w:t>
            </w:r>
            <w:r>
              <w:rPr>
                <w:w w:val="105"/>
                <w:sz w:val="20"/>
              </w:rPr>
              <w:t>Audit</w:t>
            </w:r>
            <w:r>
              <w:rPr>
                <w:spacing w:val="-9"/>
                <w:w w:val="105"/>
                <w:sz w:val="20"/>
              </w:rPr>
              <w:t xml:space="preserve"> </w:t>
            </w:r>
            <w:r>
              <w:rPr>
                <w:w w:val="105"/>
                <w:sz w:val="20"/>
              </w:rPr>
              <w:t>Results</w:t>
            </w:r>
            <w:r>
              <w:rPr>
                <w:spacing w:val="-14"/>
                <w:w w:val="105"/>
                <w:sz w:val="20"/>
              </w:rPr>
              <w:t xml:space="preserve"> </w:t>
            </w:r>
            <w:r>
              <w:rPr>
                <w:w w:val="105"/>
                <w:sz w:val="20"/>
              </w:rPr>
              <w:t>Report.</w:t>
            </w:r>
            <w:r>
              <w:rPr>
                <w:spacing w:val="-9"/>
                <w:w w:val="105"/>
                <w:sz w:val="20"/>
              </w:rPr>
              <w:t xml:space="preserve"> </w:t>
            </w:r>
            <w:r>
              <w:rPr>
                <w:w w:val="105"/>
                <w:sz w:val="20"/>
              </w:rPr>
              <w:t>Our</w:t>
            </w:r>
            <w:r>
              <w:rPr>
                <w:spacing w:val="-14"/>
                <w:w w:val="105"/>
                <w:sz w:val="20"/>
              </w:rPr>
              <w:t xml:space="preserve"> </w:t>
            </w:r>
            <w:r>
              <w:rPr>
                <w:w w:val="105"/>
                <w:sz w:val="20"/>
              </w:rPr>
              <w:t>proposed</w:t>
            </w:r>
            <w:r>
              <w:rPr>
                <w:spacing w:val="-9"/>
                <w:w w:val="105"/>
                <w:sz w:val="20"/>
              </w:rPr>
              <w:t xml:space="preserve"> </w:t>
            </w:r>
            <w:r>
              <w:rPr>
                <w:w w:val="105"/>
                <w:sz w:val="20"/>
              </w:rPr>
              <w:t>increase</w:t>
            </w:r>
            <w:r>
              <w:rPr>
                <w:spacing w:val="-9"/>
                <w:w w:val="105"/>
                <w:sz w:val="20"/>
              </w:rPr>
              <w:t xml:space="preserve"> </w:t>
            </w:r>
            <w:r>
              <w:rPr>
                <w:w w:val="105"/>
                <w:sz w:val="20"/>
              </w:rPr>
              <w:t>has</w:t>
            </w:r>
            <w:r>
              <w:rPr>
                <w:spacing w:val="-14"/>
                <w:w w:val="105"/>
                <w:sz w:val="20"/>
              </w:rPr>
              <w:t xml:space="preserve"> </w:t>
            </w:r>
            <w:r>
              <w:rPr>
                <w:w w:val="105"/>
                <w:sz w:val="20"/>
              </w:rPr>
              <w:t>been</w:t>
            </w:r>
            <w:r>
              <w:rPr>
                <w:spacing w:val="-11"/>
                <w:w w:val="105"/>
                <w:sz w:val="20"/>
              </w:rPr>
              <w:t xml:space="preserve"> </w:t>
            </w:r>
            <w:r>
              <w:rPr>
                <w:w w:val="105"/>
                <w:sz w:val="20"/>
              </w:rPr>
              <w:t>discussed</w:t>
            </w:r>
            <w:r>
              <w:rPr>
                <w:spacing w:val="-11"/>
                <w:w w:val="105"/>
                <w:sz w:val="20"/>
              </w:rPr>
              <w:t xml:space="preserve"> </w:t>
            </w:r>
            <w:r>
              <w:rPr>
                <w:w w:val="105"/>
                <w:sz w:val="20"/>
              </w:rPr>
              <w:t>with</w:t>
            </w:r>
            <w:r>
              <w:rPr>
                <w:spacing w:val="-15"/>
                <w:w w:val="105"/>
                <w:sz w:val="20"/>
              </w:rPr>
              <w:t xml:space="preserve"> </w:t>
            </w:r>
            <w:r>
              <w:rPr>
                <w:w w:val="105"/>
                <w:sz w:val="20"/>
              </w:rPr>
              <w:t>management</w:t>
            </w:r>
            <w:r>
              <w:rPr>
                <w:spacing w:val="-2"/>
                <w:w w:val="105"/>
                <w:sz w:val="20"/>
              </w:rPr>
              <w:t xml:space="preserve"> </w:t>
            </w:r>
            <w:r>
              <w:rPr>
                <w:w w:val="105"/>
                <w:sz w:val="20"/>
              </w:rPr>
              <w:t>and</w:t>
            </w:r>
            <w:r>
              <w:rPr>
                <w:spacing w:val="-12"/>
                <w:w w:val="105"/>
                <w:sz w:val="20"/>
              </w:rPr>
              <w:t xml:space="preserve"> </w:t>
            </w:r>
            <w:r>
              <w:rPr>
                <w:w w:val="105"/>
                <w:sz w:val="20"/>
              </w:rPr>
              <w:t>is</w:t>
            </w:r>
            <w:r>
              <w:rPr>
                <w:spacing w:val="-14"/>
                <w:w w:val="105"/>
                <w:sz w:val="20"/>
              </w:rPr>
              <w:t xml:space="preserve"> </w:t>
            </w:r>
            <w:r>
              <w:rPr>
                <w:w w:val="105"/>
                <w:sz w:val="20"/>
              </w:rPr>
              <w:t>with</w:t>
            </w:r>
            <w:r>
              <w:rPr>
                <w:spacing w:val="-13"/>
                <w:w w:val="105"/>
                <w:sz w:val="20"/>
              </w:rPr>
              <w:t xml:space="preserve"> </w:t>
            </w:r>
            <w:r>
              <w:rPr>
                <w:w w:val="105"/>
                <w:sz w:val="20"/>
              </w:rPr>
              <w:t>PSAA</w:t>
            </w:r>
            <w:r>
              <w:rPr>
                <w:spacing w:val="-13"/>
                <w:w w:val="105"/>
                <w:sz w:val="20"/>
              </w:rPr>
              <w:t xml:space="preserve"> </w:t>
            </w:r>
            <w:r>
              <w:rPr>
                <w:w w:val="105"/>
                <w:sz w:val="20"/>
              </w:rPr>
              <w:t>for</w:t>
            </w:r>
            <w:r>
              <w:rPr>
                <w:spacing w:val="-14"/>
                <w:w w:val="105"/>
                <w:sz w:val="20"/>
              </w:rPr>
              <w:t xml:space="preserve"> </w:t>
            </w:r>
            <w:r>
              <w:rPr>
                <w:w w:val="105"/>
                <w:sz w:val="20"/>
              </w:rPr>
              <w:t>determination.</w:t>
            </w:r>
          </w:p>
        </w:tc>
      </w:tr>
    </w:tbl>
    <w:p w14:paraId="147BDC93" w14:textId="77777777" w:rsidR="00567443" w:rsidRDefault="00567443">
      <w:pPr>
        <w:spacing w:line="235" w:lineRule="auto"/>
        <w:rPr>
          <w:sz w:val="20"/>
        </w:rPr>
        <w:sectPr w:rsidR="00567443">
          <w:headerReference w:type="default" r:id="rId49"/>
          <w:footerReference w:type="default" r:id="rId50"/>
          <w:pgSz w:w="16850" w:h="11910" w:orient="landscape"/>
          <w:pgMar w:top="420" w:right="520" w:bottom="460" w:left="420" w:header="0" w:footer="272" w:gutter="0"/>
          <w:cols w:space="720"/>
        </w:sectPr>
      </w:pPr>
    </w:p>
    <w:p w14:paraId="147BDC94" w14:textId="77777777" w:rsidR="00567443" w:rsidRDefault="00000000">
      <w:pPr>
        <w:pStyle w:val="BodyText"/>
        <w:spacing w:before="78"/>
        <w:ind w:left="547"/>
      </w:pPr>
      <w:r>
        <w:lastRenderedPageBreak/>
        <w:t>EY</w:t>
      </w:r>
      <w:r>
        <w:rPr>
          <w:spacing w:val="66"/>
        </w:rPr>
        <w:t xml:space="preserve"> </w:t>
      </w:r>
      <w:r>
        <w:t>|</w:t>
      </w:r>
      <w:r>
        <w:rPr>
          <w:spacing w:val="69"/>
        </w:rPr>
        <w:t xml:space="preserve"> </w:t>
      </w:r>
      <w:r>
        <w:t>Assurance</w:t>
      </w:r>
      <w:r>
        <w:rPr>
          <w:spacing w:val="11"/>
        </w:rPr>
        <w:t xml:space="preserve"> </w:t>
      </w:r>
      <w:r>
        <w:t>|</w:t>
      </w:r>
      <w:r>
        <w:rPr>
          <w:spacing w:val="4"/>
        </w:rPr>
        <w:t xml:space="preserve"> </w:t>
      </w:r>
      <w:r>
        <w:t>Tax</w:t>
      </w:r>
      <w:r>
        <w:rPr>
          <w:spacing w:val="5"/>
        </w:rPr>
        <w:t xml:space="preserve"> </w:t>
      </w:r>
      <w:r>
        <w:t>|</w:t>
      </w:r>
      <w:r>
        <w:rPr>
          <w:spacing w:val="3"/>
        </w:rPr>
        <w:t xml:space="preserve"> </w:t>
      </w:r>
      <w:r>
        <w:t>Transactions</w:t>
      </w:r>
      <w:r>
        <w:rPr>
          <w:spacing w:val="16"/>
        </w:rPr>
        <w:t xml:space="preserve"> </w:t>
      </w:r>
      <w:r>
        <w:t>|</w:t>
      </w:r>
      <w:r>
        <w:rPr>
          <w:spacing w:val="3"/>
        </w:rPr>
        <w:t xml:space="preserve"> </w:t>
      </w:r>
      <w:r>
        <w:rPr>
          <w:spacing w:val="-2"/>
        </w:rPr>
        <w:t>Consultancy</w:t>
      </w:r>
    </w:p>
    <w:p w14:paraId="147BDC95" w14:textId="77777777" w:rsidR="00567443" w:rsidRDefault="00000000">
      <w:pPr>
        <w:spacing w:before="202" w:line="184" w:lineRule="exact"/>
        <w:ind w:left="547"/>
        <w:rPr>
          <w:rFonts w:ascii="Trebuchet MS"/>
          <w:b/>
          <w:sz w:val="16"/>
        </w:rPr>
      </w:pPr>
      <w:r>
        <w:rPr>
          <w:rFonts w:ascii="Trebuchet MS"/>
          <w:b/>
          <w:sz w:val="16"/>
        </w:rPr>
        <w:t>About</w:t>
      </w:r>
      <w:r>
        <w:rPr>
          <w:rFonts w:ascii="Trebuchet MS"/>
          <w:b/>
          <w:spacing w:val="-4"/>
          <w:sz w:val="16"/>
        </w:rPr>
        <w:t xml:space="preserve"> </w:t>
      </w:r>
      <w:r>
        <w:rPr>
          <w:rFonts w:ascii="Trebuchet MS"/>
          <w:b/>
          <w:spacing w:val="-5"/>
          <w:sz w:val="16"/>
        </w:rPr>
        <w:t>EY</w:t>
      </w:r>
    </w:p>
    <w:p w14:paraId="147BDC96" w14:textId="77777777" w:rsidR="00567443" w:rsidRDefault="00000000">
      <w:pPr>
        <w:ind w:left="547" w:right="10523"/>
        <w:rPr>
          <w:sz w:val="16"/>
        </w:rPr>
      </w:pPr>
      <w:r>
        <w:rPr>
          <w:w w:val="105"/>
          <w:sz w:val="16"/>
        </w:rPr>
        <w:t>EY</w:t>
      </w:r>
      <w:r>
        <w:rPr>
          <w:spacing w:val="-6"/>
          <w:w w:val="105"/>
          <w:sz w:val="16"/>
        </w:rPr>
        <w:t xml:space="preserve"> </w:t>
      </w:r>
      <w:r>
        <w:rPr>
          <w:w w:val="105"/>
          <w:sz w:val="16"/>
        </w:rPr>
        <w:t>is</w:t>
      </w:r>
      <w:r>
        <w:rPr>
          <w:spacing w:val="-8"/>
          <w:w w:val="105"/>
          <w:sz w:val="16"/>
        </w:rPr>
        <w:t xml:space="preserve"> </w:t>
      </w:r>
      <w:r>
        <w:rPr>
          <w:w w:val="105"/>
          <w:sz w:val="16"/>
        </w:rPr>
        <w:t>a</w:t>
      </w:r>
      <w:r>
        <w:rPr>
          <w:spacing w:val="-8"/>
          <w:w w:val="105"/>
          <w:sz w:val="16"/>
        </w:rPr>
        <w:t xml:space="preserve"> </w:t>
      </w:r>
      <w:r>
        <w:rPr>
          <w:w w:val="105"/>
          <w:sz w:val="16"/>
        </w:rPr>
        <w:t>global</w:t>
      </w:r>
      <w:r>
        <w:rPr>
          <w:spacing w:val="-6"/>
          <w:w w:val="105"/>
          <w:sz w:val="16"/>
        </w:rPr>
        <w:t xml:space="preserve"> </w:t>
      </w:r>
      <w:r>
        <w:rPr>
          <w:w w:val="105"/>
          <w:sz w:val="16"/>
        </w:rPr>
        <w:t>leader</w:t>
      </w:r>
      <w:r>
        <w:rPr>
          <w:spacing w:val="-5"/>
          <w:w w:val="105"/>
          <w:sz w:val="16"/>
        </w:rPr>
        <w:t xml:space="preserve"> </w:t>
      </w:r>
      <w:r>
        <w:rPr>
          <w:w w:val="105"/>
          <w:sz w:val="16"/>
        </w:rPr>
        <w:t>in</w:t>
      </w:r>
      <w:r>
        <w:rPr>
          <w:spacing w:val="-10"/>
          <w:w w:val="105"/>
          <w:sz w:val="16"/>
        </w:rPr>
        <w:t xml:space="preserve"> </w:t>
      </w:r>
      <w:r>
        <w:rPr>
          <w:w w:val="105"/>
          <w:sz w:val="16"/>
        </w:rPr>
        <w:t>assurance,</w:t>
      </w:r>
      <w:r>
        <w:rPr>
          <w:spacing w:val="-4"/>
          <w:w w:val="105"/>
          <w:sz w:val="16"/>
        </w:rPr>
        <w:t xml:space="preserve"> </w:t>
      </w:r>
      <w:r>
        <w:rPr>
          <w:w w:val="105"/>
          <w:sz w:val="16"/>
        </w:rPr>
        <w:t>tax,</w:t>
      </w:r>
      <w:r>
        <w:rPr>
          <w:spacing w:val="-9"/>
          <w:w w:val="105"/>
          <w:sz w:val="16"/>
        </w:rPr>
        <w:t xml:space="preserve"> </w:t>
      </w:r>
      <w:proofErr w:type="gramStart"/>
      <w:r>
        <w:rPr>
          <w:w w:val="105"/>
          <w:sz w:val="16"/>
        </w:rPr>
        <w:t>transaction</w:t>
      </w:r>
      <w:proofErr w:type="gramEnd"/>
      <w:r>
        <w:rPr>
          <w:spacing w:val="-8"/>
          <w:w w:val="105"/>
          <w:sz w:val="16"/>
        </w:rPr>
        <w:t xml:space="preserve"> </w:t>
      </w:r>
      <w:r>
        <w:rPr>
          <w:w w:val="105"/>
          <w:sz w:val="16"/>
        </w:rPr>
        <w:t>and</w:t>
      </w:r>
      <w:r>
        <w:rPr>
          <w:spacing w:val="-9"/>
          <w:w w:val="105"/>
          <w:sz w:val="16"/>
        </w:rPr>
        <w:t xml:space="preserve"> </w:t>
      </w:r>
      <w:r>
        <w:rPr>
          <w:w w:val="105"/>
          <w:sz w:val="16"/>
        </w:rPr>
        <w:t>advisory services.</w:t>
      </w:r>
      <w:r>
        <w:rPr>
          <w:spacing w:val="-2"/>
          <w:w w:val="105"/>
          <w:sz w:val="16"/>
        </w:rPr>
        <w:t xml:space="preserve"> </w:t>
      </w:r>
      <w:r>
        <w:rPr>
          <w:w w:val="105"/>
          <w:sz w:val="16"/>
        </w:rPr>
        <w:t>The insights</w:t>
      </w:r>
      <w:r>
        <w:rPr>
          <w:spacing w:val="-5"/>
          <w:w w:val="105"/>
          <w:sz w:val="16"/>
        </w:rPr>
        <w:t xml:space="preserve"> </w:t>
      </w:r>
      <w:r>
        <w:rPr>
          <w:w w:val="105"/>
          <w:sz w:val="16"/>
        </w:rPr>
        <w:t>and</w:t>
      </w:r>
      <w:r>
        <w:rPr>
          <w:spacing w:val="-4"/>
          <w:w w:val="105"/>
          <w:sz w:val="16"/>
        </w:rPr>
        <w:t xml:space="preserve"> </w:t>
      </w:r>
      <w:r>
        <w:rPr>
          <w:w w:val="105"/>
          <w:sz w:val="16"/>
        </w:rPr>
        <w:t>quality</w:t>
      </w:r>
      <w:r>
        <w:rPr>
          <w:spacing w:val="-4"/>
          <w:w w:val="105"/>
          <w:sz w:val="16"/>
        </w:rPr>
        <w:t xml:space="preserve"> </w:t>
      </w:r>
      <w:r>
        <w:rPr>
          <w:w w:val="105"/>
          <w:sz w:val="16"/>
        </w:rPr>
        <w:t>services</w:t>
      </w:r>
      <w:r>
        <w:rPr>
          <w:spacing w:val="-3"/>
          <w:w w:val="105"/>
          <w:sz w:val="16"/>
        </w:rPr>
        <w:t xml:space="preserve"> </w:t>
      </w:r>
      <w:r>
        <w:rPr>
          <w:w w:val="105"/>
          <w:sz w:val="16"/>
        </w:rPr>
        <w:t>we deliver</w:t>
      </w:r>
      <w:r>
        <w:rPr>
          <w:spacing w:val="-6"/>
          <w:w w:val="105"/>
          <w:sz w:val="16"/>
        </w:rPr>
        <w:t xml:space="preserve"> </w:t>
      </w:r>
      <w:r>
        <w:rPr>
          <w:w w:val="105"/>
          <w:sz w:val="16"/>
        </w:rPr>
        <w:t>help</w:t>
      </w:r>
      <w:r>
        <w:rPr>
          <w:spacing w:val="-4"/>
          <w:w w:val="105"/>
          <w:sz w:val="16"/>
        </w:rPr>
        <w:t xml:space="preserve"> </w:t>
      </w:r>
      <w:r>
        <w:rPr>
          <w:w w:val="105"/>
          <w:sz w:val="16"/>
        </w:rPr>
        <w:t>build trust</w:t>
      </w:r>
      <w:r>
        <w:rPr>
          <w:spacing w:val="-14"/>
          <w:w w:val="105"/>
          <w:sz w:val="16"/>
        </w:rPr>
        <w:t xml:space="preserve"> </w:t>
      </w:r>
      <w:r>
        <w:rPr>
          <w:w w:val="105"/>
          <w:sz w:val="16"/>
        </w:rPr>
        <w:t>and</w:t>
      </w:r>
      <w:r>
        <w:rPr>
          <w:spacing w:val="-13"/>
          <w:w w:val="105"/>
          <w:sz w:val="16"/>
        </w:rPr>
        <w:t xml:space="preserve"> </w:t>
      </w:r>
      <w:r>
        <w:rPr>
          <w:w w:val="105"/>
          <w:sz w:val="16"/>
        </w:rPr>
        <w:t>confidence</w:t>
      </w:r>
      <w:r>
        <w:rPr>
          <w:spacing w:val="-13"/>
          <w:w w:val="105"/>
          <w:sz w:val="16"/>
        </w:rPr>
        <w:t xml:space="preserve"> </w:t>
      </w:r>
      <w:r>
        <w:rPr>
          <w:w w:val="105"/>
          <w:sz w:val="16"/>
        </w:rPr>
        <w:t>in</w:t>
      </w:r>
      <w:r>
        <w:rPr>
          <w:spacing w:val="-14"/>
          <w:w w:val="105"/>
          <w:sz w:val="16"/>
        </w:rPr>
        <w:t xml:space="preserve"> </w:t>
      </w:r>
      <w:r>
        <w:rPr>
          <w:w w:val="105"/>
          <w:sz w:val="16"/>
        </w:rPr>
        <w:t>the</w:t>
      </w:r>
      <w:r>
        <w:rPr>
          <w:spacing w:val="-13"/>
          <w:w w:val="105"/>
          <w:sz w:val="16"/>
        </w:rPr>
        <w:t xml:space="preserve"> </w:t>
      </w:r>
      <w:r>
        <w:rPr>
          <w:w w:val="105"/>
          <w:sz w:val="16"/>
        </w:rPr>
        <w:t>capital</w:t>
      </w:r>
      <w:r>
        <w:rPr>
          <w:spacing w:val="-14"/>
          <w:w w:val="105"/>
          <w:sz w:val="16"/>
        </w:rPr>
        <w:t xml:space="preserve"> </w:t>
      </w:r>
      <w:r>
        <w:rPr>
          <w:w w:val="105"/>
          <w:sz w:val="16"/>
        </w:rPr>
        <w:t>markets</w:t>
      </w:r>
      <w:r>
        <w:rPr>
          <w:spacing w:val="-13"/>
          <w:w w:val="105"/>
          <w:sz w:val="16"/>
        </w:rPr>
        <w:t xml:space="preserve"> </w:t>
      </w:r>
      <w:r>
        <w:rPr>
          <w:w w:val="105"/>
          <w:sz w:val="16"/>
        </w:rPr>
        <w:t>and</w:t>
      </w:r>
      <w:r>
        <w:rPr>
          <w:spacing w:val="-13"/>
          <w:w w:val="105"/>
          <w:sz w:val="16"/>
        </w:rPr>
        <w:t xml:space="preserve"> </w:t>
      </w:r>
      <w:r>
        <w:rPr>
          <w:w w:val="105"/>
          <w:sz w:val="16"/>
        </w:rPr>
        <w:t>in</w:t>
      </w:r>
      <w:r>
        <w:rPr>
          <w:spacing w:val="-13"/>
          <w:w w:val="105"/>
          <w:sz w:val="16"/>
        </w:rPr>
        <w:t xml:space="preserve"> </w:t>
      </w:r>
      <w:r>
        <w:rPr>
          <w:w w:val="105"/>
          <w:sz w:val="16"/>
        </w:rPr>
        <w:t>economies</w:t>
      </w:r>
      <w:r>
        <w:rPr>
          <w:spacing w:val="-15"/>
          <w:w w:val="105"/>
          <w:sz w:val="16"/>
        </w:rPr>
        <w:t xml:space="preserve"> </w:t>
      </w:r>
      <w:r>
        <w:rPr>
          <w:w w:val="105"/>
          <w:sz w:val="16"/>
        </w:rPr>
        <w:t>the world</w:t>
      </w:r>
      <w:r>
        <w:rPr>
          <w:spacing w:val="-14"/>
          <w:w w:val="105"/>
          <w:sz w:val="16"/>
        </w:rPr>
        <w:t xml:space="preserve"> </w:t>
      </w:r>
      <w:r>
        <w:rPr>
          <w:w w:val="105"/>
          <w:sz w:val="16"/>
        </w:rPr>
        <w:t>over.</w:t>
      </w:r>
      <w:r>
        <w:rPr>
          <w:spacing w:val="-13"/>
          <w:w w:val="105"/>
          <w:sz w:val="16"/>
        </w:rPr>
        <w:t xml:space="preserve"> </w:t>
      </w:r>
      <w:r>
        <w:rPr>
          <w:w w:val="105"/>
          <w:sz w:val="16"/>
        </w:rPr>
        <w:t>We</w:t>
      </w:r>
      <w:r>
        <w:rPr>
          <w:spacing w:val="-13"/>
          <w:w w:val="105"/>
          <w:sz w:val="16"/>
        </w:rPr>
        <w:t xml:space="preserve"> </w:t>
      </w:r>
      <w:r>
        <w:rPr>
          <w:w w:val="105"/>
          <w:sz w:val="16"/>
        </w:rPr>
        <w:t>develop</w:t>
      </w:r>
      <w:r>
        <w:rPr>
          <w:spacing w:val="-13"/>
          <w:w w:val="105"/>
          <w:sz w:val="16"/>
        </w:rPr>
        <w:t xml:space="preserve"> </w:t>
      </w:r>
      <w:r>
        <w:rPr>
          <w:w w:val="105"/>
          <w:sz w:val="16"/>
        </w:rPr>
        <w:t>outstanding</w:t>
      </w:r>
      <w:r>
        <w:rPr>
          <w:spacing w:val="-14"/>
          <w:w w:val="105"/>
          <w:sz w:val="16"/>
        </w:rPr>
        <w:t xml:space="preserve"> </w:t>
      </w:r>
      <w:r>
        <w:rPr>
          <w:w w:val="105"/>
          <w:sz w:val="16"/>
        </w:rPr>
        <w:t>leaders</w:t>
      </w:r>
      <w:r>
        <w:rPr>
          <w:spacing w:val="-13"/>
          <w:w w:val="105"/>
          <w:sz w:val="16"/>
        </w:rPr>
        <w:t xml:space="preserve"> </w:t>
      </w:r>
      <w:r>
        <w:rPr>
          <w:w w:val="105"/>
          <w:sz w:val="16"/>
        </w:rPr>
        <w:t>who</w:t>
      </w:r>
      <w:r>
        <w:rPr>
          <w:spacing w:val="-14"/>
          <w:w w:val="105"/>
          <w:sz w:val="16"/>
        </w:rPr>
        <w:t xml:space="preserve"> </w:t>
      </w:r>
      <w:r>
        <w:rPr>
          <w:w w:val="105"/>
          <w:sz w:val="16"/>
        </w:rPr>
        <w:t>team</w:t>
      </w:r>
      <w:r>
        <w:rPr>
          <w:spacing w:val="-14"/>
          <w:w w:val="105"/>
          <w:sz w:val="16"/>
        </w:rPr>
        <w:t xml:space="preserve"> </w:t>
      </w:r>
      <w:r>
        <w:rPr>
          <w:w w:val="105"/>
          <w:sz w:val="16"/>
        </w:rPr>
        <w:t>to</w:t>
      </w:r>
      <w:r>
        <w:rPr>
          <w:spacing w:val="-13"/>
          <w:w w:val="105"/>
          <w:sz w:val="16"/>
        </w:rPr>
        <w:t xml:space="preserve"> </w:t>
      </w:r>
      <w:r>
        <w:rPr>
          <w:w w:val="105"/>
          <w:sz w:val="16"/>
        </w:rPr>
        <w:t>deliver on</w:t>
      </w:r>
      <w:r>
        <w:rPr>
          <w:spacing w:val="-14"/>
          <w:w w:val="105"/>
          <w:sz w:val="16"/>
        </w:rPr>
        <w:t xml:space="preserve"> </w:t>
      </w:r>
      <w:r>
        <w:rPr>
          <w:w w:val="105"/>
          <w:sz w:val="16"/>
        </w:rPr>
        <w:t>our</w:t>
      </w:r>
      <w:r>
        <w:rPr>
          <w:spacing w:val="-15"/>
          <w:w w:val="105"/>
          <w:sz w:val="16"/>
        </w:rPr>
        <w:t xml:space="preserve"> </w:t>
      </w:r>
      <w:r>
        <w:rPr>
          <w:w w:val="105"/>
          <w:sz w:val="16"/>
        </w:rPr>
        <w:t>promises</w:t>
      </w:r>
      <w:r>
        <w:rPr>
          <w:spacing w:val="-13"/>
          <w:w w:val="105"/>
          <w:sz w:val="16"/>
        </w:rPr>
        <w:t xml:space="preserve"> </w:t>
      </w:r>
      <w:r>
        <w:rPr>
          <w:w w:val="105"/>
          <w:sz w:val="16"/>
        </w:rPr>
        <w:t>to</w:t>
      </w:r>
      <w:r>
        <w:rPr>
          <w:spacing w:val="-13"/>
          <w:w w:val="105"/>
          <w:sz w:val="16"/>
        </w:rPr>
        <w:t xml:space="preserve"> </w:t>
      </w:r>
      <w:proofErr w:type="gramStart"/>
      <w:r>
        <w:rPr>
          <w:w w:val="105"/>
          <w:sz w:val="16"/>
        </w:rPr>
        <w:t>all</w:t>
      </w:r>
      <w:r>
        <w:rPr>
          <w:spacing w:val="-13"/>
          <w:w w:val="105"/>
          <w:sz w:val="16"/>
        </w:rPr>
        <w:t xml:space="preserve"> </w:t>
      </w:r>
      <w:r>
        <w:rPr>
          <w:w w:val="105"/>
          <w:sz w:val="16"/>
        </w:rPr>
        <w:t>of</w:t>
      </w:r>
      <w:proofErr w:type="gramEnd"/>
      <w:r>
        <w:rPr>
          <w:spacing w:val="-14"/>
          <w:w w:val="105"/>
          <w:sz w:val="16"/>
        </w:rPr>
        <w:t xml:space="preserve"> </w:t>
      </w:r>
      <w:r>
        <w:rPr>
          <w:w w:val="105"/>
          <w:sz w:val="16"/>
        </w:rPr>
        <w:t>our</w:t>
      </w:r>
      <w:r>
        <w:rPr>
          <w:spacing w:val="-13"/>
          <w:w w:val="105"/>
          <w:sz w:val="16"/>
        </w:rPr>
        <w:t xml:space="preserve"> </w:t>
      </w:r>
      <w:r>
        <w:rPr>
          <w:w w:val="105"/>
          <w:sz w:val="16"/>
        </w:rPr>
        <w:t>stakeholders.</w:t>
      </w:r>
      <w:r>
        <w:rPr>
          <w:spacing w:val="-13"/>
          <w:w w:val="105"/>
          <w:sz w:val="16"/>
        </w:rPr>
        <w:t xml:space="preserve"> </w:t>
      </w:r>
      <w:r>
        <w:rPr>
          <w:w w:val="105"/>
          <w:sz w:val="16"/>
        </w:rPr>
        <w:t>In</w:t>
      </w:r>
      <w:r>
        <w:rPr>
          <w:spacing w:val="-13"/>
          <w:w w:val="105"/>
          <w:sz w:val="16"/>
        </w:rPr>
        <w:t xml:space="preserve"> </w:t>
      </w:r>
      <w:r>
        <w:rPr>
          <w:w w:val="105"/>
          <w:sz w:val="16"/>
        </w:rPr>
        <w:t>so</w:t>
      </w:r>
      <w:r>
        <w:rPr>
          <w:spacing w:val="-13"/>
          <w:w w:val="105"/>
          <w:sz w:val="16"/>
        </w:rPr>
        <w:t xml:space="preserve"> </w:t>
      </w:r>
      <w:r>
        <w:rPr>
          <w:w w:val="105"/>
          <w:sz w:val="16"/>
        </w:rPr>
        <w:t>doing,</w:t>
      </w:r>
      <w:r>
        <w:rPr>
          <w:spacing w:val="-13"/>
          <w:w w:val="105"/>
          <w:sz w:val="16"/>
        </w:rPr>
        <w:t xml:space="preserve"> </w:t>
      </w:r>
      <w:r>
        <w:rPr>
          <w:w w:val="105"/>
          <w:sz w:val="16"/>
        </w:rPr>
        <w:t>we</w:t>
      </w:r>
      <w:r>
        <w:rPr>
          <w:spacing w:val="-13"/>
          <w:w w:val="105"/>
          <w:sz w:val="16"/>
        </w:rPr>
        <w:t xml:space="preserve"> </w:t>
      </w:r>
      <w:r>
        <w:rPr>
          <w:w w:val="105"/>
          <w:sz w:val="16"/>
        </w:rPr>
        <w:t>play</w:t>
      </w:r>
      <w:r>
        <w:rPr>
          <w:spacing w:val="-13"/>
          <w:w w:val="105"/>
          <w:sz w:val="16"/>
        </w:rPr>
        <w:t xml:space="preserve"> </w:t>
      </w:r>
      <w:r>
        <w:rPr>
          <w:w w:val="105"/>
          <w:sz w:val="16"/>
        </w:rPr>
        <w:t>a critical</w:t>
      </w:r>
      <w:r>
        <w:rPr>
          <w:spacing w:val="-9"/>
          <w:w w:val="105"/>
          <w:sz w:val="16"/>
        </w:rPr>
        <w:t xml:space="preserve"> </w:t>
      </w:r>
      <w:r>
        <w:rPr>
          <w:w w:val="105"/>
          <w:sz w:val="16"/>
        </w:rPr>
        <w:t>role</w:t>
      </w:r>
      <w:r>
        <w:rPr>
          <w:spacing w:val="-12"/>
          <w:w w:val="105"/>
          <w:sz w:val="16"/>
        </w:rPr>
        <w:t xml:space="preserve"> </w:t>
      </w:r>
      <w:r>
        <w:rPr>
          <w:w w:val="105"/>
          <w:sz w:val="16"/>
        </w:rPr>
        <w:t>in</w:t>
      </w:r>
      <w:r>
        <w:rPr>
          <w:spacing w:val="-11"/>
          <w:w w:val="105"/>
          <w:sz w:val="16"/>
        </w:rPr>
        <w:t xml:space="preserve"> </w:t>
      </w:r>
      <w:r>
        <w:rPr>
          <w:w w:val="105"/>
          <w:sz w:val="16"/>
        </w:rPr>
        <w:t>building</w:t>
      </w:r>
      <w:r>
        <w:rPr>
          <w:spacing w:val="-13"/>
          <w:w w:val="105"/>
          <w:sz w:val="16"/>
        </w:rPr>
        <w:t xml:space="preserve"> </w:t>
      </w:r>
      <w:r>
        <w:rPr>
          <w:w w:val="105"/>
          <w:sz w:val="16"/>
        </w:rPr>
        <w:t>a</w:t>
      </w:r>
      <w:r>
        <w:rPr>
          <w:spacing w:val="-6"/>
          <w:w w:val="105"/>
          <w:sz w:val="16"/>
        </w:rPr>
        <w:t xml:space="preserve"> </w:t>
      </w:r>
      <w:r>
        <w:rPr>
          <w:w w:val="105"/>
          <w:sz w:val="16"/>
        </w:rPr>
        <w:t>better</w:t>
      </w:r>
      <w:r>
        <w:rPr>
          <w:spacing w:val="-7"/>
          <w:w w:val="105"/>
          <w:sz w:val="16"/>
        </w:rPr>
        <w:t xml:space="preserve"> </w:t>
      </w:r>
      <w:r>
        <w:rPr>
          <w:w w:val="105"/>
          <w:sz w:val="16"/>
        </w:rPr>
        <w:t>working</w:t>
      </w:r>
      <w:r>
        <w:rPr>
          <w:spacing w:val="-15"/>
          <w:w w:val="105"/>
          <w:sz w:val="16"/>
        </w:rPr>
        <w:t xml:space="preserve"> </w:t>
      </w:r>
      <w:r>
        <w:rPr>
          <w:w w:val="105"/>
          <w:sz w:val="16"/>
        </w:rPr>
        <w:t>world</w:t>
      </w:r>
      <w:r>
        <w:rPr>
          <w:spacing w:val="-13"/>
          <w:w w:val="105"/>
          <w:sz w:val="16"/>
        </w:rPr>
        <w:t xml:space="preserve"> </w:t>
      </w:r>
      <w:r>
        <w:rPr>
          <w:w w:val="105"/>
          <w:sz w:val="16"/>
        </w:rPr>
        <w:t>for</w:t>
      </w:r>
      <w:r>
        <w:rPr>
          <w:spacing w:val="-10"/>
          <w:w w:val="105"/>
          <w:sz w:val="16"/>
        </w:rPr>
        <w:t xml:space="preserve"> </w:t>
      </w:r>
      <w:r>
        <w:rPr>
          <w:w w:val="105"/>
          <w:sz w:val="16"/>
        </w:rPr>
        <w:t>our</w:t>
      </w:r>
      <w:r>
        <w:rPr>
          <w:spacing w:val="-12"/>
          <w:w w:val="105"/>
          <w:sz w:val="16"/>
        </w:rPr>
        <w:t xml:space="preserve"> </w:t>
      </w:r>
      <w:r>
        <w:rPr>
          <w:w w:val="105"/>
          <w:sz w:val="16"/>
        </w:rPr>
        <w:t>people,</w:t>
      </w:r>
      <w:r>
        <w:rPr>
          <w:spacing w:val="-9"/>
          <w:w w:val="105"/>
          <w:sz w:val="16"/>
        </w:rPr>
        <w:t xml:space="preserve"> </w:t>
      </w:r>
      <w:r>
        <w:rPr>
          <w:w w:val="105"/>
          <w:sz w:val="16"/>
        </w:rPr>
        <w:t>for our clients and for our communities.</w:t>
      </w:r>
    </w:p>
    <w:p w14:paraId="147BDC97" w14:textId="77777777" w:rsidR="00567443" w:rsidRDefault="00567443">
      <w:pPr>
        <w:pStyle w:val="BodyText"/>
        <w:spacing w:before="2"/>
        <w:rPr>
          <w:sz w:val="15"/>
        </w:rPr>
      </w:pPr>
    </w:p>
    <w:p w14:paraId="147BDC98" w14:textId="77777777" w:rsidR="00567443" w:rsidRDefault="00000000">
      <w:pPr>
        <w:ind w:left="547" w:right="10523"/>
        <w:rPr>
          <w:sz w:val="16"/>
        </w:rPr>
      </w:pPr>
      <w:r>
        <w:rPr>
          <w:w w:val="105"/>
          <w:sz w:val="16"/>
        </w:rPr>
        <w:t>EY refers to the global organization, and may refer to one or more,</w:t>
      </w:r>
      <w:r>
        <w:rPr>
          <w:spacing w:val="-9"/>
          <w:w w:val="105"/>
          <w:sz w:val="16"/>
        </w:rPr>
        <w:t xml:space="preserve"> </w:t>
      </w:r>
      <w:r>
        <w:rPr>
          <w:w w:val="105"/>
          <w:sz w:val="16"/>
        </w:rPr>
        <w:t>of</w:t>
      </w:r>
      <w:r>
        <w:rPr>
          <w:spacing w:val="-8"/>
          <w:w w:val="105"/>
          <w:sz w:val="16"/>
        </w:rPr>
        <w:t xml:space="preserve"> </w:t>
      </w:r>
      <w:r>
        <w:rPr>
          <w:w w:val="105"/>
          <w:sz w:val="16"/>
        </w:rPr>
        <w:t>the</w:t>
      </w:r>
      <w:r>
        <w:rPr>
          <w:spacing w:val="-7"/>
          <w:w w:val="105"/>
          <w:sz w:val="16"/>
        </w:rPr>
        <w:t xml:space="preserve"> </w:t>
      </w:r>
      <w:r>
        <w:rPr>
          <w:w w:val="105"/>
          <w:sz w:val="16"/>
        </w:rPr>
        <w:t>member</w:t>
      </w:r>
      <w:r>
        <w:rPr>
          <w:spacing w:val="-10"/>
          <w:w w:val="105"/>
          <w:sz w:val="16"/>
        </w:rPr>
        <w:t xml:space="preserve"> </w:t>
      </w:r>
      <w:r>
        <w:rPr>
          <w:w w:val="105"/>
          <w:sz w:val="16"/>
        </w:rPr>
        <w:t>firms</w:t>
      </w:r>
      <w:r>
        <w:rPr>
          <w:spacing w:val="-9"/>
          <w:w w:val="105"/>
          <w:sz w:val="16"/>
        </w:rPr>
        <w:t xml:space="preserve"> </w:t>
      </w:r>
      <w:r>
        <w:rPr>
          <w:w w:val="105"/>
          <w:sz w:val="16"/>
        </w:rPr>
        <w:t>of</w:t>
      </w:r>
      <w:r>
        <w:rPr>
          <w:spacing w:val="-8"/>
          <w:w w:val="105"/>
          <w:sz w:val="16"/>
        </w:rPr>
        <w:t xml:space="preserve"> </w:t>
      </w:r>
      <w:r>
        <w:rPr>
          <w:w w:val="105"/>
          <w:sz w:val="16"/>
        </w:rPr>
        <w:t>Ernst</w:t>
      </w:r>
      <w:r>
        <w:rPr>
          <w:spacing w:val="-3"/>
          <w:w w:val="105"/>
          <w:sz w:val="16"/>
        </w:rPr>
        <w:t xml:space="preserve"> </w:t>
      </w:r>
      <w:r>
        <w:rPr>
          <w:w w:val="105"/>
          <w:sz w:val="16"/>
        </w:rPr>
        <w:t>&amp;</w:t>
      </w:r>
      <w:r>
        <w:rPr>
          <w:spacing w:val="-9"/>
          <w:w w:val="105"/>
          <w:sz w:val="16"/>
        </w:rPr>
        <w:t xml:space="preserve"> </w:t>
      </w:r>
      <w:r>
        <w:rPr>
          <w:w w:val="105"/>
          <w:sz w:val="16"/>
        </w:rPr>
        <w:t>Young</w:t>
      </w:r>
      <w:r>
        <w:rPr>
          <w:spacing w:val="-12"/>
          <w:w w:val="105"/>
          <w:sz w:val="16"/>
        </w:rPr>
        <w:t xml:space="preserve"> </w:t>
      </w:r>
      <w:r>
        <w:rPr>
          <w:w w:val="105"/>
          <w:sz w:val="16"/>
        </w:rPr>
        <w:t>Global</w:t>
      </w:r>
      <w:r>
        <w:rPr>
          <w:spacing w:val="-6"/>
          <w:w w:val="105"/>
          <w:sz w:val="16"/>
        </w:rPr>
        <w:t xml:space="preserve"> </w:t>
      </w:r>
      <w:r>
        <w:rPr>
          <w:w w:val="105"/>
          <w:sz w:val="16"/>
        </w:rPr>
        <w:t>Limited,</w:t>
      </w:r>
      <w:r>
        <w:rPr>
          <w:spacing w:val="-11"/>
          <w:w w:val="105"/>
          <w:sz w:val="16"/>
        </w:rPr>
        <w:t xml:space="preserve"> </w:t>
      </w:r>
      <w:r>
        <w:rPr>
          <w:w w:val="105"/>
          <w:sz w:val="16"/>
        </w:rPr>
        <w:t>each of</w:t>
      </w:r>
      <w:r>
        <w:rPr>
          <w:spacing w:val="-14"/>
          <w:w w:val="105"/>
          <w:sz w:val="16"/>
        </w:rPr>
        <w:t xml:space="preserve"> </w:t>
      </w:r>
      <w:r>
        <w:rPr>
          <w:w w:val="105"/>
          <w:sz w:val="16"/>
        </w:rPr>
        <w:t>which</w:t>
      </w:r>
      <w:r>
        <w:rPr>
          <w:spacing w:val="-13"/>
          <w:w w:val="105"/>
          <w:sz w:val="16"/>
        </w:rPr>
        <w:t xml:space="preserve"> </w:t>
      </w:r>
      <w:r>
        <w:rPr>
          <w:w w:val="105"/>
          <w:sz w:val="16"/>
        </w:rPr>
        <w:t>is</w:t>
      </w:r>
      <w:r>
        <w:rPr>
          <w:spacing w:val="-13"/>
          <w:w w:val="105"/>
          <w:sz w:val="16"/>
        </w:rPr>
        <w:t xml:space="preserve"> </w:t>
      </w:r>
      <w:r>
        <w:rPr>
          <w:w w:val="105"/>
          <w:sz w:val="16"/>
        </w:rPr>
        <w:t>a</w:t>
      </w:r>
      <w:r>
        <w:rPr>
          <w:spacing w:val="-13"/>
          <w:w w:val="105"/>
          <w:sz w:val="16"/>
        </w:rPr>
        <w:t xml:space="preserve"> </w:t>
      </w:r>
      <w:r>
        <w:rPr>
          <w:w w:val="105"/>
          <w:sz w:val="16"/>
        </w:rPr>
        <w:t>separate</w:t>
      </w:r>
      <w:r>
        <w:rPr>
          <w:spacing w:val="-13"/>
          <w:w w:val="105"/>
          <w:sz w:val="16"/>
        </w:rPr>
        <w:t xml:space="preserve"> </w:t>
      </w:r>
      <w:r>
        <w:rPr>
          <w:w w:val="105"/>
          <w:sz w:val="16"/>
        </w:rPr>
        <w:t>legal</w:t>
      </w:r>
      <w:r>
        <w:rPr>
          <w:spacing w:val="-13"/>
          <w:w w:val="105"/>
          <w:sz w:val="16"/>
        </w:rPr>
        <w:t xml:space="preserve"> </w:t>
      </w:r>
      <w:r>
        <w:rPr>
          <w:w w:val="105"/>
          <w:sz w:val="16"/>
        </w:rPr>
        <w:t>entity.</w:t>
      </w:r>
      <w:r>
        <w:rPr>
          <w:spacing w:val="-13"/>
          <w:w w:val="105"/>
          <w:sz w:val="16"/>
        </w:rPr>
        <w:t xml:space="preserve"> </w:t>
      </w:r>
      <w:r>
        <w:rPr>
          <w:w w:val="105"/>
          <w:sz w:val="16"/>
        </w:rPr>
        <w:t>Ernst</w:t>
      </w:r>
      <w:r>
        <w:rPr>
          <w:spacing w:val="-13"/>
          <w:w w:val="105"/>
          <w:sz w:val="16"/>
        </w:rPr>
        <w:t xml:space="preserve"> </w:t>
      </w:r>
      <w:r>
        <w:rPr>
          <w:w w:val="105"/>
          <w:sz w:val="16"/>
        </w:rPr>
        <w:t>&amp;</w:t>
      </w:r>
      <w:r>
        <w:rPr>
          <w:spacing w:val="-14"/>
          <w:w w:val="105"/>
          <w:sz w:val="16"/>
        </w:rPr>
        <w:t xml:space="preserve"> </w:t>
      </w:r>
      <w:r>
        <w:rPr>
          <w:w w:val="105"/>
          <w:sz w:val="16"/>
        </w:rPr>
        <w:t>Young</w:t>
      </w:r>
      <w:r>
        <w:rPr>
          <w:spacing w:val="-15"/>
          <w:w w:val="105"/>
          <w:sz w:val="16"/>
        </w:rPr>
        <w:t xml:space="preserve"> </w:t>
      </w:r>
      <w:r>
        <w:rPr>
          <w:w w:val="105"/>
          <w:sz w:val="16"/>
        </w:rPr>
        <w:t>Global</w:t>
      </w:r>
      <w:r>
        <w:rPr>
          <w:spacing w:val="-13"/>
          <w:w w:val="105"/>
          <w:sz w:val="16"/>
        </w:rPr>
        <w:t xml:space="preserve"> </w:t>
      </w:r>
      <w:r>
        <w:rPr>
          <w:w w:val="105"/>
          <w:sz w:val="16"/>
        </w:rPr>
        <w:t>Limited,</w:t>
      </w:r>
      <w:r>
        <w:rPr>
          <w:spacing w:val="-13"/>
          <w:w w:val="105"/>
          <w:sz w:val="16"/>
        </w:rPr>
        <w:t xml:space="preserve"> </w:t>
      </w:r>
      <w:r>
        <w:rPr>
          <w:w w:val="105"/>
          <w:sz w:val="16"/>
        </w:rPr>
        <w:t>a UK</w:t>
      </w:r>
      <w:r>
        <w:rPr>
          <w:spacing w:val="-1"/>
          <w:w w:val="105"/>
          <w:sz w:val="16"/>
        </w:rPr>
        <w:t xml:space="preserve"> </w:t>
      </w:r>
      <w:r>
        <w:rPr>
          <w:w w:val="105"/>
          <w:sz w:val="16"/>
        </w:rPr>
        <w:t>company limited</w:t>
      </w:r>
      <w:r>
        <w:rPr>
          <w:spacing w:val="-2"/>
          <w:w w:val="105"/>
          <w:sz w:val="16"/>
        </w:rPr>
        <w:t xml:space="preserve"> </w:t>
      </w:r>
      <w:r>
        <w:rPr>
          <w:w w:val="105"/>
          <w:sz w:val="16"/>
        </w:rPr>
        <w:t>by guarantee, does not</w:t>
      </w:r>
      <w:r>
        <w:rPr>
          <w:spacing w:val="-1"/>
          <w:w w:val="105"/>
          <w:sz w:val="16"/>
        </w:rPr>
        <w:t xml:space="preserve"> </w:t>
      </w:r>
      <w:r>
        <w:rPr>
          <w:w w:val="105"/>
          <w:sz w:val="16"/>
        </w:rPr>
        <w:t>provide</w:t>
      </w:r>
      <w:r>
        <w:rPr>
          <w:spacing w:val="-1"/>
          <w:w w:val="105"/>
          <w:sz w:val="16"/>
        </w:rPr>
        <w:t xml:space="preserve"> </w:t>
      </w:r>
      <w:r>
        <w:rPr>
          <w:w w:val="105"/>
          <w:sz w:val="16"/>
        </w:rPr>
        <w:t>services to clients. For</w:t>
      </w:r>
      <w:r>
        <w:rPr>
          <w:spacing w:val="-1"/>
          <w:w w:val="105"/>
          <w:sz w:val="16"/>
        </w:rPr>
        <w:t xml:space="preserve"> </w:t>
      </w:r>
      <w:r>
        <w:rPr>
          <w:w w:val="105"/>
          <w:sz w:val="16"/>
        </w:rPr>
        <w:t>more</w:t>
      </w:r>
      <w:r>
        <w:rPr>
          <w:spacing w:val="-1"/>
          <w:w w:val="105"/>
          <w:sz w:val="16"/>
        </w:rPr>
        <w:t xml:space="preserve"> </w:t>
      </w:r>
      <w:r>
        <w:rPr>
          <w:w w:val="105"/>
          <w:sz w:val="16"/>
        </w:rPr>
        <w:t>information</w:t>
      </w:r>
      <w:r>
        <w:rPr>
          <w:spacing w:val="-8"/>
          <w:w w:val="105"/>
          <w:sz w:val="16"/>
        </w:rPr>
        <w:t xml:space="preserve"> </w:t>
      </w:r>
      <w:r>
        <w:rPr>
          <w:w w:val="105"/>
          <w:sz w:val="16"/>
        </w:rPr>
        <w:t>about our</w:t>
      </w:r>
      <w:r>
        <w:rPr>
          <w:spacing w:val="-5"/>
          <w:w w:val="105"/>
          <w:sz w:val="16"/>
        </w:rPr>
        <w:t xml:space="preserve"> </w:t>
      </w:r>
      <w:r>
        <w:rPr>
          <w:w w:val="105"/>
          <w:sz w:val="16"/>
        </w:rPr>
        <w:t xml:space="preserve">organization, please visit </w:t>
      </w:r>
      <w:r>
        <w:rPr>
          <w:spacing w:val="-2"/>
          <w:w w:val="105"/>
          <w:sz w:val="16"/>
        </w:rPr>
        <w:t>ey.com.</w:t>
      </w:r>
    </w:p>
    <w:p w14:paraId="147BDC99" w14:textId="77777777" w:rsidR="00567443" w:rsidRDefault="00567443">
      <w:pPr>
        <w:pStyle w:val="BodyText"/>
        <w:spacing w:before="7"/>
        <w:rPr>
          <w:sz w:val="19"/>
        </w:rPr>
      </w:pPr>
    </w:p>
    <w:p w14:paraId="147BDC9A" w14:textId="77777777" w:rsidR="00567443" w:rsidRDefault="00000000">
      <w:pPr>
        <w:pStyle w:val="BodyText"/>
        <w:ind w:left="547" w:right="13082"/>
      </w:pPr>
      <w:r>
        <w:rPr>
          <w:w w:val="105"/>
        </w:rPr>
        <w:t>©</w:t>
      </w:r>
      <w:r>
        <w:rPr>
          <w:spacing w:val="-17"/>
          <w:w w:val="105"/>
        </w:rPr>
        <w:t xml:space="preserve"> </w:t>
      </w:r>
      <w:r>
        <w:rPr>
          <w:w w:val="105"/>
        </w:rPr>
        <w:t>2020</w:t>
      </w:r>
      <w:r>
        <w:rPr>
          <w:spacing w:val="-16"/>
          <w:w w:val="105"/>
        </w:rPr>
        <w:t xml:space="preserve"> </w:t>
      </w:r>
      <w:r>
        <w:rPr>
          <w:w w:val="105"/>
        </w:rPr>
        <w:t>EYGM</w:t>
      </w:r>
      <w:r>
        <w:rPr>
          <w:spacing w:val="-17"/>
          <w:w w:val="105"/>
        </w:rPr>
        <w:t xml:space="preserve"> </w:t>
      </w:r>
      <w:r>
        <w:rPr>
          <w:w w:val="105"/>
        </w:rPr>
        <w:t>Limited. All Rights Reserved.</w:t>
      </w:r>
    </w:p>
    <w:p w14:paraId="147BDC9B" w14:textId="77777777" w:rsidR="00567443" w:rsidRDefault="00000000">
      <w:pPr>
        <w:spacing w:before="1"/>
        <w:ind w:left="547"/>
        <w:rPr>
          <w:sz w:val="12"/>
        </w:rPr>
      </w:pPr>
      <w:r>
        <w:rPr>
          <w:sz w:val="12"/>
        </w:rPr>
        <w:t>ED</w:t>
      </w:r>
      <w:r>
        <w:rPr>
          <w:spacing w:val="-8"/>
          <w:sz w:val="12"/>
        </w:rPr>
        <w:t xml:space="preserve"> </w:t>
      </w:r>
      <w:r>
        <w:rPr>
          <w:spacing w:val="-4"/>
          <w:sz w:val="12"/>
        </w:rPr>
        <w:t>None</w:t>
      </w:r>
    </w:p>
    <w:p w14:paraId="147BDC9C" w14:textId="77777777" w:rsidR="00567443" w:rsidRDefault="00000000">
      <w:pPr>
        <w:spacing w:before="97"/>
        <w:ind w:left="547"/>
        <w:rPr>
          <w:sz w:val="12"/>
        </w:rPr>
      </w:pPr>
      <w:r>
        <w:rPr>
          <w:sz w:val="12"/>
        </w:rPr>
        <w:t>EY-000070901-01</w:t>
      </w:r>
      <w:r>
        <w:rPr>
          <w:spacing w:val="24"/>
          <w:sz w:val="12"/>
        </w:rPr>
        <w:t xml:space="preserve"> </w:t>
      </w:r>
      <w:r>
        <w:rPr>
          <w:sz w:val="12"/>
        </w:rPr>
        <w:t>(UK)</w:t>
      </w:r>
      <w:r>
        <w:rPr>
          <w:spacing w:val="29"/>
          <w:sz w:val="12"/>
        </w:rPr>
        <w:t xml:space="preserve"> </w:t>
      </w:r>
      <w:r>
        <w:rPr>
          <w:sz w:val="12"/>
        </w:rPr>
        <w:t>07/18.</w:t>
      </w:r>
      <w:r>
        <w:rPr>
          <w:spacing w:val="19"/>
          <w:sz w:val="12"/>
        </w:rPr>
        <w:t xml:space="preserve"> </w:t>
      </w:r>
      <w:r>
        <w:rPr>
          <w:sz w:val="12"/>
        </w:rPr>
        <w:t>CSG</w:t>
      </w:r>
      <w:r>
        <w:rPr>
          <w:spacing w:val="21"/>
          <w:sz w:val="12"/>
        </w:rPr>
        <w:t xml:space="preserve"> </w:t>
      </w:r>
      <w:r>
        <w:rPr>
          <w:spacing w:val="-2"/>
          <w:sz w:val="12"/>
        </w:rPr>
        <w:t>London.</w:t>
      </w:r>
    </w:p>
    <w:p w14:paraId="147BDC9D" w14:textId="77777777" w:rsidR="00567443" w:rsidRDefault="00000000">
      <w:pPr>
        <w:spacing w:before="100" w:line="144" w:lineRule="exact"/>
        <w:ind w:left="967"/>
        <w:rPr>
          <w:sz w:val="12"/>
        </w:rPr>
      </w:pPr>
      <w:r>
        <w:rPr>
          <w:sz w:val="12"/>
        </w:rPr>
        <w:t>In</w:t>
      </w:r>
      <w:r>
        <w:rPr>
          <w:spacing w:val="-4"/>
          <w:sz w:val="12"/>
        </w:rPr>
        <w:t xml:space="preserve"> </w:t>
      </w:r>
      <w:r>
        <w:rPr>
          <w:sz w:val="12"/>
        </w:rPr>
        <w:t>line</w:t>
      </w:r>
      <w:r>
        <w:rPr>
          <w:spacing w:val="-2"/>
          <w:sz w:val="12"/>
        </w:rPr>
        <w:t xml:space="preserve"> </w:t>
      </w:r>
      <w:r>
        <w:rPr>
          <w:sz w:val="12"/>
        </w:rPr>
        <w:t>with</w:t>
      </w:r>
      <w:r>
        <w:rPr>
          <w:spacing w:val="-6"/>
          <w:sz w:val="12"/>
        </w:rPr>
        <w:t xml:space="preserve"> </w:t>
      </w:r>
      <w:r>
        <w:rPr>
          <w:sz w:val="12"/>
        </w:rPr>
        <w:t>EY’s</w:t>
      </w:r>
      <w:r>
        <w:rPr>
          <w:spacing w:val="-4"/>
          <w:sz w:val="12"/>
        </w:rPr>
        <w:t xml:space="preserve"> </w:t>
      </w:r>
      <w:r>
        <w:rPr>
          <w:sz w:val="12"/>
        </w:rPr>
        <w:t>commitment</w:t>
      </w:r>
      <w:r>
        <w:rPr>
          <w:spacing w:val="4"/>
          <w:sz w:val="12"/>
        </w:rPr>
        <w:t xml:space="preserve"> </w:t>
      </w:r>
      <w:r>
        <w:rPr>
          <w:sz w:val="12"/>
        </w:rPr>
        <w:t>to</w:t>
      </w:r>
      <w:r>
        <w:rPr>
          <w:spacing w:val="-3"/>
          <w:sz w:val="12"/>
        </w:rPr>
        <w:t xml:space="preserve"> </w:t>
      </w:r>
      <w:proofErr w:type="spellStart"/>
      <w:r>
        <w:rPr>
          <w:sz w:val="12"/>
        </w:rPr>
        <w:t>minimise</w:t>
      </w:r>
      <w:proofErr w:type="spellEnd"/>
      <w:r>
        <w:rPr>
          <w:spacing w:val="-2"/>
          <w:sz w:val="12"/>
        </w:rPr>
        <w:t xml:space="preserve"> </w:t>
      </w:r>
      <w:r>
        <w:rPr>
          <w:spacing w:val="-5"/>
          <w:sz w:val="12"/>
        </w:rPr>
        <w:t>its</w:t>
      </w:r>
    </w:p>
    <w:p w14:paraId="147BDC9E" w14:textId="77777777" w:rsidR="00567443" w:rsidRDefault="00000000">
      <w:pPr>
        <w:ind w:left="967" w:right="12104"/>
        <w:rPr>
          <w:sz w:val="12"/>
        </w:rPr>
      </w:pPr>
      <w:r>
        <w:rPr>
          <w:w w:val="105"/>
          <w:sz w:val="12"/>
        </w:rPr>
        <w:t>impact on</w:t>
      </w:r>
      <w:r>
        <w:rPr>
          <w:spacing w:val="-3"/>
          <w:w w:val="105"/>
          <w:sz w:val="12"/>
        </w:rPr>
        <w:t xml:space="preserve"> </w:t>
      </w:r>
      <w:r>
        <w:rPr>
          <w:w w:val="105"/>
          <w:sz w:val="12"/>
        </w:rPr>
        <w:t>the environment, this</w:t>
      </w:r>
      <w:r>
        <w:rPr>
          <w:spacing w:val="-3"/>
          <w:w w:val="105"/>
          <w:sz w:val="12"/>
        </w:rPr>
        <w:t xml:space="preserve"> </w:t>
      </w:r>
      <w:r>
        <w:rPr>
          <w:w w:val="105"/>
          <w:sz w:val="12"/>
        </w:rPr>
        <w:t>document has</w:t>
      </w:r>
      <w:r>
        <w:rPr>
          <w:spacing w:val="40"/>
          <w:w w:val="105"/>
          <w:sz w:val="12"/>
        </w:rPr>
        <w:t xml:space="preserve"> </w:t>
      </w:r>
      <w:r>
        <w:rPr>
          <w:spacing w:val="-2"/>
          <w:w w:val="105"/>
          <w:sz w:val="12"/>
        </w:rPr>
        <w:t>been</w:t>
      </w:r>
      <w:r>
        <w:rPr>
          <w:spacing w:val="-5"/>
          <w:w w:val="105"/>
          <w:sz w:val="12"/>
        </w:rPr>
        <w:t xml:space="preserve"> </w:t>
      </w:r>
      <w:r>
        <w:rPr>
          <w:spacing w:val="-2"/>
          <w:w w:val="105"/>
          <w:sz w:val="12"/>
        </w:rPr>
        <w:t>printed</w:t>
      </w:r>
      <w:r>
        <w:rPr>
          <w:spacing w:val="-4"/>
          <w:w w:val="105"/>
          <w:sz w:val="12"/>
        </w:rPr>
        <w:t xml:space="preserve"> </w:t>
      </w:r>
      <w:r>
        <w:rPr>
          <w:spacing w:val="-2"/>
          <w:w w:val="105"/>
          <w:sz w:val="12"/>
        </w:rPr>
        <w:t>on</w:t>
      </w:r>
      <w:r>
        <w:rPr>
          <w:spacing w:val="-5"/>
          <w:w w:val="105"/>
          <w:sz w:val="12"/>
        </w:rPr>
        <w:t xml:space="preserve"> </w:t>
      </w:r>
      <w:r>
        <w:rPr>
          <w:spacing w:val="-2"/>
          <w:w w:val="105"/>
          <w:sz w:val="12"/>
        </w:rPr>
        <w:t>paper</w:t>
      </w:r>
      <w:r>
        <w:rPr>
          <w:spacing w:val="-5"/>
          <w:w w:val="105"/>
          <w:sz w:val="12"/>
        </w:rPr>
        <w:t xml:space="preserve"> </w:t>
      </w:r>
      <w:r>
        <w:rPr>
          <w:spacing w:val="-2"/>
          <w:w w:val="105"/>
          <w:sz w:val="12"/>
        </w:rPr>
        <w:t>with</w:t>
      </w:r>
      <w:r>
        <w:rPr>
          <w:spacing w:val="-7"/>
          <w:w w:val="105"/>
          <w:sz w:val="12"/>
        </w:rPr>
        <w:t xml:space="preserve"> </w:t>
      </w:r>
      <w:r>
        <w:rPr>
          <w:spacing w:val="-2"/>
          <w:w w:val="105"/>
          <w:sz w:val="12"/>
        </w:rPr>
        <w:t>a</w:t>
      </w:r>
      <w:r>
        <w:rPr>
          <w:spacing w:val="-6"/>
          <w:w w:val="105"/>
          <w:sz w:val="12"/>
        </w:rPr>
        <w:t xml:space="preserve"> </w:t>
      </w:r>
      <w:r>
        <w:rPr>
          <w:spacing w:val="-2"/>
          <w:w w:val="105"/>
          <w:sz w:val="12"/>
        </w:rPr>
        <w:t>high</w:t>
      </w:r>
      <w:r>
        <w:rPr>
          <w:spacing w:val="-5"/>
          <w:w w:val="105"/>
          <w:sz w:val="12"/>
        </w:rPr>
        <w:t xml:space="preserve"> </w:t>
      </w:r>
      <w:r>
        <w:rPr>
          <w:spacing w:val="-2"/>
          <w:w w:val="105"/>
          <w:sz w:val="12"/>
        </w:rPr>
        <w:t>recycled</w:t>
      </w:r>
      <w:r>
        <w:rPr>
          <w:spacing w:val="-6"/>
          <w:w w:val="105"/>
          <w:sz w:val="12"/>
        </w:rPr>
        <w:t xml:space="preserve"> </w:t>
      </w:r>
      <w:r>
        <w:rPr>
          <w:spacing w:val="-2"/>
          <w:w w:val="105"/>
          <w:sz w:val="12"/>
        </w:rPr>
        <w:t>content.</w:t>
      </w:r>
    </w:p>
    <w:p w14:paraId="147BDC9F" w14:textId="77777777" w:rsidR="00567443" w:rsidRDefault="00000000">
      <w:pPr>
        <w:spacing w:before="99"/>
        <w:ind w:left="547" w:right="10578"/>
        <w:rPr>
          <w:sz w:val="12"/>
        </w:rPr>
      </w:pPr>
      <w:r>
        <w:rPr>
          <w:w w:val="105"/>
          <w:sz w:val="12"/>
        </w:rPr>
        <w:t>This</w:t>
      </w:r>
      <w:r>
        <w:rPr>
          <w:spacing w:val="-9"/>
          <w:w w:val="105"/>
          <w:sz w:val="12"/>
        </w:rPr>
        <w:t xml:space="preserve"> </w:t>
      </w:r>
      <w:r>
        <w:rPr>
          <w:w w:val="105"/>
          <w:sz w:val="12"/>
        </w:rPr>
        <w:t>material</w:t>
      </w:r>
      <w:r>
        <w:rPr>
          <w:spacing w:val="-4"/>
          <w:w w:val="105"/>
          <w:sz w:val="12"/>
        </w:rPr>
        <w:t xml:space="preserve"> </w:t>
      </w:r>
      <w:r>
        <w:rPr>
          <w:w w:val="105"/>
          <w:sz w:val="12"/>
        </w:rPr>
        <w:t>has</w:t>
      </w:r>
      <w:r>
        <w:rPr>
          <w:spacing w:val="-7"/>
          <w:w w:val="105"/>
          <w:sz w:val="12"/>
        </w:rPr>
        <w:t xml:space="preserve"> </w:t>
      </w:r>
      <w:r>
        <w:rPr>
          <w:w w:val="105"/>
          <w:sz w:val="12"/>
        </w:rPr>
        <w:t>been</w:t>
      </w:r>
      <w:r>
        <w:rPr>
          <w:spacing w:val="-7"/>
          <w:w w:val="105"/>
          <w:sz w:val="12"/>
        </w:rPr>
        <w:t xml:space="preserve"> </w:t>
      </w:r>
      <w:r>
        <w:rPr>
          <w:w w:val="105"/>
          <w:sz w:val="12"/>
        </w:rPr>
        <w:t>prepared for</w:t>
      </w:r>
      <w:r>
        <w:rPr>
          <w:spacing w:val="-7"/>
          <w:w w:val="105"/>
          <w:sz w:val="12"/>
        </w:rPr>
        <w:t xml:space="preserve"> </w:t>
      </w:r>
      <w:r>
        <w:rPr>
          <w:w w:val="105"/>
          <w:sz w:val="12"/>
        </w:rPr>
        <w:t>general</w:t>
      </w:r>
      <w:r>
        <w:rPr>
          <w:spacing w:val="-4"/>
          <w:w w:val="105"/>
          <w:sz w:val="12"/>
        </w:rPr>
        <w:t xml:space="preserve"> </w:t>
      </w:r>
      <w:r>
        <w:rPr>
          <w:w w:val="105"/>
          <w:sz w:val="12"/>
        </w:rPr>
        <w:t>informational</w:t>
      </w:r>
      <w:r>
        <w:rPr>
          <w:spacing w:val="-4"/>
          <w:w w:val="105"/>
          <w:sz w:val="12"/>
        </w:rPr>
        <w:t xml:space="preserve"> </w:t>
      </w:r>
      <w:r>
        <w:rPr>
          <w:w w:val="105"/>
          <w:sz w:val="12"/>
        </w:rPr>
        <w:t>purposes</w:t>
      </w:r>
      <w:r>
        <w:rPr>
          <w:spacing w:val="-3"/>
          <w:w w:val="105"/>
          <w:sz w:val="12"/>
        </w:rPr>
        <w:t xml:space="preserve"> </w:t>
      </w:r>
      <w:r>
        <w:rPr>
          <w:w w:val="105"/>
          <w:sz w:val="12"/>
        </w:rPr>
        <w:t>only</w:t>
      </w:r>
      <w:r>
        <w:rPr>
          <w:spacing w:val="-10"/>
          <w:w w:val="105"/>
          <w:sz w:val="12"/>
        </w:rPr>
        <w:t xml:space="preserve"> </w:t>
      </w:r>
      <w:r>
        <w:rPr>
          <w:w w:val="105"/>
          <w:sz w:val="12"/>
        </w:rPr>
        <w:t>and</w:t>
      </w:r>
      <w:r>
        <w:rPr>
          <w:spacing w:val="-5"/>
          <w:w w:val="105"/>
          <w:sz w:val="12"/>
        </w:rPr>
        <w:t xml:space="preserve"> </w:t>
      </w:r>
      <w:r>
        <w:rPr>
          <w:w w:val="105"/>
          <w:sz w:val="12"/>
        </w:rPr>
        <w:t>is</w:t>
      </w:r>
      <w:r>
        <w:rPr>
          <w:spacing w:val="-9"/>
          <w:w w:val="105"/>
          <w:sz w:val="12"/>
        </w:rPr>
        <w:t xml:space="preserve"> </w:t>
      </w:r>
      <w:r>
        <w:rPr>
          <w:w w:val="105"/>
          <w:sz w:val="12"/>
        </w:rPr>
        <w:t>not</w:t>
      </w:r>
      <w:r>
        <w:rPr>
          <w:spacing w:val="40"/>
          <w:w w:val="105"/>
          <w:sz w:val="12"/>
        </w:rPr>
        <w:t xml:space="preserve"> </w:t>
      </w:r>
      <w:r>
        <w:rPr>
          <w:spacing w:val="-2"/>
          <w:w w:val="105"/>
          <w:sz w:val="12"/>
        </w:rPr>
        <w:t>intended</w:t>
      </w:r>
      <w:r>
        <w:rPr>
          <w:spacing w:val="-3"/>
          <w:w w:val="105"/>
          <w:sz w:val="12"/>
        </w:rPr>
        <w:t xml:space="preserve"> </w:t>
      </w:r>
      <w:r>
        <w:rPr>
          <w:spacing w:val="-2"/>
          <w:w w:val="105"/>
          <w:sz w:val="12"/>
        </w:rPr>
        <w:t>to be</w:t>
      </w:r>
      <w:r>
        <w:rPr>
          <w:spacing w:val="-3"/>
          <w:w w:val="105"/>
          <w:sz w:val="12"/>
        </w:rPr>
        <w:t xml:space="preserve"> </w:t>
      </w:r>
      <w:r>
        <w:rPr>
          <w:spacing w:val="-2"/>
          <w:w w:val="105"/>
          <w:sz w:val="12"/>
        </w:rPr>
        <w:t>relied upon as accounting, tax, or other professional advice. Please</w:t>
      </w:r>
      <w:r>
        <w:rPr>
          <w:spacing w:val="-3"/>
          <w:w w:val="105"/>
          <w:sz w:val="12"/>
        </w:rPr>
        <w:t xml:space="preserve"> </w:t>
      </w:r>
      <w:r>
        <w:rPr>
          <w:spacing w:val="-2"/>
          <w:w w:val="105"/>
          <w:sz w:val="12"/>
        </w:rPr>
        <w:t>refer</w:t>
      </w:r>
      <w:r>
        <w:rPr>
          <w:spacing w:val="40"/>
          <w:w w:val="105"/>
          <w:sz w:val="12"/>
        </w:rPr>
        <w:t xml:space="preserve"> </w:t>
      </w:r>
      <w:r>
        <w:rPr>
          <w:w w:val="105"/>
          <w:sz w:val="12"/>
        </w:rPr>
        <w:t>to your advisors for specific advice.</w:t>
      </w:r>
    </w:p>
    <w:p w14:paraId="147BDCA0" w14:textId="77777777" w:rsidR="00567443" w:rsidRDefault="00000000">
      <w:pPr>
        <w:spacing w:line="189" w:lineRule="exact"/>
        <w:ind w:left="547"/>
        <w:rPr>
          <w:sz w:val="16"/>
        </w:rPr>
      </w:pPr>
      <w:r>
        <w:rPr>
          <w:spacing w:val="-2"/>
          <w:w w:val="105"/>
          <w:sz w:val="16"/>
        </w:rPr>
        <w:t>ey.com</w:t>
      </w:r>
    </w:p>
    <w:sectPr w:rsidR="00567443">
      <w:headerReference w:type="default" r:id="rId51"/>
      <w:footerReference w:type="default" r:id="rId52"/>
      <w:pgSz w:w="16850" w:h="11910" w:orient="landscape"/>
      <w:pgMar w:top="780" w:right="5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EF729" w14:textId="77777777" w:rsidR="003266F4" w:rsidRDefault="003266F4">
      <w:r>
        <w:separator/>
      </w:r>
    </w:p>
  </w:endnote>
  <w:endnote w:type="continuationSeparator" w:id="0">
    <w:p w14:paraId="42CE9024" w14:textId="77777777" w:rsidR="003266F4" w:rsidRDefault="0032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CF" w14:textId="77777777" w:rsidR="00567443" w:rsidRDefault="00000000">
    <w:pPr>
      <w:pStyle w:val="BodyText"/>
      <w:spacing w:line="14" w:lineRule="auto"/>
    </w:pPr>
    <w:r>
      <w:pict w14:anchorId="147BDCEE">
        <v:shapetype id="_x0000_t202" coordsize="21600,21600" o:spt="202" path="m,l,21600r21600,l21600,xe">
          <v:stroke joinstyle="miter"/>
          <v:path gradientshapeok="t" o:connecttype="rect"/>
        </v:shapetype>
        <v:shape id="docshape5" o:spid="_x0000_s1084" type="#_x0000_t202" style="position:absolute;margin-left:786.15pt;margin-top:570.35pt;width:11.35pt;height:10.4pt;z-index:-16322560;mso-position-horizontal-relative:page;mso-position-vertical-relative:page" filled="f" stroked="f">
          <v:textbox inset="0,0,0,0">
            <w:txbxContent>
              <w:p w14:paraId="147BDD2F" w14:textId="77777777" w:rsidR="00567443" w:rsidRDefault="00000000">
                <w:pPr>
                  <w:spacing w:before="22"/>
                  <w:ind w:left="60"/>
                  <w:rPr>
                    <w:rFonts w:ascii="Trebuchet MS"/>
                    <w:b/>
                    <w:sz w:val="14"/>
                  </w:rPr>
                </w:pPr>
                <w:r>
                  <w:rPr>
                    <w:rFonts w:ascii="Trebuchet MS"/>
                    <w:b/>
                    <w:color w:val="808080"/>
                    <w:w w:val="105"/>
                    <w:sz w:val="14"/>
                  </w:rPr>
                  <w:fldChar w:fldCharType="begin"/>
                </w:r>
                <w:r>
                  <w:rPr>
                    <w:rFonts w:ascii="Trebuchet MS"/>
                    <w:b/>
                    <w:color w:val="808080"/>
                    <w:w w:val="105"/>
                    <w:sz w:val="14"/>
                  </w:rPr>
                  <w:instrText xml:space="preserve"> PAGE </w:instrText>
                </w:r>
                <w:r>
                  <w:rPr>
                    <w:rFonts w:ascii="Trebuchet MS"/>
                    <w:b/>
                    <w:color w:val="808080"/>
                    <w:w w:val="105"/>
                    <w:sz w:val="14"/>
                  </w:rPr>
                  <w:fldChar w:fldCharType="separate"/>
                </w:r>
                <w:r>
                  <w:rPr>
                    <w:rFonts w:ascii="Trebuchet MS"/>
                    <w:b/>
                    <w:color w:val="808080"/>
                    <w:w w:val="105"/>
                    <w:sz w:val="14"/>
                  </w:rPr>
                  <w:t>2</w:t>
                </w:r>
                <w:r>
                  <w:rPr>
                    <w:rFonts w:ascii="Trebuchet MS"/>
                    <w:b/>
                    <w:color w:val="808080"/>
                    <w:w w:val="105"/>
                    <w:sz w:val="14"/>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1" w14:textId="77777777" w:rsidR="00567443" w:rsidRDefault="00000000">
    <w:pPr>
      <w:pStyle w:val="BodyText"/>
      <w:spacing w:line="14" w:lineRule="auto"/>
    </w:pPr>
    <w:r>
      <w:pict w14:anchorId="147BDD01">
        <v:shapetype id="_x0000_t202" coordsize="21600,21600" o:spt="202" path="m,l,21600r21600,l21600,xe">
          <v:stroke joinstyle="miter"/>
          <v:path gradientshapeok="t" o:connecttype="rect"/>
        </v:shapetype>
        <v:shape id="docshape76" o:spid="_x0000_s1052" type="#_x0000_t202" style="position:absolute;margin-left:781.8pt;margin-top:570.35pt;width:15.65pt;height:10.4pt;z-index:-16312832;mso-position-horizontal-relative:page;mso-position-vertical-relative:page" filled="f" stroked="f">
          <v:textbox inset="0,0,0,0">
            <w:txbxContent>
              <w:p w14:paraId="147BDD3E" w14:textId="77777777" w:rsidR="00567443" w:rsidRDefault="00000000">
                <w:pPr>
                  <w:spacing w:before="22"/>
                  <w:ind w:left="60"/>
                  <w:rPr>
                    <w:rFonts w:ascii="Trebuchet MS"/>
                    <w:b/>
                    <w:sz w:val="14"/>
                  </w:rPr>
                </w:pPr>
                <w:r>
                  <w:rPr>
                    <w:rFonts w:ascii="Trebuchet MS"/>
                    <w:b/>
                    <w:color w:val="808080"/>
                    <w:spacing w:val="-5"/>
                    <w:w w:val="105"/>
                    <w:sz w:val="14"/>
                  </w:rPr>
                  <w:fldChar w:fldCharType="begin"/>
                </w:r>
                <w:r>
                  <w:rPr>
                    <w:rFonts w:ascii="Trebuchet MS"/>
                    <w:b/>
                    <w:color w:val="808080"/>
                    <w:spacing w:val="-5"/>
                    <w:w w:val="105"/>
                    <w:sz w:val="14"/>
                  </w:rPr>
                  <w:instrText xml:space="preserve"> PAGE </w:instrText>
                </w:r>
                <w:r>
                  <w:rPr>
                    <w:rFonts w:ascii="Trebuchet MS"/>
                    <w:b/>
                    <w:color w:val="808080"/>
                    <w:spacing w:val="-5"/>
                    <w:w w:val="105"/>
                    <w:sz w:val="14"/>
                  </w:rPr>
                  <w:fldChar w:fldCharType="separate"/>
                </w:r>
                <w:r>
                  <w:rPr>
                    <w:rFonts w:ascii="Trebuchet MS"/>
                    <w:b/>
                    <w:color w:val="808080"/>
                    <w:spacing w:val="-5"/>
                    <w:w w:val="105"/>
                    <w:sz w:val="14"/>
                  </w:rPr>
                  <w:t>11</w:t>
                </w:r>
                <w:r>
                  <w:rPr>
                    <w:rFonts w:ascii="Trebuchet MS"/>
                    <w:b/>
                    <w:color w:val="808080"/>
                    <w:spacing w:val="-5"/>
                    <w:w w:val="105"/>
                    <w:sz w:val="14"/>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3" w14:textId="77777777" w:rsidR="00567443" w:rsidRDefault="00000000">
    <w:pPr>
      <w:pStyle w:val="BodyText"/>
      <w:spacing w:line="14" w:lineRule="auto"/>
    </w:pPr>
    <w:r>
      <w:pict w14:anchorId="147BDD05">
        <v:shapetype id="_x0000_t202" coordsize="21600,21600" o:spt="202" path="m,l,21600r21600,l21600,xe">
          <v:stroke joinstyle="miter"/>
          <v:path gradientshapeok="t" o:connecttype="rect"/>
        </v:shapetype>
        <v:shape id="docshape86" o:spid="_x0000_s1043" type="#_x0000_t202" style="position:absolute;margin-left:781.8pt;margin-top:570.35pt;width:15.65pt;height:10.4pt;z-index:-16310784;mso-position-horizontal-relative:page;mso-position-vertical-relative:page" filled="f" stroked="f">
          <v:textbox inset="0,0,0,0">
            <w:txbxContent>
              <w:p w14:paraId="147BDD40" w14:textId="77777777" w:rsidR="00567443" w:rsidRDefault="00000000">
                <w:pPr>
                  <w:spacing w:before="22"/>
                  <w:ind w:left="60"/>
                  <w:rPr>
                    <w:rFonts w:ascii="Trebuchet MS"/>
                    <w:b/>
                    <w:sz w:val="14"/>
                  </w:rPr>
                </w:pPr>
                <w:r>
                  <w:rPr>
                    <w:rFonts w:ascii="Trebuchet MS"/>
                    <w:b/>
                    <w:color w:val="808080"/>
                    <w:spacing w:val="-5"/>
                    <w:w w:val="105"/>
                    <w:sz w:val="14"/>
                  </w:rPr>
                  <w:fldChar w:fldCharType="begin"/>
                </w:r>
                <w:r>
                  <w:rPr>
                    <w:rFonts w:ascii="Trebuchet MS"/>
                    <w:b/>
                    <w:color w:val="808080"/>
                    <w:spacing w:val="-5"/>
                    <w:w w:val="105"/>
                    <w:sz w:val="14"/>
                  </w:rPr>
                  <w:instrText xml:space="preserve"> PAGE </w:instrText>
                </w:r>
                <w:r>
                  <w:rPr>
                    <w:rFonts w:ascii="Trebuchet MS"/>
                    <w:b/>
                    <w:color w:val="808080"/>
                    <w:spacing w:val="-5"/>
                    <w:w w:val="105"/>
                    <w:sz w:val="14"/>
                  </w:rPr>
                  <w:fldChar w:fldCharType="separate"/>
                </w:r>
                <w:r>
                  <w:rPr>
                    <w:rFonts w:ascii="Trebuchet MS"/>
                    <w:b/>
                    <w:color w:val="808080"/>
                    <w:spacing w:val="-5"/>
                    <w:w w:val="105"/>
                    <w:sz w:val="14"/>
                  </w:rPr>
                  <w:t>12</w:t>
                </w:r>
                <w:r>
                  <w:rPr>
                    <w:rFonts w:ascii="Trebuchet MS"/>
                    <w:b/>
                    <w:color w:val="808080"/>
                    <w:spacing w:val="-5"/>
                    <w:w w:val="105"/>
                    <w:sz w:val="14"/>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5" w14:textId="77777777" w:rsidR="00567443" w:rsidRDefault="00000000">
    <w:pPr>
      <w:pStyle w:val="BodyText"/>
      <w:spacing w:line="14" w:lineRule="auto"/>
    </w:pPr>
    <w:r>
      <w:pict w14:anchorId="147BDD08">
        <v:shapetype id="_x0000_t202" coordsize="21600,21600" o:spt="202" path="m,l,21600r21600,l21600,xe">
          <v:stroke joinstyle="miter"/>
          <v:path gradientshapeok="t" o:connecttype="rect"/>
        </v:shapetype>
        <v:shape id="docshape97" o:spid="_x0000_s1035" type="#_x0000_t202" style="position:absolute;margin-left:781.8pt;margin-top:570.35pt;width:15.65pt;height:10.4pt;z-index:-16309248;mso-position-horizontal-relative:page;mso-position-vertical-relative:page" filled="f" stroked="f">
          <v:textbox inset="0,0,0,0">
            <w:txbxContent>
              <w:p w14:paraId="147BDD43" w14:textId="77777777" w:rsidR="00567443" w:rsidRDefault="00000000">
                <w:pPr>
                  <w:spacing w:before="22"/>
                  <w:ind w:left="60"/>
                  <w:rPr>
                    <w:rFonts w:ascii="Trebuchet MS"/>
                    <w:b/>
                    <w:sz w:val="14"/>
                  </w:rPr>
                </w:pPr>
                <w:r>
                  <w:rPr>
                    <w:rFonts w:ascii="Trebuchet MS"/>
                    <w:b/>
                    <w:color w:val="808080"/>
                    <w:spacing w:val="-5"/>
                    <w:w w:val="105"/>
                    <w:sz w:val="14"/>
                  </w:rPr>
                  <w:fldChar w:fldCharType="begin"/>
                </w:r>
                <w:r>
                  <w:rPr>
                    <w:rFonts w:ascii="Trebuchet MS"/>
                    <w:b/>
                    <w:color w:val="808080"/>
                    <w:spacing w:val="-5"/>
                    <w:w w:val="105"/>
                    <w:sz w:val="14"/>
                  </w:rPr>
                  <w:instrText xml:space="preserve"> PAGE </w:instrText>
                </w:r>
                <w:r>
                  <w:rPr>
                    <w:rFonts w:ascii="Trebuchet MS"/>
                    <w:b/>
                    <w:color w:val="808080"/>
                    <w:spacing w:val="-5"/>
                    <w:w w:val="105"/>
                    <w:sz w:val="14"/>
                  </w:rPr>
                  <w:fldChar w:fldCharType="separate"/>
                </w:r>
                <w:r>
                  <w:rPr>
                    <w:rFonts w:ascii="Trebuchet MS"/>
                    <w:b/>
                    <w:color w:val="808080"/>
                    <w:spacing w:val="-5"/>
                    <w:w w:val="105"/>
                    <w:sz w:val="14"/>
                  </w:rPr>
                  <w:t>16</w:t>
                </w:r>
                <w:r>
                  <w:rPr>
                    <w:rFonts w:ascii="Trebuchet MS"/>
                    <w:b/>
                    <w:color w:val="808080"/>
                    <w:spacing w:val="-5"/>
                    <w:w w:val="105"/>
                    <w:sz w:val="14"/>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7" w14:textId="77777777" w:rsidR="00567443" w:rsidRDefault="00567443">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9" w14:textId="77777777" w:rsidR="00567443" w:rsidRDefault="00000000">
    <w:pPr>
      <w:pStyle w:val="BodyText"/>
      <w:spacing w:line="14" w:lineRule="auto"/>
    </w:pPr>
    <w:r>
      <w:pict w14:anchorId="147BDD0C">
        <v:shapetype id="_x0000_t202" coordsize="21600,21600" o:spt="202" path="m,l,21600r21600,l21600,xe">
          <v:stroke joinstyle="miter"/>
          <v:path gradientshapeok="t" o:connecttype="rect"/>
        </v:shapetype>
        <v:shape id="docshape110" o:spid="_x0000_s1026" type="#_x0000_t202" style="position:absolute;margin-left:781.8pt;margin-top:570.35pt;width:15.65pt;height:10.4pt;z-index:-16307200;mso-position-horizontal-relative:page;mso-position-vertical-relative:page" filled="f" stroked="f">
          <v:textbox inset="0,0,0,0">
            <w:txbxContent>
              <w:p w14:paraId="147BDD47" w14:textId="77777777" w:rsidR="00567443" w:rsidRDefault="00000000">
                <w:pPr>
                  <w:spacing w:before="22"/>
                  <w:ind w:left="60"/>
                  <w:rPr>
                    <w:rFonts w:ascii="Trebuchet MS"/>
                    <w:b/>
                    <w:sz w:val="14"/>
                  </w:rPr>
                </w:pPr>
                <w:r>
                  <w:rPr>
                    <w:rFonts w:ascii="Trebuchet MS"/>
                    <w:b/>
                    <w:color w:val="808080"/>
                    <w:spacing w:val="-5"/>
                    <w:w w:val="105"/>
                    <w:sz w:val="14"/>
                  </w:rPr>
                  <w:fldChar w:fldCharType="begin"/>
                </w:r>
                <w:r>
                  <w:rPr>
                    <w:rFonts w:ascii="Trebuchet MS"/>
                    <w:b/>
                    <w:color w:val="808080"/>
                    <w:spacing w:val="-5"/>
                    <w:w w:val="105"/>
                    <w:sz w:val="14"/>
                  </w:rPr>
                  <w:instrText xml:space="preserve"> PAGE </w:instrText>
                </w:r>
                <w:r>
                  <w:rPr>
                    <w:rFonts w:ascii="Trebuchet MS"/>
                    <w:b/>
                    <w:color w:val="808080"/>
                    <w:spacing w:val="-5"/>
                    <w:w w:val="105"/>
                    <w:sz w:val="14"/>
                  </w:rPr>
                  <w:fldChar w:fldCharType="separate"/>
                </w:r>
                <w:r>
                  <w:rPr>
                    <w:rFonts w:ascii="Trebuchet MS"/>
                    <w:b/>
                    <w:color w:val="808080"/>
                    <w:spacing w:val="-5"/>
                    <w:w w:val="105"/>
                    <w:sz w:val="14"/>
                  </w:rPr>
                  <w:t>18</w:t>
                </w:r>
                <w:r>
                  <w:rPr>
                    <w:rFonts w:ascii="Trebuchet MS"/>
                    <w:b/>
                    <w:color w:val="808080"/>
                    <w:spacing w:val="-5"/>
                    <w:w w:val="105"/>
                    <w:sz w:val="14"/>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B" w14:textId="77777777" w:rsidR="00567443" w:rsidRDefault="00000000">
    <w:pPr>
      <w:pStyle w:val="BodyText"/>
      <w:spacing w:line="14" w:lineRule="auto"/>
    </w:pPr>
    <w:r>
      <w:pict w14:anchorId="147BDD0D">
        <v:shapetype id="_x0000_t202" coordsize="21600,21600" o:spt="202" path="m,l,21600r21600,l21600,xe">
          <v:stroke joinstyle="miter"/>
          <v:path gradientshapeok="t" o:connecttype="rect"/>
        </v:shapetype>
        <v:shape id="docshape115" o:spid="_x0000_s1025" type="#_x0000_t202" style="position:absolute;margin-left:781.8pt;margin-top:570.35pt;width:15.65pt;height:10.4pt;z-index:-16306688;mso-position-horizontal-relative:page;mso-position-vertical-relative:page" filled="f" stroked="f">
          <v:textbox inset="0,0,0,0">
            <w:txbxContent>
              <w:p w14:paraId="147BDD48" w14:textId="77777777" w:rsidR="00567443" w:rsidRDefault="00000000">
                <w:pPr>
                  <w:spacing w:before="22"/>
                  <w:ind w:left="60"/>
                  <w:rPr>
                    <w:rFonts w:ascii="Trebuchet MS"/>
                    <w:b/>
                    <w:sz w:val="14"/>
                  </w:rPr>
                </w:pPr>
                <w:r>
                  <w:rPr>
                    <w:rFonts w:ascii="Trebuchet MS"/>
                    <w:b/>
                    <w:color w:val="808080"/>
                    <w:spacing w:val="-5"/>
                    <w:w w:val="105"/>
                    <w:sz w:val="14"/>
                  </w:rPr>
                  <w:fldChar w:fldCharType="begin"/>
                </w:r>
                <w:r>
                  <w:rPr>
                    <w:rFonts w:ascii="Trebuchet MS"/>
                    <w:b/>
                    <w:color w:val="808080"/>
                    <w:spacing w:val="-5"/>
                    <w:w w:val="105"/>
                    <w:sz w:val="14"/>
                  </w:rPr>
                  <w:instrText xml:space="preserve"> PAGE </w:instrText>
                </w:r>
                <w:r>
                  <w:rPr>
                    <w:rFonts w:ascii="Trebuchet MS"/>
                    <w:b/>
                    <w:color w:val="808080"/>
                    <w:spacing w:val="-5"/>
                    <w:w w:val="105"/>
                    <w:sz w:val="14"/>
                  </w:rPr>
                  <w:fldChar w:fldCharType="separate"/>
                </w:r>
                <w:r>
                  <w:rPr>
                    <w:rFonts w:ascii="Trebuchet MS"/>
                    <w:b/>
                    <w:color w:val="808080"/>
                    <w:spacing w:val="-5"/>
                    <w:w w:val="105"/>
                    <w:sz w:val="14"/>
                  </w:rPr>
                  <w:t>19</w:t>
                </w:r>
                <w:r>
                  <w:rPr>
                    <w:rFonts w:ascii="Trebuchet MS"/>
                    <w:b/>
                    <w:color w:val="808080"/>
                    <w:spacing w:val="-5"/>
                    <w:w w:val="105"/>
                    <w:sz w:val="14"/>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D" w14:textId="77777777" w:rsidR="00567443" w:rsidRDefault="0056744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1" w14:textId="77777777" w:rsidR="00567443" w:rsidRDefault="00000000">
    <w:pPr>
      <w:pStyle w:val="BodyText"/>
      <w:spacing w:line="14" w:lineRule="auto"/>
    </w:pPr>
    <w:r>
      <w:pict w14:anchorId="147BDCF1">
        <v:shapetype id="_x0000_t202" coordsize="21600,21600" o:spt="202" path="m,l,21600r21600,l21600,xe">
          <v:stroke joinstyle="miter"/>
          <v:path gradientshapeok="t" o:connecttype="rect"/>
        </v:shapetype>
        <v:shape id="docshape28" o:spid="_x0000_s1078" type="#_x0000_t202" style="position:absolute;margin-left:786.15pt;margin-top:570.35pt;width:11.35pt;height:10.4pt;z-index:-16321024;mso-position-horizontal-relative:page;mso-position-vertical-relative:page" filled="f" stroked="f">
          <v:textbox inset="0,0,0,0">
            <w:txbxContent>
              <w:p w14:paraId="147BDD31" w14:textId="77777777" w:rsidR="00567443" w:rsidRDefault="00000000">
                <w:pPr>
                  <w:spacing w:before="22"/>
                  <w:ind w:left="60"/>
                  <w:rPr>
                    <w:rFonts w:ascii="Trebuchet MS"/>
                    <w:b/>
                    <w:sz w:val="14"/>
                  </w:rPr>
                </w:pPr>
                <w:r>
                  <w:rPr>
                    <w:rFonts w:ascii="Trebuchet MS"/>
                    <w:b/>
                    <w:color w:val="808080"/>
                    <w:w w:val="105"/>
                    <w:sz w:val="14"/>
                  </w:rPr>
                  <w:fldChar w:fldCharType="begin"/>
                </w:r>
                <w:r>
                  <w:rPr>
                    <w:rFonts w:ascii="Trebuchet MS"/>
                    <w:b/>
                    <w:color w:val="808080"/>
                    <w:w w:val="105"/>
                    <w:sz w:val="14"/>
                  </w:rPr>
                  <w:instrText xml:space="preserve"> PAGE </w:instrText>
                </w:r>
                <w:r>
                  <w:rPr>
                    <w:rFonts w:ascii="Trebuchet MS"/>
                    <w:b/>
                    <w:color w:val="808080"/>
                    <w:w w:val="105"/>
                    <w:sz w:val="14"/>
                  </w:rPr>
                  <w:fldChar w:fldCharType="separate"/>
                </w:r>
                <w:r>
                  <w:rPr>
                    <w:rFonts w:ascii="Trebuchet MS"/>
                    <w:b/>
                    <w:color w:val="808080"/>
                    <w:w w:val="105"/>
                    <w:sz w:val="14"/>
                  </w:rPr>
                  <w:t>3</w:t>
                </w:r>
                <w:r>
                  <w:rPr>
                    <w:rFonts w:ascii="Trebuchet MS"/>
                    <w:b/>
                    <w:color w:val="808080"/>
                    <w:w w:val="105"/>
                    <w:sz w:val="1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3" w14:textId="77777777" w:rsidR="00567443" w:rsidRDefault="00000000">
    <w:pPr>
      <w:pStyle w:val="BodyText"/>
      <w:spacing w:line="14" w:lineRule="auto"/>
    </w:pPr>
    <w:r>
      <w:pict w14:anchorId="147BDCF4">
        <v:shapetype id="_x0000_t202" coordsize="21600,21600" o:spt="202" path="m,l,21600r21600,l21600,xe">
          <v:stroke joinstyle="miter"/>
          <v:path gradientshapeok="t" o:connecttype="rect"/>
        </v:shapetype>
        <v:shape id="docshape36" o:spid="_x0000_s1072" type="#_x0000_t202" style="position:absolute;margin-left:786.15pt;margin-top:570.35pt;width:11.35pt;height:10.4pt;z-index:-16319488;mso-position-horizontal-relative:page;mso-position-vertical-relative:page" filled="f" stroked="f">
          <v:textbox inset="0,0,0,0">
            <w:txbxContent>
              <w:p w14:paraId="147BDD33" w14:textId="77777777" w:rsidR="00567443" w:rsidRDefault="00000000">
                <w:pPr>
                  <w:spacing w:before="22"/>
                  <w:ind w:left="60"/>
                  <w:rPr>
                    <w:rFonts w:ascii="Trebuchet MS"/>
                    <w:b/>
                    <w:sz w:val="14"/>
                  </w:rPr>
                </w:pPr>
                <w:r>
                  <w:rPr>
                    <w:rFonts w:ascii="Trebuchet MS"/>
                    <w:b/>
                    <w:color w:val="808080"/>
                    <w:w w:val="105"/>
                    <w:sz w:val="14"/>
                  </w:rPr>
                  <w:fldChar w:fldCharType="begin"/>
                </w:r>
                <w:r>
                  <w:rPr>
                    <w:rFonts w:ascii="Trebuchet MS"/>
                    <w:b/>
                    <w:color w:val="808080"/>
                    <w:w w:val="105"/>
                    <w:sz w:val="14"/>
                  </w:rPr>
                  <w:instrText xml:space="preserve"> PAGE </w:instrText>
                </w:r>
                <w:r>
                  <w:rPr>
                    <w:rFonts w:ascii="Trebuchet MS"/>
                    <w:b/>
                    <w:color w:val="808080"/>
                    <w:w w:val="105"/>
                    <w:sz w:val="14"/>
                  </w:rPr>
                  <w:fldChar w:fldCharType="separate"/>
                </w:r>
                <w:r>
                  <w:rPr>
                    <w:rFonts w:ascii="Trebuchet MS"/>
                    <w:b/>
                    <w:color w:val="808080"/>
                    <w:w w:val="105"/>
                    <w:sz w:val="14"/>
                  </w:rPr>
                  <w:t>4</w:t>
                </w:r>
                <w:r>
                  <w:rPr>
                    <w:rFonts w:ascii="Trebuchet MS"/>
                    <w:b/>
                    <w:color w:val="808080"/>
                    <w:w w:val="105"/>
                    <w:sz w:val="14"/>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5" w14:textId="77777777" w:rsidR="00567443" w:rsidRDefault="00000000">
    <w:pPr>
      <w:pStyle w:val="BodyText"/>
      <w:spacing w:line="14" w:lineRule="auto"/>
    </w:pPr>
    <w:r>
      <w:pict w14:anchorId="147BDCF6">
        <v:shapetype id="_x0000_t202" coordsize="21600,21600" o:spt="202" path="m,l,21600r21600,l21600,xe">
          <v:stroke joinstyle="miter"/>
          <v:path gradientshapeok="t" o:connecttype="rect"/>
        </v:shapetype>
        <v:shape id="docshape38" o:spid="_x0000_s1070" type="#_x0000_t202" style="position:absolute;margin-left:786.15pt;margin-top:570.35pt;width:11.35pt;height:10.4pt;z-index:-16318464;mso-position-horizontal-relative:page;mso-position-vertical-relative:page" filled="f" stroked="f">
          <v:textbox inset="0,0,0,0">
            <w:txbxContent>
              <w:p w14:paraId="147BDD35" w14:textId="77777777" w:rsidR="00567443" w:rsidRDefault="00000000">
                <w:pPr>
                  <w:spacing w:before="22"/>
                  <w:ind w:left="60"/>
                  <w:rPr>
                    <w:rFonts w:ascii="Trebuchet MS"/>
                    <w:b/>
                    <w:sz w:val="14"/>
                  </w:rPr>
                </w:pPr>
                <w:r>
                  <w:rPr>
                    <w:rFonts w:ascii="Trebuchet MS"/>
                    <w:b/>
                    <w:color w:val="808080"/>
                    <w:w w:val="105"/>
                    <w:sz w:val="14"/>
                  </w:rPr>
                  <w:fldChar w:fldCharType="begin"/>
                </w:r>
                <w:r>
                  <w:rPr>
                    <w:rFonts w:ascii="Trebuchet MS"/>
                    <w:b/>
                    <w:color w:val="808080"/>
                    <w:w w:val="105"/>
                    <w:sz w:val="14"/>
                  </w:rPr>
                  <w:instrText xml:space="preserve"> PAGE </w:instrText>
                </w:r>
                <w:r>
                  <w:rPr>
                    <w:rFonts w:ascii="Trebuchet MS"/>
                    <w:b/>
                    <w:color w:val="808080"/>
                    <w:w w:val="105"/>
                    <w:sz w:val="14"/>
                  </w:rPr>
                  <w:fldChar w:fldCharType="separate"/>
                </w:r>
                <w:r>
                  <w:rPr>
                    <w:rFonts w:ascii="Trebuchet MS"/>
                    <w:b/>
                    <w:color w:val="808080"/>
                    <w:w w:val="105"/>
                    <w:sz w:val="14"/>
                  </w:rPr>
                  <w:t>5</w:t>
                </w:r>
                <w:r>
                  <w:rPr>
                    <w:rFonts w:ascii="Trebuchet MS"/>
                    <w:b/>
                    <w:color w:val="808080"/>
                    <w:w w:val="105"/>
                    <w:sz w:val="14"/>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7" w14:textId="77777777" w:rsidR="00567443" w:rsidRDefault="00000000">
    <w:pPr>
      <w:pStyle w:val="BodyText"/>
      <w:spacing w:line="14" w:lineRule="auto"/>
    </w:pPr>
    <w:r>
      <w:pict w14:anchorId="147BDCF9">
        <v:shapetype id="_x0000_t202" coordsize="21600,21600" o:spt="202" path="m,l,21600r21600,l21600,xe">
          <v:stroke joinstyle="miter"/>
          <v:path gradientshapeok="t" o:connecttype="rect"/>
        </v:shapetype>
        <v:shape id="docshape42" o:spid="_x0000_s1065" type="#_x0000_t202" style="position:absolute;margin-left:786.15pt;margin-top:570.35pt;width:11.35pt;height:10.4pt;z-index:-16316928;mso-position-horizontal-relative:page;mso-position-vertical-relative:page" filled="f" stroked="f">
          <v:textbox inset="0,0,0,0">
            <w:txbxContent>
              <w:p w14:paraId="147BDD37" w14:textId="77777777" w:rsidR="00567443" w:rsidRDefault="00000000">
                <w:pPr>
                  <w:spacing w:before="22"/>
                  <w:ind w:left="60"/>
                  <w:rPr>
                    <w:rFonts w:ascii="Trebuchet MS"/>
                    <w:b/>
                    <w:sz w:val="14"/>
                  </w:rPr>
                </w:pPr>
                <w:r>
                  <w:rPr>
                    <w:rFonts w:ascii="Trebuchet MS"/>
                    <w:b/>
                    <w:color w:val="808080"/>
                    <w:w w:val="105"/>
                    <w:sz w:val="14"/>
                  </w:rPr>
                  <w:fldChar w:fldCharType="begin"/>
                </w:r>
                <w:r>
                  <w:rPr>
                    <w:rFonts w:ascii="Trebuchet MS"/>
                    <w:b/>
                    <w:color w:val="808080"/>
                    <w:w w:val="105"/>
                    <w:sz w:val="14"/>
                  </w:rPr>
                  <w:instrText xml:space="preserve"> PAGE </w:instrText>
                </w:r>
                <w:r>
                  <w:rPr>
                    <w:rFonts w:ascii="Trebuchet MS"/>
                    <w:b/>
                    <w:color w:val="808080"/>
                    <w:w w:val="105"/>
                    <w:sz w:val="14"/>
                  </w:rPr>
                  <w:fldChar w:fldCharType="separate"/>
                </w:r>
                <w:r>
                  <w:rPr>
                    <w:rFonts w:ascii="Trebuchet MS"/>
                    <w:b/>
                    <w:color w:val="808080"/>
                    <w:w w:val="105"/>
                    <w:sz w:val="14"/>
                  </w:rPr>
                  <w:t>6</w:t>
                </w:r>
                <w:r>
                  <w:rPr>
                    <w:rFonts w:ascii="Trebuchet MS"/>
                    <w:b/>
                    <w:color w:val="808080"/>
                    <w:w w:val="105"/>
                    <w:sz w:val="14"/>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9" w14:textId="77777777" w:rsidR="00567443" w:rsidRDefault="00000000">
    <w:pPr>
      <w:pStyle w:val="BodyText"/>
      <w:spacing w:line="14" w:lineRule="auto"/>
    </w:pPr>
    <w:r>
      <w:pict w14:anchorId="147BDCFB">
        <v:shapetype id="_x0000_t202" coordsize="21600,21600" o:spt="202" path="m,l,21600r21600,l21600,xe">
          <v:stroke joinstyle="miter"/>
          <v:path gradientshapeok="t" o:connecttype="rect"/>
        </v:shapetype>
        <v:shape id="docshape50" o:spid="_x0000_s1063" type="#_x0000_t202" style="position:absolute;margin-left:786.15pt;margin-top:570.35pt;width:11.35pt;height:10.4pt;z-index:-16315904;mso-position-horizontal-relative:page;mso-position-vertical-relative:page" filled="f" stroked="f">
          <v:textbox inset="0,0,0,0">
            <w:txbxContent>
              <w:p w14:paraId="147BDD39" w14:textId="77777777" w:rsidR="00567443" w:rsidRDefault="00000000">
                <w:pPr>
                  <w:spacing w:before="22"/>
                  <w:ind w:left="60"/>
                  <w:rPr>
                    <w:rFonts w:ascii="Trebuchet MS"/>
                    <w:b/>
                    <w:sz w:val="14"/>
                  </w:rPr>
                </w:pPr>
                <w:r>
                  <w:rPr>
                    <w:rFonts w:ascii="Trebuchet MS"/>
                    <w:b/>
                    <w:color w:val="808080"/>
                    <w:w w:val="105"/>
                    <w:sz w:val="14"/>
                  </w:rPr>
                  <w:fldChar w:fldCharType="begin"/>
                </w:r>
                <w:r>
                  <w:rPr>
                    <w:rFonts w:ascii="Trebuchet MS"/>
                    <w:b/>
                    <w:color w:val="808080"/>
                    <w:w w:val="105"/>
                    <w:sz w:val="14"/>
                  </w:rPr>
                  <w:instrText xml:space="preserve"> PAGE </w:instrText>
                </w:r>
                <w:r>
                  <w:rPr>
                    <w:rFonts w:ascii="Trebuchet MS"/>
                    <w:b/>
                    <w:color w:val="808080"/>
                    <w:w w:val="105"/>
                    <w:sz w:val="14"/>
                  </w:rPr>
                  <w:fldChar w:fldCharType="separate"/>
                </w:r>
                <w:r>
                  <w:rPr>
                    <w:rFonts w:ascii="Trebuchet MS"/>
                    <w:b/>
                    <w:color w:val="808080"/>
                    <w:w w:val="105"/>
                    <w:sz w:val="14"/>
                  </w:rPr>
                  <w:t>7</w:t>
                </w:r>
                <w:r>
                  <w:rPr>
                    <w:rFonts w:ascii="Trebuchet MS"/>
                    <w:b/>
                    <w:color w:val="808080"/>
                    <w:w w:val="105"/>
                    <w:sz w:val="14"/>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B" w14:textId="77777777" w:rsidR="00567443" w:rsidRDefault="0056744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D" w14:textId="77777777" w:rsidR="00567443" w:rsidRDefault="0056744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F" w14:textId="77777777" w:rsidR="00567443" w:rsidRDefault="0056744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C5FB" w14:textId="77777777" w:rsidR="003266F4" w:rsidRDefault="003266F4">
      <w:r>
        <w:separator/>
      </w:r>
    </w:p>
  </w:footnote>
  <w:footnote w:type="continuationSeparator" w:id="0">
    <w:p w14:paraId="3E97CFA2" w14:textId="77777777" w:rsidR="003266F4" w:rsidRDefault="0032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0" w14:textId="77777777" w:rsidR="00567443" w:rsidRDefault="00000000">
    <w:pPr>
      <w:pStyle w:val="BodyText"/>
      <w:spacing w:line="14" w:lineRule="auto"/>
    </w:pPr>
    <w:r>
      <w:pict w14:anchorId="147BDCEF">
        <v:group id="docshapegroup24" o:spid="_x0000_s1080" style="position:absolute;margin-left:34.15pt;margin-top:48.85pt;width:773.9pt;height:28.45pt;z-index:-16322048;mso-position-horizontal-relative:page;mso-position-vertical-relative:page" coordorigin="683,977" coordsize="15478,569">
          <v:line id="_x0000_s1083" style="position:absolute" from="683,1523" to="16160,1523" strokecolor="silver" strokeweight="2.25pt"/>
          <v:shape id="docshape25" o:spid="_x0000_s1082" style="position:absolute;left:727;top:984;width:286;height:440" coordorigin="727,984" coordsize="286,440" path="m1010,984r-279,l727,988r,430l731,1423r116,l857,1411r11,-12l877,1386r21,-27l978,1256r19,-25l1013,1212r,-8l771,1204r-3,-7l768,1181r3,-7l1013,1174r,-37l771,1137r-3,-5l768,1114r3,-5l1013,1109r,-38l771,1071r-3,-6l768,1049r3,-7l1013,1042r,-54l1010,984xe" filled="f" strokecolor="#c0c0c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6" o:spid="_x0000_s1081" type="#_x0000_t75" style="position:absolute;left:839;top:1034;width:240;height:472">
            <v:imagedata r:id="rId1" o:title=""/>
          </v:shape>
          <w10:wrap anchorx="page" anchory="page"/>
        </v:group>
      </w:pict>
    </w:r>
    <w:r>
      <w:pict w14:anchorId="147BDCF0">
        <v:shapetype id="_x0000_t202" coordsize="21600,21600" o:spt="202" path="m,l,21600r21600,l21600,xe">
          <v:stroke joinstyle="miter"/>
          <v:path gradientshapeok="t" o:connecttype="rect"/>
        </v:shapetype>
        <v:shape id="docshape27" o:spid="_x0000_s1079" type="#_x0000_t202" style="position:absolute;margin-left:61.4pt;margin-top:45.1pt;width:116.7pt;height:26.1pt;z-index:-16321536;mso-position-horizontal-relative:page;mso-position-vertical-relative:page" filled="f" stroked="f">
          <v:textbox inset="0,0,0,0">
            <w:txbxContent>
              <w:p w14:paraId="147BDD30" w14:textId="77777777" w:rsidR="00567443" w:rsidRDefault="00000000">
                <w:pPr>
                  <w:spacing w:before="4"/>
                  <w:ind w:left="20"/>
                  <w:rPr>
                    <w:sz w:val="40"/>
                  </w:rPr>
                </w:pPr>
                <w:r>
                  <w:rPr>
                    <w:color w:val="333333"/>
                    <w:spacing w:val="-2"/>
                    <w:w w:val="105"/>
                    <w:sz w:val="40"/>
                  </w:rPr>
                  <w:t>Introduction</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2" w14:textId="77777777" w:rsidR="00567443" w:rsidRDefault="00000000">
    <w:pPr>
      <w:pStyle w:val="BodyText"/>
      <w:spacing w:line="14" w:lineRule="auto"/>
    </w:pPr>
    <w:r>
      <w:pict w14:anchorId="147BDD02">
        <v:group id="docshapegroup79" o:spid="_x0000_s1046" style="position:absolute;margin-left:32.75pt;margin-top:51pt;width:25pt;height:18.9pt;z-index:-16312320;mso-position-horizontal-relative:page;mso-position-vertical-relative:page" coordorigin="655,1020" coordsize="500,378">
          <v:shape id="docshape80" o:spid="_x0000_s1051" style="position:absolute;left:662;top:1027;width:485;height:363" coordorigin="662,1027" coordsize="485,363" o:spt="100" adj="0,,0" path="m735,1051r-40,l695,1094r-11,l680,1094r-4,1l672,1097r-3,2l666,1101r-2,3l663,1107r,1l663,1109r-1,266l663,1376r,3l665,1381r2,3l669,1386r3,1l676,1389r3,l683,1390r362,l1049,1389r4,l1056,1387r3,-1l1061,1384r2,-3l1065,1378r-382,l682,1377r-1,l679,1376r,-1l679,1374r17,-36l679,1338r,-228l679,1109r1,-1l681,1107r2,-1l684,1106r27,l711,1063r24,l735,1051xm1146,1202r-19,l1128,1203r1,l1130,1204r1,1l1131,1206r,1l1049,1375r-1,1l1048,1377r-2,l1045,1378r20,l1147,1209r,-4l1146,1202xm711,1106r-16,l695,1305r-16,33l696,1338r32,-66l711,1272r,-166xm735,1063r-16,l719,1255r-8,17l728,1272r24,-50l735,1222r,-159xm759,1039r-40,l719,1051r24,l743,1206r-1,2l735,1222r17,l759,1208r2,-3l761,1205r,-1l762,1203r2,l765,1202r381,l1146,1202r-1,-3l1143,1196r-3,-2l1137,1193r-3,-2l1132,1191r-373,l759,1039xm1127,1190r-362,l762,1190r-2,1l1132,1191r-1,l1127,1190xm1066,1027r-323,l743,1039r307,l1050,1190r16,l1066,1148r32,l1097,1146r-2,-3l1092,1141r-3,-2l1085,1137r-4,-1l1077,1136r-11,l1066,1027xm1098,1148r-21,l1078,1148r2,1l1081,1150r1,1l1083,1152r,38l1099,1190r-1,-39l1098,1150r,-1l1098,1148xe" fillcolor="#7e7d82" stroked="f">
            <v:stroke joinstyle="round"/>
            <v:formulas/>
            <v:path arrowok="t" o:connecttype="segments"/>
          </v:shape>
          <v:shape id="docshape81" o:spid="_x0000_s1050" style="position:absolute;left:678;top:1202;width:453;height:176" coordorigin="679,1202" coordsize="453,176" path="m765,1202r-4,3l759,1208r,1l743,1241r-24,50l695,1341r-16,33l679,1375r,1l680,1376r,1l681,1377r1,l683,1378r362,l1131,1207r,-1l1127,1202r-362,xe" filled="f" strokecolor="#c0c0c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2" o:spid="_x0000_s1049" type="#_x0000_t75" style="position:absolute;left:671;top:1031;width:419;height:314">
            <v:imagedata r:id="rId1" o:title=""/>
          </v:shape>
          <v:shape id="docshape83" o:spid="_x0000_s1048" style="position:absolute;left:662;top:1027;width:485;height:363" coordorigin="662,1027" coordsize="485,363" path="m743,1027r323,l1066,1136r11,l1099,1152r,38l1127,1190r20,18l1147,1209r-82,170l1063,1381r-18,9l683,1390r-21,-16l662,1110r1,-3l684,1094r11,l695,1051r24,l719,1039r24,l743,1027xe" filled="f" strokecolor="#c0c0c1">
            <v:path arrowok="t"/>
          </v:shape>
          <v:shape id="docshape84" o:spid="_x0000_s1047" type="#_x0000_t75" style="position:absolute;left:791;top:1067;width:227;height:114">
            <v:imagedata r:id="rId2" o:title=""/>
          </v:shape>
          <w10:wrap anchorx="page" anchory="page"/>
        </v:group>
      </w:pict>
    </w:r>
    <w:r>
      <w:pict w14:anchorId="147BDD03">
        <v:line id="_x0000_s1045" style="position:absolute;z-index:-16311808;mso-position-horizontal-relative:page;mso-position-vertical-relative:page" from="34.15pt,76.15pt" to="808pt,76.15pt" strokecolor="silver" strokeweight="2.25pt">
          <w10:wrap anchorx="page" anchory="page"/>
        </v:line>
      </w:pict>
    </w:r>
    <w:r>
      <w:pict w14:anchorId="147BDD04">
        <v:shapetype id="_x0000_t202" coordsize="21600,21600" o:spt="202" path="m,l,21600r21600,l21600,xe">
          <v:stroke joinstyle="miter"/>
          <v:path gradientshapeok="t" o:connecttype="rect"/>
        </v:shapetype>
        <v:shape id="docshape85" o:spid="_x0000_s1044" type="#_x0000_t202" style="position:absolute;margin-left:61.4pt;margin-top:45.1pt;width:488.5pt;height:26.1pt;z-index:-16311296;mso-position-horizontal-relative:page;mso-position-vertical-relative:page" filled="f" stroked="f">
          <v:textbox inset="0,0,0,0">
            <w:txbxContent>
              <w:p w14:paraId="147BDD3F" w14:textId="77777777" w:rsidR="00567443" w:rsidRDefault="00000000">
                <w:pPr>
                  <w:spacing w:before="4"/>
                  <w:ind w:left="20"/>
                  <w:rPr>
                    <w:sz w:val="40"/>
                  </w:rPr>
                </w:pPr>
                <w:r>
                  <w:rPr>
                    <w:color w:val="333333"/>
                    <w:w w:val="105"/>
                    <w:sz w:val="40"/>
                  </w:rPr>
                  <w:t>Appendix</w:t>
                </w:r>
                <w:r>
                  <w:rPr>
                    <w:color w:val="333333"/>
                    <w:spacing w:val="-16"/>
                    <w:w w:val="105"/>
                    <w:sz w:val="40"/>
                  </w:rPr>
                  <w:t xml:space="preserve"> </w:t>
                </w:r>
                <w:r>
                  <w:rPr>
                    <w:color w:val="333333"/>
                    <w:w w:val="105"/>
                    <w:sz w:val="40"/>
                  </w:rPr>
                  <w:t>A</w:t>
                </w:r>
                <w:r>
                  <w:rPr>
                    <w:color w:val="333333"/>
                    <w:spacing w:val="-13"/>
                    <w:w w:val="105"/>
                    <w:sz w:val="40"/>
                  </w:rPr>
                  <w:t xml:space="preserve"> </w:t>
                </w:r>
                <w:r>
                  <w:rPr>
                    <w:color w:val="333333"/>
                    <w:w w:val="105"/>
                    <w:sz w:val="40"/>
                  </w:rPr>
                  <w:t>–</w:t>
                </w:r>
                <w:r>
                  <w:rPr>
                    <w:color w:val="333333"/>
                    <w:spacing w:val="-9"/>
                    <w:w w:val="105"/>
                    <w:sz w:val="40"/>
                  </w:rPr>
                  <w:t xml:space="preserve"> </w:t>
                </w:r>
                <w:r>
                  <w:rPr>
                    <w:color w:val="333333"/>
                    <w:w w:val="105"/>
                    <w:sz w:val="40"/>
                  </w:rPr>
                  <w:t>Summary</w:t>
                </w:r>
                <w:r>
                  <w:rPr>
                    <w:color w:val="333333"/>
                    <w:spacing w:val="-14"/>
                    <w:w w:val="105"/>
                    <w:sz w:val="40"/>
                  </w:rPr>
                  <w:t xml:space="preserve"> </w:t>
                </w:r>
                <w:r>
                  <w:rPr>
                    <w:color w:val="333333"/>
                    <w:w w:val="105"/>
                    <w:sz w:val="40"/>
                  </w:rPr>
                  <w:t>of</w:t>
                </w:r>
                <w:r>
                  <w:rPr>
                    <w:color w:val="333333"/>
                    <w:spacing w:val="-12"/>
                    <w:w w:val="105"/>
                    <w:sz w:val="40"/>
                  </w:rPr>
                  <w:t xml:space="preserve"> </w:t>
                </w:r>
                <w:r>
                  <w:rPr>
                    <w:color w:val="333333"/>
                    <w:w w:val="105"/>
                    <w:sz w:val="40"/>
                  </w:rPr>
                  <w:t>arrangements</w:t>
                </w:r>
                <w:r>
                  <w:rPr>
                    <w:color w:val="333333"/>
                    <w:spacing w:val="-21"/>
                    <w:w w:val="105"/>
                    <w:sz w:val="40"/>
                  </w:rPr>
                  <w:t xml:space="preserve"> </w:t>
                </w:r>
                <w:r>
                  <w:rPr>
                    <w:color w:val="333333"/>
                    <w:spacing w:val="-2"/>
                    <w:w w:val="105"/>
                    <w:sz w:val="40"/>
                  </w:rPr>
                  <w:t>(continued)</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4" w14:textId="77777777" w:rsidR="00567443" w:rsidRDefault="00000000">
    <w:pPr>
      <w:pStyle w:val="BodyText"/>
      <w:spacing w:line="14" w:lineRule="auto"/>
    </w:pPr>
    <w:r>
      <w:pict w14:anchorId="147BDD06">
        <v:group id="docshapegroup90" o:spid="_x0000_s1037" style="position:absolute;margin-left:34.2pt;margin-top:51.35pt;width:25pt;height:18.9pt;z-index:-16310272;mso-position-horizontal-relative:page;mso-position-vertical-relative:page" coordorigin="684,1027" coordsize="500,378">
          <v:shape id="docshape91" o:spid="_x0000_s1042" style="position:absolute;left:691;top:1034;width:485;height:363" coordorigin="691,1034" coordsize="485,363" o:spt="100" adj="0,,0" path="m764,1059r-41,l723,1101r-10,l709,1101r-4,1l701,1104r-3,2l695,1108r-2,3l692,1114r,1l691,1116r,266l691,1384r1,2l694,1389r1,2l698,1393r3,1l704,1396r4,1l712,1397r362,l1078,1396r3,l1085,1394r3,-1l1090,1391r2,-3l1094,1385r-382,l711,1385r-1,-1l708,1383r-1,-1l707,1381r18,-36l707,1345r,-228l708,1116r1,-1l710,1114r2,-1l713,1113r27,l740,1071r24,l764,1059xm1175,1210r-19,l1157,1210r1,l1159,1211r,2l1160,1214r,1l1078,1382r-1,1l1076,1384r-1,1l1074,1385r20,l1176,1216r,-4l1175,1210xm740,1113r-17,l723,1312r-16,33l725,1345r32,-66l740,1279r,-166xm764,1071r-16,l748,1263r-8,16l757,1279r24,-49l764,1230r,-159xm788,1046r-40,l748,1059r24,l772,1213r-1,2l764,1230r17,l788,1215r2,-2l790,1212r,-1l791,1210r2,l794,1210r381,l1175,1209r-2,-3l1172,1204r-3,-2l1166,1200r-3,-1l1160,1198r-372,l788,1046xm1156,1197r-362,l791,1198r-2,l1160,1198r,l1156,1197xm1095,1034r-323,l772,1046r307,l1079,1197r16,l1095,1155r32,l1126,1153r-2,-3l1121,1148r-3,-2l1114,1144r-4,-1l1105,1143r-10,l1095,1034xm1127,1155r-22,l1107,1155r2,1l1110,1157r1,1l1111,1160r,37l1127,1197r,-39l1127,1157r,-1l1127,1155xe" fillcolor="#7e7d82" stroked="f">
            <v:stroke joinstyle="round"/>
            <v:formulas/>
            <v:path arrowok="t" o:connecttype="segments"/>
          </v:shape>
          <v:shape id="docshape92" o:spid="_x0000_s1041" style="position:absolute;left:707;top:1209;width:453;height:176" coordorigin="707,1210" coordsize="453,176" path="m794,1210r-4,3l788,1215r,1l772,1248r-24,50l723,1348r-16,33l707,1382r1,1l708,1383r1,1l710,1384r1,1l712,1385r362,l1160,1215r,-1l1156,1210r-362,xe" filled="f" strokecolor="#c0c0c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3" o:spid="_x0000_s1040" type="#_x0000_t75" style="position:absolute;left:699;top:1038;width:419;height:314">
            <v:imagedata r:id="rId1" o:title=""/>
          </v:shape>
          <v:shape id="docshape94" o:spid="_x0000_s1039" style="position:absolute;left:691;top:1034;width:485;height:363" coordorigin="691,1034" coordsize="485,363" path="m772,1034r323,l1095,1143r10,l1127,1160r,37l1156,1197r20,18l1176,1216r-83,170l1092,1388r-18,9l712,1397r-21,-16l691,1117r1,-3l713,1101r10,l723,1059r25,l748,1046r24,l772,1034xe" filled="f" strokecolor="#c0c0c1">
            <v:path arrowok="t"/>
          </v:shape>
          <v:shape id="docshape95" o:spid="_x0000_s1038" type="#_x0000_t75" style="position:absolute;left:820;top:1074;width:224;height:114">
            <v:imagedata r:id="rId2" o:title=""/>
          </v:shape>
          <w10:wrap anchorx="page" anchory="page"/>
        </v:group>
      </w:pict>
    </w:r>
    <w:r>
      <w:pict w14:anchorId="147BDD07">
        <v:shapetype id="_x0000_t202" coordsize="21600,21600" o:spt="202" path="m,l,21600r21600,l21600,xe">
          <v:stroke joinstyle="miter"/>
          <v:path gradientshapeok="t" o:connecttype="rect"/>
        </v:shapetype>
        <v:shape id="docshape96" o:spid="_x0000_s1036" type="#_x0000_t202" style="position:absolute;margin-left:40.3pt;margin-top:45.1pt;width:509.65pt;height:58.55pt;z-index:-16309760;mso-position-horizontal-relative:page;mso-position-vertical-relative:page" filled="f" stroked="f">
          <v:textbox inset="0,0,0,0">
            <w:txbxContent>
              <w:p w14:paraId="147BDD41" w14:textId="77777777" w:rsidR="00567443" w:rsidRDefault="00000000">
                <w:pPr>
                  <w:spacing w:before="4"/>
                  <w:ind w:left="442"/>
                  <w:rPr>
                    <w:sz w:val="40"/>
                  </w:rPr>
                </w:pPr>
                <w:r>
                  <w:rPr>
                    <w:color w:val="333333"/>
                    <w:w w:val="105"/>
                    <w:sz w:val="40"/>
                  </w:rPr>
                  <w:t>Appendix</w:t>
                </w:r>
                <w:r>
                  <w:rPr>
                    <w:color w:val="333333"/>
                    <w:spacing w:val="-16"/>
                    <w:w w:val="105"/>
                    <w:sz w:val="40"/>
                  </w:rPr>
                  <w:t xml:space="preserve"> </w:t>
                </w:r>
                <w:r>
                  <w:rPr>
                    <w:color w:val="333333"/>
                    <w:w w:val="105"/>
                    <w:sz w:val="40"/>
                  </w:rPr>
                  <w:t>A</w:t>
                </w:r>
                <w:r>
                  <w:rPr>
                    <w:color w:val="333333"/>
                    <w:spacing w:val="-13"/>
                    <w:w w:val="105"/>
                    <w:sz w:val="40"/>
                  </w:rPr>
                  <w:t xml:space="preserve"> </w:t>
                </w:r>
                <w:r>
                  <w:rPr>
                    <w:color w:val="333333"/>
                    <w:w w:val="105"/>
                    <w:sz w:val="40"/>
                  </w:rPr>
                  <w:t>–</w:t>
                </w:r>
                <w:r>
                  <w:rPr>
                    <w:color w:val="333333"/>
                    <w:spacing w:val="-9"/>
                    <w:w w:val="105"/>
                    <w:sz w:val="40"/>
                  </w:rPr>
                  <w:t xml:space="preserve"> </w:t>
                </w:r>
                <w:r>
                  <w:rPr>
                    <w:color w:val="333333"/>
                    <w:w w:val="105"/>
                    <w:sz w:val="40"/>
                  </w:rPr>
                  <w:t>Summary</w:t>
                </w:r>
                <w:r>
                  <w:rPr>
                    <w:color w:val="333333"/>
                    <w:spacing w:val="-14"/>
                    <w:w w:val="105"/>
                    <w:sz w:val="40"/>
                  </w:rPr>
                  <w:t xml:space="preserve"> </w:t>
                </w:r>
                <w:r>
                  <w:rPr>
                    <w:color w:val="333333"/>
                    <w:w w:val="105"/>
                    <w:sz w:val="40"/>
                  </w:rPr>
                  <w:t>of</w:t>
                </w:r>
                <w:r>
                  <w:rPr>
                    <w:color w:val="333333"/>
                    <w:spacing w:val="-12"/>
                    <w:w w:val="105"/>
                    <w:sz w:val="40"/>
                  </w:rPr>
                  <w:t xml:space="preserve"> </w:t>
                </w:r>
                <w:r>
                  <w:rPr>
                    <w:color w:val="333333"/>
                    <w:w w:val="105"/>
                    <w:sz w:val="40"/>
                  </w:rPr>
                  <w:t>arrangements</w:t>
                </w:r>
                <w:r>
                  <w:rPr>
                    <w:color w:val="333333"/>
                    <w:spacing w:val="-21"/>
                    <w:w w:val="105"/>
                    <w:sz w:val="40"/>
                  </w:rPr>
                  <w:t xml:space="preserve"> </w:t>
                </w:r>
                <w:r>
                  <w:rPr>
                    <w:color w:val="333333"/>
                    <w:spacing w:val="-2"/>
                    <w:w w:val="105"/>
                    <w:sz w:val="40"/>
                  </w:rPr>
                  <w:t>(continued)</w:t>
                </w:r>
              </w:p>
              <w:p w14:paraId="147BDD42" w14:textId="77777777" w:rsidR="00567443" w:rsidRDefault="00000000">
                <w:pPr>
                  <w:spacing w:before="381"/>
                  <w:ind w:left="20"/>
                  <w:rPr>
                    <w:rFonts w:ascii="Trebuchet MS"/>
                    <w:b/>
                    <w:sz w:val="24"/>
                  </w:rPr>
                </w:pPr>
                <w:r>
                  <w:rPr>
                    <w:rFonts w:ascii="Trebuchet MS"/>
                    <w:b/>
                    <w:color w:val="FFE600"/>
                    <w:sz w:val="24"/>
                  </w:rPr>
                  <w:t>Improving</w:t>
                </w:r>
                <w:r>
                  <w:rPr>
                    <w:rFonts w:ascii="Trebuchet MS"/>
                    <w:b/>
                    <w:color w:val="FFE600"/>
                    <w:spacing w:val="-5"/>
                    <w:sz w:val="24"/>
                  </w:rPr>
                  <w:t xml:space="preserve"> </w:t>
                </w:r>
                <w:r>
                  <w:rPr>
                    <w:rFonts w:ascii="Trebuchet MS"/>
                    <w:b/>
                    <w:color w:val="FFE600"/>
                    <w:sz w:val="24"/>
                  </w:rPr>
                  <w:t>economy,</w:t>
                </w:r>
                <w:r>
                  <w:rPr>
                    <w:rFonts w:ascii="Trebuchet MS"/>
                    <w:b/>
                    <w:color w:val="FFE600"/>
                    <w:spacing w:val="-3"/>
                    <w:sz w:val="24"/>
                  </w:rPr>
                  <w:t xml:space="preserve"> </w:t>
                </w:r>
                <w:r>
                  <w:rPr>
                    <w:rFonts w:ascii="Trebuchet MS"/>
                    <w:b/>
                    <w:color w:val="FFE600"/>
                    <w:sz w:val="24"/>
                  </w:rPr>
                  <w:t>efficiency</w:t>
                </w:r>
                <w:r>
                  <w:rPr>
                    <w:rFonts w:ascii="Trebuchet MS"/>
                    <w:b/>
                    <w:color w:val="FFE600"/>
                    <w:spacing w:val="-2"/>
                    <w:sz w:val="24"/>
                  </w:rPr>
                  <w:t xml:space="preserve"> </w:t>
                </w:r>
                <w:r>
                  <w:rPr>
                    <w:rFonts w:ascii="Trebuchet MS"/>
                    <w:b/>
                    <w:color w:val="FFE600"/>
                    <w:sz w:val="24"/>
                  </w:rPr>
                  <w:t>and</w:t>
                </w:r>
                <w:r>
                  <w:rPr>
                    <w:rFonts w:ascii="Trebuchet MS"/>
                    <w:b/>
                    <w:color w:val="FFE600"/>
                    <w:spacing w:val="-5"/>
                    <w:sz w:val="24"/>
                  </w:rPr>
                  <w:t xml:space="preserve"> </w:t>
                </w:r>
                <w:r>
                  <w:rPr>
                    <w:rFonts w:ascii="Trebuchet MS"/>
                    <w:b/>
                    <w:color w:val="FFE600"/>
                    <w:spacing w:val="-2"/>
                    <w:sz w:val="24"/>
                  </w:rPr>
                  <w:t>effectiveness</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6" w14:textId="77777777" w:rsidR="00567443" w:rsidRDefault="00000000">
    <w:pPr>
      <w:pStyle w:val="BodyText"/>
      <w:spacing w:line="14" w:lineRule="auto"/>
    </w:pPr>
    <w:r>
      <w:pict w14:anchorId="147BDD09">
        <v:group id="docshapegroup100" o:spid="_x0000_s1029" style="position:absolute;margin-left:34.2pt;margin-top:51.35pt;width:25pt;height:18.9pt;z-index:-16308736;mso-position-horizontal-relative:page;mso-position-vertical-relative:page" coordorigin="684,1027" coordsize="500,378">
          <v:shape id="docshape101" o:spid="_x0000_s1034" style="position:absolute;left:691;top:1034;width:485;height:363" coordorigin="691,1034" coordsize="485,363" o:spt="100" adj="0,,0" path="m764,1059r-41,l723,1101r-10,l709,1101r-4,1l701,1104r-3,2l695,1108r-2,3l692,1114r,1l691,1116r,266l691,1384r1,2l694,1389r1,2l698,1393r3,1l704,1396r4,1l712,1397r362,l1078,1396r3,l1085,1394r3,-1l1090,1391r2,-3l1094,1385r-382,l711,1385r-1,-1l708,1383r-1,-1l707,1381r18,-36l707,1345r,-228l708,1116r1,-1l710,1114r2,-1l713,1113r27,l740,1071r24,l764,1059xm1175,1210r-19,l1157,1210r1,l1159,1211r,2l1160,1214r,1l1078,1382r-1,1l1076,1384r-1,1l1074,1385r20,l1176,1216r,-4l1175,1210xm740,1113r-17,l723,1312r-16,33l725,1345r32,-66l740,1279r,-166xm764,1071r-16,l748,1263r-8,16l757,1279r24,-49l764,1230r,-159xm788,1046r-40,l748,1059r24,l772,1213r-1,2l764,1230r17,l788,1215r2,-2l790,1212r,-1l791,1210r2,l794,1210r381,l1175,1209r-2,-3l1172,1204r-3,-2l1166,1200r-3,-1l1160,1198r-372,l788,1046xm1156,1197r-362,l791,1198r-2,l1160,1198r,l1156,1197xm1095,1034r-323,l772,1046r307,l1079,1197r16,l1095,1155r32,l1126,1153r-2,-3l1121,1148r-3,-2l1114,1144r-4,-1l1105,1143r-10,l1095,1034xm1127,1155r-22,l1107,1155r2,1l1110,1157r1,1l1111,1160r,37l1127,1197r,-39l1127,1157r,-1l1127,1155xe" fillcolor="#7e7d82" stroked="f">
            <v:stroke joinstyle="round"/>
            <v:formulas/>
            <v:path arrowok="t" o:connecttype="segments"/>
          </v:shape>
          <v:shape id="docshape102" o:spid="_x0000_s1033" style="position:absolute;left:707;top:1209;width:453;height:176" coordorigin="707,1210" coordsize="453,176" path="m794,1210r-4,3l788,1215r,1l772,1248r-24,50l723,1348r-16,33l707,1382r1,1l708,1383r1,1l710,1384r1,1l712,1385r362,l1160,1215r,-1l1156,1210r-362,xe" filled="f" strokecolor="#c0c0c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3" o:spid="_x0000_s1032" type="#_x0000_t75" style="position:absolute;left:699;top:1038;width:419;height:314">
            <v:imagedata r:id="rId1" o:title=""/>
          </v:shape>
          <v:shape id="docshape104" o:spid="_x0000_s1031" style="position:absolute;left:691;top:1034;width:485;height:363" coordorigin="691,1034" coordsize="485,363" path="m772,1034r323,l1095,1143r10,l1127,1160r,37l1156,1197r20,18l1176,1216r-83,170l1092,1388r-18,9l712,1397r-21,-16l691,1117r1,-3l713,1101r10,l723,1059r25,l748,1046r24,l772,1034xe" filled="f" strokecolor="#c0c0c1">
            <v:path arrowok="t"/>
          </v:shape>
          <v:shape id="docshape105" o:spid="_x0000_s1030" type="#_x0000_t75" style="position:absolute;left:820;top:1074;width:224;height:114">
            <v:imagedata r:id="rId2" o:title=""/>
          </v:shape>
          <w10:wrap anchorx="page" anchory="page"/>
        </v:group>
      </w:pict>
    </w:r>
    <w:r>
      <w:pict w14:anchorId="147BDD0A">
        <v:shapetype id="_x0000_t202" coordsize="21600,21600" o:spt="202" path="m,l,21600r21600,l21600,xe">
          <v:stroke joinstyle="miter"/>
          <v:path gradientshapeok="t" o:connecttype="rect"/>
        </v:shapetype>
        <v:shape id="docshape106" o:spid="_x0000_s1028" type="#_x0000_t202" style="position:absolute;margin-left:40.3pt;margin-top:45.1pt;width:509.65pt;height:58.55pt;z-index:-16308224;mso-position-horizontal-relative:page;mso-position-vertical-relative:page" filled="f" stroked="f">
          <v:textbox inset="0,0,0,0">
            <w:txbxContent>
              <w:p w14:paraId="147BDD44" w14:textId="77777777" w:rsidR="00567443" w:rsidRDefault="00000000">
                <w:pPr>
                  <w:spacing w:before="4"/>
                  <w:ind w:left="442"/>
                  <w:rPr>
                    <w:sz w:val="40"/>
                  </w:rPr>
                </w:pPr>
                <w:r>
                  <w:rPr>
                    <w:color w:val="333333"/>
                    <w:w w:val="105"/>
                    <w:sz w:val="40"/>
                  </w:rPr>
                  <w:t>Appendix</w:t>
                </w:r>
                <w:r>
                  <w:rPr>
                    <w:color w:val="333333"/>
                    <w:spacing w:val="-16"/>
                    <w:w w:val="105"/>
                    <w:sz w:val="40"/>
                  </w:rPr>
                  <w:t xml:space="preserve"> </w:t>
                </w:r>
                <w:r>
                  <w:rPr>
                    <w:color w:val="333333"/>
                    <w:w w:val="105"/>
                    <w:sz w:val="40"/>
                  </w:rPr>
                  <w:t>A</w:t>
                </w:r>
                <w:r>
                  <w:rPr>
                    <w:color w:val="333333"/>
                    <w:spacing w:val="-13"/>
                    <w:w w:val="105"/>
                    <w:sz w:val="40"/>
                  </w:rPr>
                  <w:t xml:space="preserve"> </w:t>
                </w:r>
                <w:r>
                  <w:rPr>
                    <w:color w:val="333333"/>
                    <w:w w:val="105"/>
                    <w:sz w:val="40"/>
                  </w:rPr>
                  <w:t>–</w:t>
                </w:r>
                <w:r>
                  <w:rPr>
                    <w:color w:val="333333"/>
                    <w:spacing w:val="-9"/>
                    <w:w w:val="105"/>
                    <w:sz w:val="40"/>
                  </w:rPr>
                  <w:t xml:space="preserve"> </w:t>
                </w:r>
                <w:r>
                  <w:rPr>
                    <w:color w:val="333333"/>
                    <w:w w:val="105"/>
                    <w:sz w:val="40"/>
                  </w:rPr>
                  <w:t>Summary</w:t>
                </w:r>
                <w:r>
                  <w:rPr>
                    <w:color w:val="333333"/>
                    <w:spacing w:val="-14"/>
                    <w:w w:val="105"/>
                    <w:sz w:val="40"/>
                  </w:rPr>
                  <w:t xml:space="preserve"> </w:t>
                </w:r>
                <w:r>
                  <w:rPr>
                    <w:color w:val="333333"/>
                    <w:w w:val="105"/>
                    <w:sz w:val="40"/>
                  </w:rPr>
                  <w:t>of</w:t>
                </w:r>
                <w:r>
                  <w:rPr>
                    <w:color w:val="333333"/>
                    <w:spacing w:val="-12"/>
                    <w:w w:val="105"/>
                    <w:sz w:val="40"/>
                  </w:rPr>
                  <w:t xml:space="preserve"> </w:t>
                </w:r>
                <w:r>
                  <w:rPr>
                    <w:color w:val="333333"/>
                    <w:w w:val="105"/>
                    <w:sz w:val="40"/>
                  </w:rPr>
                  <w:t>arrangements</w:t>
                </w:r>
                <w:r>
                  <w:rPr>
                    <w:color w:val="333333"/>
                    <w:spacing w:val="-21"/>
                    <w:w w:val="105"/>
                    <w:sz w:val="40"/>
                  </w:rPr>
                  <w:t xml:space="preserve"> </w:t>
                </w:r>
                <w:r>
                  <w:rPr>
                    <w:color w:val="333333"/>
                    <w:spacing w:val="-2"/>
                    <w:w w:val="105"/>
                    <w:sz w:val="40"/>
                  </w:rPr>
                  <w:t>(continued)</w:t>
                </w:r>
              </w:p>
              <w:p w14:paraId="147BDD45" w14:textId="77777777" w:rsidR="00567443" w:rsidRDefault="00000000">
                <w:pPr>
                  <w:spacing w:before="381"/>
                  <w:ind w:left="20"/>
                  <w:rPr>
                    <w:rFonts w:ascii="Trebuchet MS"/>
                    <w:b/>
                    <w:sz w:val="24"/>
                  </w:rPr>
                </w:pPr>
                <w:r>
                  <w:rPr>
                    <w:rFonts w:ascii="Trebuchet MS"/>
                    <w:b/>
                    <w:color w:val="FFE600"/>
                    <w:sz w:val="24"/>
                  </w:rPr>
                  <w:t>Improving</w:t>
                </w:r>
                <w:r>
                  <w:rPr>
                    <w:rFonts w:ascii="Trebuchet MS"/>
                    <w:b/>
                    <w:color w:val="FFE600"/>
                    <w:spacing w:val="-5"/>
                    <w:sz w:val="24"/>
                  </w:rPr>
                  <w:t xml:space="preserve"> </w:t>
                </w:r>
                <w:r>
                  <w:rPr>
                    <w:rFonts w:ascii="Trebuchet MS"/>
                    <w:b/>
                    <w:color w:val="FFE600"/>
                    <w:sz w:val="24"/>
                  </w:rPr>
                  <w:t>economy,</w:t>
                </w:r>
                <w:r>
                  <w:rPr>
                    <w:rFonts w:ascii="Trebuchet MS"/>
                    <w:b/>
                    <w:color w:val="FFE600"/>
                    <w:spacing w:val="-3"/>
                    <w:sz w:val="24"/>
                  </w:rPr>
                  <w:t xml:space="preserve"> </w:t>
                </w:r>
                <w:r>
                  <w:rPr>
                    <w:rFonts w:ascii="Trebuchet MS"/>
                    <w:b/>
                    <w:color w:val="FFE600"/>
                    <w:sz w:val="24"/>
                  </w:rPr>
                  <w:t>efficiency</w:t>
                </w:r>
                <w:r>
                  <w:rPr>
                    <w:rFonts w:ascii="Trebuchet MS"/>
                    <w:b/>
                    <w:color w:val="FFE600"/>
                    <w:spacing w:val="-2"/>
                    <w:sz w:val="24"/>
                  </w:rPr>
                  <w:t xml:space="preserve"> </w:t>
                </w:r>
                <w:r>
                  <w:rPr>
                    <w:rFonts w:ascii="Trebuchet MS"/>
                    <w:b/>
                    <w:color w:val="FFE600"/>
                    <w:sz w:val="24"/>
                  </w:rPr>
                  <w:t>and</w:t>
                </w:r>
                <w:r>
                  <w:rPr>
                    <w:rFonts w:ascii="Trebuchet MS"/>
                    <w:b/>
                    <w:color w:val="FFE600"/>
                    <w:spacing w:val="-5"/>
                    <w:sz w:val="24"/>
                  </w:rPr>
                  <w:t xml:space="preserve"> </w:t>
                </w:r>
                <w:r>
                  <w:rPr>
                    <w:rFonts w:ascii="Trebuchet MS"/>
                    <w:b/>
                    <w:color w:val="FFE600"/>
                    <w:spacing w:val="-2"/>
                    <w:sz w:val="24"/>
                  </w:rPr>
                  <w:t>effectiveness</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8" w14:textId="77777777" w:rsidR="00567443" w:rsidRDefault="00000000">
    <w:pPr>
      <w:pStyle w:val="BodyText"/>
      <w:spacing w:line="14" w:lineRule="auto"/>
    </w:pPr>
    <w:r>
      <w:pict w14:anchorId="147BDD0B">
        <v:shapetype id="_x0000_t202" coordsize="21600,21600" o:spt="202" path="m,l,21600r21600,l21600,xe">
          <v:stroke joinstyle="miter"/>
          <v:path gradientshapeok="t" o:connecttype="rect"/>
        </v:shapetype>
        <v:shape id="docshape109" o:spid="_x0000_s1027" type="#_x0000_t202" style="position:absolute;margin-left:61.4pt;margin-top:45.1pt;width:412.9pt;height:26.1pt;z-index:-16307712;mso-position-horizontal-relative:page;mso-position-vertical-relative:page" filled="f" stroked="f">
          <v:textbox inset="0,0,0,0">
            <w:txbxContent>
              <w:p w14:paraId="147BDD46" w14:textId="77777777" w:rsidR="00567443" w:rsidRDefault="00000000">
                <w:pPr>
                  <w:spacing w:before="4"/>
                  <w:ind w:left="20"/>
                  <w:rPr>
                    <w:sz w:val="40"/>
                  </w:rPr>
                </w:pPr>
                <w:r>
                  <w:rPr>
                    <w:color w:val="333333"/>
                    <w:w w:val="105"/>
                    <w:sz w:val="40"/>
                  </w:rPr>
                  <w:t>Appendix</w:t>
                </w:r>
                <w:r>
                  <w:rPr>
                    <w:color w:val="333333"/>
                    <w:spacing w:val="-22"/>
                    <w:w w:val="105"/>
                    <w:sz w:val="40"/>
                  </w:rPr>
                  <w:t xml:space="preserve"> </w:t>
                </w:r>
                <w:r>
                  <w:rPr>
                    <w:color w:val="333333"/>
                    <w:w w:val="105"/>
                    <w:sz w:val="40"/>
                  </w:rPr>
                  <w:t>B</w:t>
                </w:r>
                <w:r>
                  <w:rPr>
                    <w:color w:val="333333"/>
                    <w:spacing w:val="-18"/>
                    <w:w w:val="105"/>
                    <w:sz w:val="40"/>
                  </w:rPr>
                  <w:t xml:space="preserve"> </w:t>
                </w:r>
                <w:r>
                  <w:rPr>
                    <w:color w:val="333333"/>
                    <w:w w:val="105"/>
                    <w:sz w:val="40"/>
                  </w:rPr>
                  <w:t>–</w:t>
                </w:r>
                <w:r>
                  <w:rPr>
                    <w:color w:val="333333"/>
                    <w:spacing w:val="-16"/>
                    <w:w w:val="105"/>
                    <w:sz w:val="40"/>
                  </w:rPr>
                  <w:t xml:space="preserve"> </w:t>
                </w:r>
                <w:r>
                  <w:rPr>
                    <w:color w:val="333333"/>
                    <w:w w:val="105"/>
                    <w:sz w:val="40"/>
                  </w:rPr>
                  <w:t>Summary</w:t>
                </w:r>
                <w:r>
                  <w:rPr>
                    <w:color w:val="333333"/>
                    <w:spacing w:val="-23"/>
                    <w:w w:val="105"/>
                    <w:sz w:val="40"/>
                  </w:rPr>
                  <w:t xml:space="preserve"> </w:t>
                </w:r>
                <w:r>
                  <w:rPr>
                    <w:color w:val="333333"/>
                    <w:w w:val="105"/>
                    <w:sz w:val="40"/>
                  </w:rPr>
                  <w:t>of</w:t>
                </w:r>
                <w:r>
                  <w:rPr>
                    <w:color w:val="333333"/>
                    <w:spacing w:val="-18"/>
                    <w:w w:val="105"/>
                    <w:sz w:val="40"/>
                  </w:rPr>
                  <w:t xml:space="preserve"> </w:t>
                </w:r>
                <w:r>
                  <w:rPr>
                    <w:color w:val="333333"/>
                    <w:spacing w:val="-2"/>
                    <w:w w:val="105"/>
                    <w:sz w:val="40"/>
                  </w:rPr>
                  <w:t>recommendations</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A" w14:textId="77777777" w:rsidR="00567443" w:rsidRDefault="00567443">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C" w14:textId="77777777" w:rsidR="00567443" w:rsidRDefault="00567443">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2" w14:textId="77777777" w:rsidR="00567443" w:rsidRDefault="00000000">
    <w:pPr>
      <w:pStyle w:val="BodyText"/>
      <w:spacing w:line="14" w:lineRule="auto"/>
    </w:pPr>
    <w:r>
      <w:pict w14:anchorId="147BDCF2">
        <v:group id="docshapegroup32" o:spid="_x0000_s1074" style="position:absolute;margin-left:34.15pt;margin-top:48.85pt;width:773.9pt;height:28.45pt;z-index:-16320512;mso-position-horizontal-relative:page;mso-position-vertical-relative:page" coordorigin="683,977" coordsize="15478,569">
          <v:line id="_x0000_s1077" style="position:absolute" from="683,1523" to="16160,1523" strokecolor="silver" strokeweight="2.25pt"/>
          <v:shape id="docshape33" o:spid="_x0000_s1076" style="position:absolute;left:727;top:984;width:286;height:440" coordorigin="727,984" coordsize="286,440" path="m1010,984r-279,l727,988r,430l731,1423r116,l857,1411r11,-12l877,1386r21,-27l978,1256r19,-25l1013,1212r,-8l771,1204r-3,-7l768,1181r3,-7l1013,1174r,-37l771,1137r-3,-5l768,1114r3,-5l1013,1109r,-38l771,1071r-3,-6l768,1049r3,-7l1013,1042r,-54l1010,984xe" filled="f" strokecolor="#c0c0c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4" o:spid="_x0000_s1075" type="#_x0000_t75" style="position:absolute;left:839;top:1034;width:240;height:472">
            <v:imagedata r:id="rId1" o:title=""/>
          </v:shape>
          <w10:wrap anchorx="page" anchory="page"/>
        </v:group>
      </w:pict>
    </w:r>
    <w:r>
      <w:pict w14:anchorId="147BDCF3">
        <v:shapetype id="_x0000_t202" coordsize="21600,21600" o:spt="202" path="m,l,21600r21600,l21600,xe">
          <v:stroke joinstyle="miter"/>
          <v:path gradientshapeok="t" o:connecttype="rect"/>
        </v:shapetype>
        <v:shape id="docshape35" o:spid="_x0000_s1073" type="#_x0000_t202" style="position:absolute;margin-left:61.4pt;margin-top:45.1pt;width:227.9pt;height:26.1pt;z-index:-16320000;mso-position-horizontal-relative:page;mso-position-vertical-relative:page" filled="f" stroked="f">
          <v:textbox inset="0,0,0,0">
            <w:txbxContent>
              <w:p w14:paraId="147BDD32" w14:textId="77777777" w:rsidR="00567443" w:rsidRDefault="00000000">
                <w:pPr>
                  <w:spacing w:before="4"/>
                  <w:ind w:left="20"/>
                  <w:rPr>
                    <w:sz w:val="40"/>
                  </w:rPr>
                </w:pPr>
                <w:r>
                  <w:rPr>
                    <w:color w:val="333333"/>
                    <w:w w:val="105"/>
                    <w:sz w:val="40"/>
                  </w:rPr>
                  <w:t>Introduction</w:t>
                </w:r>
                <w:r>
                  <w:rPr>
                    <w:color w:val="333333"/>
                    <w:spacing w:val="-28"/>
                    <w:w w:val="105"/>
                    <w:sz w:val="40"/>
                  </w:rPr>
                  <w:t xml:space="preserve"> </w:t>
                </w:r>
                <w:r>
                  <w:rPr>
                    <w:color w:val="333333"/>
                    <w:spacing w:val="-2"/>
                    <w:w w:val="105"/>
                    <w:sz w:val="40"/>
                  </w:rPr>
                  <w:t>(continued)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4" w14:textId="77777777" w:rsidR="00567443" w:rsidRDefault="00000000">
    <w:pPr>
      <w:pStyle w:val="BodyText"/>
      <w:spacing w:line="14" w:lineRule="auto"/>
    </w:pPr>
    <w:r>
      <w:pict w14:anchorId="147BDCF5">
        <v:shapetype id="_x0000_t202" coordsize="21600,21600" o:spt="202" path="m,l,21600r21600,l21600,xe">
          <v:stroke joinstyle="miter"/>
          <v:path gradientshapeok="t" o:connecttype="rect"/>
        </v:shapetype>
        <v:shape id="docshape37" o:spid="_x0000_s1071" type="#_x0000_t202" style="position:absolute;margin-left:61.4pt;margin-top:45.1pt;width:307.25pt;height:26.1pt;z-index:-16318976;mso-position-horizontal-relative:page;mso-position-vertical-relative:page" filled="f" stroked="f">
          <v:textbox inset="0,0,0,0">
            <w:txbxContent>
              <w:p w14:paraId="147BDD34" w14:textId="77777777" w:rsidR="00567443" w:rsidRDefault="00000000">
                <w:pPr>
                  <w:spacing w:before="4"/>
                  <w:ind w:left="20"/>
                  <w:rPr>
                    <w:sz w:val="40"/>
                  </w:rPr>
                </w:pPr>
                <w:r>
                  <w:rPr>
                    <w:color w:val="333333"/>
                    <w:sz w:val="40"/>
                  </w:rPr>
                  <w:t>Audit</w:t>
                </w:r>
                <w:r>
                  <w:rPr>
                    <w:color w:val="333333"/>
                    <w:spacing w:val="48"/>
                    <w:sz w:val="40"/>
                  </w:rPr>
                  <w:t xml:space="preserve"> </w:t>
                </w:r>
                <w:r>
                  <w:rPr>
                    <w:color w:val="333333"/>
                    <w:sz w:val="40"/>
                  </w:rPr>
                  <w:t>of</w:t>
                </w:r>
                <w:r>
                  <w:rPr>
                    <w:color w:val="333333"/>
                    <w:spacing w:val="49"/>
                    <w:sz w:val="40"/>
                  </w:rPr>
                  <w:t xml:space="preserve"> </w:t>
                </w:r>
                <w:r>
                  <w:rPr>
                    <w:color w:val="333333"/>
                    <w:sz w:val="40"/>
                  </w:rPr>
                  <w:t>the</w:t>
                </w:r>
                <w:r>
                  <w:rPr>
                    <w:color w:val="333333"/>
                    <w:spacing w:val="47"/>
                    <w:sz w:val="40"/>
                  </w:rPr>
                  <w:t xml:space="preserve"> </w:t>
                </w:r>
                <w:r>
                  <w:rPr>
                    <w:color w:val="333333"/>
                    <w:sz w:val="40"/>
                  </w:rPr>
                  <w:t>financial</w:t>
                </w:r>
                <w:r>
                  <w:rPr>
                    <w:color w:val="333333"/>
                    <w:spacing w:val="48"/>
                    <w:sz w:val="40"/>
                  </w:rPr>
                  <w:t xml:space="preserve"> </w:t>
                </w:r>
                <w:r>
                  <w:rPr>
                    <w:color w:val="333333"/>
                    <w:spacing w:val="-2"/>
                    <w:sz w:val="40"/>
                  </w:rPr>
                  <w:t>statements</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6" w14:textId="77777777" w:rsidR="00567443" w:rsidRDefault="00000000">
    <w:pPr>
      <w:pStyle w:val="BodyText"/>
      <w:spacing w:line="14" w:lineRule="auto"/>
    </w:pPr>
    <w:r>
      <w:pict w14:anchorId="147BDCF7">
        <v:group id="docshapegroup39" o:spid="_x0000_s1067" style="position:absolute;margin-left:33.95pt;margin-top:43.65pt;width:774.1pt;height:33.6pt;z-index:-16317952;mso-position-horizontal-relative:page;mso-position-vertical-relative:page" coordorigin="679,873" coordsize="15482,672">
          <v:line id="_x0000_s1069" style="position:absolute" from="683,1523" to="16160,1523" strokecolor="silver"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0" o:spid="_x0000_s1068" type="#_x0000_t75" style="position:absolute;left:678;top:873;width:613;height:611">
            <v:imagedata r:id="rId1" o:title=""/>
          </v:shape>
          <w10:wrap anchorx="page" anchory="page"/>
        </v:group>
      </w:pict>
    </w:r>
    <w:r>
      <w:pict w14:anchorId="147BDCF8">
        <v:shapetype id="_x0000_t202" coordsize="21600,21600" o:spt="202" path="m,l,21600r21600,l21600,xe">
          <v:stroke joinstyle="miter"/>
          <v:path gradientshapeok="t" o:connecttype="rect"/>
        </v:shapetype>
        <v:shape id="docshape41" o:spid="_x0000_s1066" type="#_x0000_t202" style="position:absolute;margin-left:61.4pt;margin-top:45.1pt;width:153.5pt;height:26.1pt;z-index:-16317440;mso-position-horizontal-relative:page;mso-position-vertical-relative:page" filled="f" stroked="f">
          <v:textbox inset="0,0,0,0">
            <w:txbxContent>
              <w:p w14:paraId="147BDD36" w14:textId="77777777" w:rsidR="00567443" w:rsidRDefault="00000000">
                <w:pPr>
                  <w:spacing w:before="4"/>
                  <w:ind w:left="20"/>
                  <w:rPr>
                    <w:sz w:val="40"/>
                  </w:rPr>
                </w:pPr>
                <w:r>
                  <w:rPr>
                    <w:color w:val="333333"/>
                    <w:sz w:val="40"/>
                  </w:rPr>
                  <w:t>Value</w:t>
                </w:r>
                <w:r>
                  <w:rPr>
                    <w:color w:val="333333"/>
                    <w:spacing w:val="39"/>
                    <w:sz w:val="40"/>
                  </w:rPr>
                  <w:t xml:space="preserve"> </w:t>
                </w:r>
                <w:r>
                  <w:rPr>
                    <w:color w:val="333333"/>
                    <w:sz w:val="40"/>
                  </w:rPr>
                  <w:t>for</w:t>
                </w:r>
                <w:r>
                  <w:rPr>
                    <w:color w:val="333333"/>
                    <w:spacing w:val="48"/>
                    <w:sz w:val="40"/>
                  </w:rPr>
                  <w:t xml:space="preserve"> </w:t>
                </w:r>
                <w:r>
                  <w:rPr>
                    <w:color w:val="333333"/>
                    <w:spacing w:val="-2"/>
                    <w:sz w:val="40"/>
                  </w:rPr>
                  <w:t>Money</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8" w14:textId="77777777" w:rsidR="00567443" w:rsidRDefault="00000000">
    <w:pPr>
      <w:pStyle w:val="BodyText"/>
      <w:spacing w:line="14" w:lineRule="auto"/>
    </w:pPr>
    <w:r>
      <w:pict w14:anchorId="147BDCFA">
        <v:shapetype id="_x0000_t202" coordsize="21600,21600" o:spt="202" path="m,l,21600r21600,l21600,xe">
          <v:stroke joinstyle="miter"/>
          <v:path gradientshapeok="t" o:connecttype="rect"/>
        </v:shapetype>
        <v:shape id="docshape49" o:spid="_x0000_s1064" type="#_x0000_t202" style="position:absolute;margin-left:61.4pt;margin-top:45.1pt;width:264.8pt;height:26.1pt;z-index:-16316416;mso-position-horizontal-relative:page;mso-position-vertical-relative:page" filled="f" stroked="f">
          <v:textbox inset="0,0,0,0">
            <w:txbxContent>
              <w:p w14:paraId="147BDD38" w14:textId="77777777" w:rsidR="00567443" w:rsidRDefault="00000000">
                <w:pPr>
                  <w:spacing w:before="4"/>
                  <w:ind w:left="20"/>
                  <w:rPr>
                    <w:sz w:val="40"/>
                  </w:rPr>
                </w:pPr>
                <w:r>
                  <w:rPr>
                    <w:color w:val="333333"/>
                    <w:w w:val="105"/>
                    <w:sz w:val="40"/>
                  </w:rPr>
                  <w:t>Value</w:t>
                </w:r>
                <w:r>
                  <w:rPr>
                    <w:color w:val="333333"/>
                    <w:spacing w:val="-13"/>
                    <w:w w:val="105"/>
                    <w:sz w:val="40"/>
                  </w:rPr>
                  <w:t xml:space="preserve"> </w:t>
                </w:r>
                <w:r>
                  <w:rPr>
                    <w:color w:val="333333"/>
                    <w:w w:val="105"/>
                    <w:sz w:val="40"/>
                  </w:rPr>
                  <w:t>for</w:t>
                </w:r>
                <w:r>
                  <w:rPr>
                    <w:color w:val="333333"/>
                    <w:spacing w:val="-6"/>
                    <w:w w:val="105"/>
                    <w:sz w:val="40"/>
                  </w:rPr>
                  <w:t xml:space="preserve"> </w:t>
                </w:r>
                <w:r>
                  <w:rPr>
                    <w:color w:val="333333"/>
                    <w:w w:val="105"/>
                    <w:sz w:val="40"/>
                  </w:rPr>
                  <w:t>Money</w:t>
                </w:r>
                <w:r>
                  <w:rPr>
                    <w:color w:val="333333"/>
                    <w:spacing w:val="-11"/>
                    <w:w w:val="105"/>
                    <w:sz w:val="40"/>
                  </w:rPr>
                  <w:t xml:space="preserve"> </w:t>
                </w:r>
                <w:r>
                  <w:rPr>
                    <w:color w:val="333333"/>
                    <w:spacing w:val="-2"/>
                    <w:w w:val="105"/>
                    <w:sz w:val="40"/>
                  </w:rPr>
                  <w:t>(continued)</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A" w14:textId="77777777" w:rsidR="00567443" w:rsidRDefault="00000000">
    <w:pPr>
      <w:pStyle w:val="BodyText"/>
      <w:spacing w:line="14" w:lineRule="auto"/>
    </w:pPr>
    <w:r>
      <w:pict w14:anchorId="147BDCFC">
        <v:shapetype id="_x0000_t202" coordsize="21600,21600" o:spt="202" path="m,l,21600r21600,l21600,xe">
          <v:stroke joinstyle="miter"/>
          <v:path gradientshapeok="t" o:connecttype="rect"/>
        </v:shapetype>
        <v:shape id="docshape56" o:spid="_x0000_s1062" type="#_x0000_t202" style="position:absolute;margin-left:61.4pt;margin-top:45.1pt;width:264.8pt;height:26.1pt;z-index:-16315392;mso-position-horizontal-relative:page;mso-position-vertical-relative:page" filled="f" stroked="f">
          <v:textbox inset="0,0,0,0">
            <w:txbxContent>
              <w:p w14:paraId="147BDD3A" w14:textId="77777777" w:rsidR="00567443" w:rsidRDefault="00000000">
                <w:pPr>
                  <w:spacing w:before="4"/>
                  <w:ind w:left="20"/>
                  <w:rPr>
                    <w:sz w:val="40"/>
                  </w:rPr>
                </w:pPr>
                <w:r>
                  <w:rPr>
                    <w:color w:val="333333"/>
                    <w:w w:val="105"/>
                    <w:sz w:val="40"/>
                  </w:rPr>
                  <w:t>Value</w:t>
                </w:r>
                <w:r>
                  <w:rPr>
                    <w:color w:val="333333"/>
                    <w:spacing w:val="-13"/>
                    <w:w w:val="105"/>
                    <w:sz w:val="40"/>
                  </w:rPr>
                  <w:t xml:space="preserve"> </w:t>
                </w:r>
                <w:r>
                  <w:rPr>
                    <w:color w:val="333333"/>
                    <w:w w:val="105"/>
                    <w:sz w:val="40"/>
                  </w:rPr>
                  <w:t>for</w:t>
                </w:r>
                <w:r>
                  <w:rPr>
                    <w:color w:val="333333"/>
                    <w:spacing w:val="-6"/>
                    <w:w w:val="105"/>
                    <w:sz w:val="40"/>
                  </w:rPr>
                  <w:t xml:space="preserve"> </w:t>
                </w:r>
                <w:r>
                  <w:rPr>
                    <w:color w:val="333333"/>
                    <w:w w:val="105"/>
                    <w:sz w:val="40"/>
                  </w:rPr>
                  <w:t>Money</w:t>
                </w:r>
                <w:r>
                  <w:rPr>
                    <w:color w:val="333333"/>
                    <w:spacing w:val="-11"/>
                    <w:w w:val="105"/>
                    <w:sz w:val="40"/>
                  </w:rPr>
                  <w:t xml:space="preserve"> </w:t>
                </w:r>
                <w:r>
                  <w:rPr>
                    <w:color w:val="333333"/>
                    <w:spacing w:val="-2"/>
                    <w:w w:val="105"/>
                    <w:sz w:val="40"/>
                  </w:rPr>
                  <w:t>(continued)</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C" w14:textId="77777777" w:rsidR="00567443" w:rsidRDefault="00000000">
    <w:pPr>
      <w:pStyle w:val="BodyText"/>
      <w:spacing w:line="14" w:lineRule="auto"/>
    </w:pPr>
    <w:r>
      <w:pict w14:anchorId="147BDCFD">
        <v:shapetype id="_x0000_t202" coordsize="21600,21600" o:spt="202" path="m,l,21600r21600,l21600,xe">
          <v:stroke joinstyle="miter"/>
          <v:path gradientshapeok="t" o:connecttype="rect"/>
        </v:shapetype>
        <v:shape id="docshape58" o:spid="_x0000_s1061" type="#_x0000_t202" style="position:absolute;margin-left:61.4pt;margin-top:45.1pt;width:264.8pt;height:26.1pt;z-index:-16314880;mso-position-horizontal-relative:page;mso-position-vertical-relative:page" filled="f" stroked="f">
          <v:textbox inset="0,0,0,0">
            <w:txbxContent>
              <w:p w14:paraId="147BDD3B" w14:textId="77777777" w:rsidR="00567443" w:rsidRDefault="00000000">
                <w:pPr>
                  <w:spacing w:before="4"/>
                  <w:ind w:left="20"/>
                  <w:rPr>
                    <w:sz w:val="40"/>
                  </w:rPr>
                </w:pPr>
                <w:r>
                  <w:rPr>
                    <w:color w:val="333333"/>
                    <w:w w:val="105"/>
                    <w:sz w:val="40"/>
                  </w:rPr>
                  <w:t>Value</w:t>
                </w:r>
                <w:r>
                  <w:rPr>
                    <w:color w:val="333333"/>
                    <w:spacing w:val="-13"/>
                    <w:w w:val="105"/>
                    <w:sz w:val="40"/>
                  </w:rPr>
                  <w:t xml:space="preserve"> </w:t>
                </w:r>
                <w:r>
                  <w:rPr>
                    <w:color w:val="333333"/>
                    <w:w w:val="105"/>
                    <w:sz w:val="40"/>
                  </w:rPr>
                  <w:t>for</w:t>
                </w:r>
                <w:r>
                  <w:rPr>
                    <w:color w:val="333333"/>
                    <w:spacing w:val="-6"/>
                    <w:w w:val="105"/>
                    <w:sz w:val="40"/>
                  </w:rPr>
                  <w:t xml:space="preserve"> </w:t>
                </w:r>
                <w:r>
                  <w:rPr>
                    <w:color w:val="333333"/>
                    <w:w w:val="105"/>
                    <w:sz w:val="40"/>
                  </w:rPr>
                  <w:t>Money</w:t>
                </w:r>
                <w:r>
                  <w:rPr>
                    <w:color w:val="333333"/>
                    <w:spacing w:val="-11"/>
                    <w:w w:val="105"/>
                    <w:sz w:val="40"/>
                  </w:rPr>
                  <w:t xml:space="preserve"> </w:t>
                </w:r>
                <w:r>
                  <w:rPr>
                    <w:color w:val="333333"/>
                    <w:spacing w:val="-2"/>
                    <w:w w:val="105"/>
                    <w:sz w:val="40"/>
                  </w:rPr>
                  <w:t>(continued)</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DE" w14:textId="77777777" w:rsidR="00567443" w:rsidRDefault="00567443">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CE0" w14:textId="77777777" w:rsidR="00567443" w:rsidRDefault="00000000">
    <w:pPr>
      <w:pStyle w:val="BodyText"/>
      <w:spacing w:line="14" w:lineRule="auto"/>
    </w:pPr>
    <w:r>
      <w:pict w14:anchorId="147BDCFE">
        <v:group id="docshapegroup69" o:spid="_x0000_s1055" style="position:absolute;margin-left:32.75pt;margin-top:51pt;width:25pt;height:18.9pt;z-index:-16314368;mso-position-horizontal-relative:page;mso-position-vertical-relative:page" coordorigin="655,1020" coordsize="500,378">
          <v:shape id="docshape70" o:spid="_x0000_s1060" style="position:absolute;left:662;top:1027;width:485;height:363" coordorigin="662,1027" coordsize="485,363" o:spt="100" adj="0,,0" path="m735,1051r-40,l695,1094r-11,l680,1094r-4,1l672,1097r-3,2l666,1101r-2,3l663,1107r,1l663,1109r-1,266l663,1376r,3l665,1381r2,3l669,1386r3,1l676,1389r3,l683,1390r362,l1049,1389r4,l1056,1387r3,-1l1061,1384r2,-3l1065,1378r-382,l682,1377r-1,l679,1376r,-1l679,1374r17,-36l679,1338r,-228l679,1109r1,-1l681,1107r2,-1l684,1106r27,l711,1063r24,l735,1051xm1146,1202r-19,l1128,1203r1,l1130,1204r1,1l1131,1206r,1l1049,1375r-1,1l1048,1377r-2,l1045,1378r20,l1147,1209r,-4l1146,1202xm711,1106r-16,l695,1305r-16,33l696,1338r32,-66l711,1272r,-166xm735,1063r-16,l719,1255r-8,17l728,1272r24,-50l735,1222r,-159xm759,1039r-40,l719,1051r24,l743,1206r-1,2l735,1222r17,l759,1208r2,-3l761,1205r,-1l762,1203r2,l765,1202r381,l1146,1202r-1,-3l1143,1196r-3,-2l1137,1193r-3,-2l1132,1191r-373,l759,1039xm1127,1190r-362,l762,1190r-2,1l1132,1191r-1,l1127,1190xm1066,1027r-323,l743,1039r307,l1050,1190r16,l1066,1148r32,l1097,1146r-2,-3l1092,1141r-3,-2l1085,1137r-4,-1l1077,1136r-11,l1066,1027xm1098,1148r-21,l1078,1148r2,1l1081,1150r1,1l1083,1152r,38l1099,1190r-1,-39l1098,1150r,-1l1098,1148xe" fillcolor="#7e7d82" stroked="f">
            <v:stroke joinstyle="round"/>
            <v:formulas/>
            <v:path arrowok="t" o:connecttype="segments"/>
          </v:shape>
          <v:shape id="docshape71" o:spid="_x0000_s1059" style="position:absolute;left:678;top:1202;width:453;height:176" coordorigin="679,1202" coordsize="453,176" path="m765,1202r-4,3l759,1208r,1l743,1241r-24,50l695,1341r-16,33l679,1375r,1l680,1376r,1l681,1377r1,l683,1378r362,l1131,1207r,-1l1127,1202r-362,xe" filled="f" strokecolor="#c0c0c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2" o:spid="_x0000_s1058" type="#_x0000_t75" style="position:absolute;left:671;top:1031;width:419;height:314">
            <v:imagedata r:id="rId1" o:title=""/>
          </v:shape>
          <v:shape id="docshape73" o:spid="_x0000_s1057" style="position:absolute;left:662;top:1027;width:485;height:363" coordorigin="662,1027" coordsize="485,363" path="m743,1027r323,l1066,1136r11,l1099,1152r,38l1127,1190r20,18l1147,1209r-82,170l1063,1381r-18,9l683,1390r-21,-16l662,1110r1,-3l684,1094r11,l695,1051r24,l719,1039r24,l743,1027xe" filled="f" strokecolor="#c0c0c1">
            <v:path arrowok="t"/>
          </v:shape>
          <v:shape id="docshape74" o:spid="_x0000_s1056" type="#_x0000_t75" style="position:absolute;left:791;top:1067;width:227;height:114">
            <v:imagedata r:id="rId2" o:title=""/>
          </v:shape>
          <w10:wrap anchorx="page" anchory="page"/>
        </v:group>
      </w:pict>
    </w:r>
    <w:r>
      <w:pict w14:anchorId="147BDCFF">
        <v:line id="_x0000_s1054" style="position:absolute;z-index:-16313856;mso-position-horizontal-relative:page;mso-position-vertical-relative:page" from="34.15pt,76.15pt" to="808pt,76.15pt" strokecolor="silver" strokeweight="2.25pt">
          <w10:wrap anchorx="page" anchory="page"/>
        </v:line>
      </w:pict>
    </w:r>
    <w:r>
      <w:pict w14:anchorId="147BDD00">
        <v:shapetype id="_x0000_t202" coordsize="21600,21600" o:spt="202" path="m,l,21600r21600,l21600,xe">
          <v:stroke joinstyle="miter"/>
          <v:path gradientshapeok="t" o:connecttype="rect"/>
        </v:shapetype>
        <v:shape id="docshape75" o:spid="_x0000_s1053" type="#_x0000_t202" style="position:absolute;margin-left:40.3pt;margin-top:45.1pt;width:398.6pt;height:58.55pt;z-index:-16313344;mso-position-horizontal-relative:page;mso-position-vertical-relative:page" filled="f" stroked="f">
          <v:textbox inset="0,0,0,0">
            <w:txbxContent>
              <w:p w14:paraId="147BDD3C" w14:textId="77777777" w:rsidR="00567443" w:rsidRDefault="00000000">
                <w:pPr>
                  <w:spacing w:before="4"/>
                  <w:ind w:left="442"/>
                  <w:rPr>
                    <w:sz w:val="40"/>
                  </w:rPr>
                </w:pPr>
                <w:r>
                  <w:rPr>
                    <w:color w:val="333333"/>
                    <w:w w:val="105"/>
                    <w:sz w:val="40"/>
                  </w:rPr>
                  <w:t>Appendix</w:t>
                </w:r>
                <w:r>
                  <w:rPr>
                    <w:color w:val="333333"/>
                    <w:spacing w:val="-20"/>
                    <w:w w:val="105"/>
                    <w:sz w:val="40"/>
                  </w:rPr>
                  <w:t xml:space="preserve"> </w:t>
                </w:r>
                <w:r>
                  <w:rPr>
                    <w:color w:val="333333"/>
                    <w:w w:val="105"/>
                    <w:sz w:val="40"/>
                  </w:rPr>
                  <w:t>A</w:t>
                </w:r>
                <w:r>
                  <w:rPr>
                    <w:color w:val="333333"/>
                    <w:spacing w:val="-17"/>
                    <w:w w:val="105"/>
                    <w:sz w:val="40"/>
                  </w:rPr>
                  <w:t xml:space="preserve"> </w:t>
                </w:r>
                <w:r>
                  <w:rPr>
                    <w:color w:val="333333"/>
                    <w:w w:val="105"/>
                    <w:sz w:val="40"/>
                  </w:rPr>
                  <w:t>–</w:t>
                </w:r>
                <w:r>
                  <w:rPr>
                    <w:color w:val="333333"/>
                    <w:spacing w:val="-14"/>
                    <w:w w:val="105"/>
                    <w:sz w:val="40"/>
                  </w:rPr>
                  <w:t xml:space="preserve"> </w:t>
                </w:r>
                <w:r>
                  <w:rPr>
                    <w:color w:val="333333"/>
                    <w:w w:val="105"/>
                    <w:sz w:val="40"/>
                  </w:rPr>
                  <w:t>Summary</w:t>
                </w:r>
                <w:r>
                  <w:rPr>
                    <w:color w:val="333333"/>
                    <w:spacing w:val="-18"/>
                    <w:w w:val="105"/>
                    <w:sz w:val="40"/>
                  </w:rPr>
                  <w:t xml:space="preserve"> </w:t>
                </w:r>
                <w:r>
                  <w:rPr>
                    <w:color w:val="333333"/>
                    <w:w w:val="105"/>
                    <w:sz w:val="40"/>
                  </w:rPr>
                  <w:t>of</w:t>
                </w:r>
                <w:r>
                  <w:rPr>
                    <w:color w:val="333333"/>
                    <w:spacing w:val="-16"/>
                    <w:w w:val="105"/>
                    <w:sz w:val="40"/>
                  </w:rPr>
                  <w:t xml:space="preserve"> </w:t>
                </w:r>
                <w:r>
                  <w:rPr>
                    <w:color w:val="333333"/>
                    <w:spacing w:val="-2"/>
                    <w:w w:val="105"/>
                    <w:sz w:val="40"/>
                  </w:rPr>
                  <w:t>arrangements</w:t>
                </w:r>
              </w:p>
              <w:p w14:paraId="147BDD3D" w14:textId="77777777" w:rsidR="00567443" w:rsidRDefault="00000000">
                <w:pPr>
                  <w:spacing w:before="381"/>
                  <w:ind w:left="20"/>
                  <w:rPr>
                    <w:rFonts w:ascii="Trebuchet MS"/>
                    <w:b/>
                    <w:sz w:val="24"/>
                  </w:rPr>
                </w:pPr>
                <w:r>
                  <w:rPr>
                    <w:rFonts w:ascii="Trebuchet MS"/>
                    <w:b/>
                    <w:color w:val="FFE600"/>
                    <w:sz w:val="24"/>
                  </w:rPr>
                  <w:t>Financial</w:t>
                </w:r>
                <w:r>
                  <w:rPr>
                    <w:rFonts w:ascii="Trebuchet MS"/>
                    <w:b/>
                    <w:color w:val="FFE600"/>
                    <w:spacing w:val="-5"/>
                    <w:sz w:val="24"/>
                  </w:rPr>
                  <w:t xml:space="preserve"> </w:t>
                </w:r>
                <w:r>
                  <w:rPr>
                    <w:rFonts w:ascii="Trebuchet MS"/>
                    <w:b/>
                    <w:color w:val="FFE600"/>
                    <w:spacing w:val="-2"/>
                    <w:sz w:val="24"/>
                  </w:rPr>
                  <w:t>Sustainability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1E72"/>
    <w:multiLevelType w:val="hybridMultilevel"/>
    <w:tmpl w:val="51964682"/>
    <w:lvl w:ilvl="0" w:tplc="7FFA2D08">
      <w:numFmt w:val="bullet"/>
      <w:lvlText w:val="•"/>
      <w:lvlJc w:val="left"/>
      <w:pPr>
        <w:ind w:left="421" w:hanging="272"/>
      </w:pPr>
      <w:rPr>
        <w:rFonts w:ascii="Arial" w:eastAsia="Arial" w:hAnsi="Arial" w:cs="Arial" w:hint="default"/>
        <w:b w:val="0"/>
        <w:bCs w:val="0"/>
        <w:i w:val="0"/>
        <w:iCs w:val="0"/>
        <w:w w:val="99"/>
        <w:sz w:val="20"/>
        <w:szCs w:val="20"/>
        <w:lang w:val="en-US" w:eastAsia="en-US" w:bidi="ar-SA"/>
      </w:rPr>
    </w:lvl>
    <w:lvl w:ilvl="1" w:tplc="E20C92CA">
      <w:numFmt w:val="bullet"/>
      <w:lvlText w:val="•"/>
      <w:lvlJc w:val="left"/>
      <w:pPr>
        <w:ind w:left="1497" w:hanging="272"/>
      </w:pPr>
      <w:rPr>
        <w:rFonts w:hint="default"/>
        <w:lang w:val="en-US" w:eastAsia="en-US" w:bidi="ar-SA"/>
      </w:rPr>
    </w:lvl>
    <w:lvl w:ilvl="2" w:tplc="FA064018">
      <w:numFmt w:val="bullet"/>
      <w:lvlText w:val="•"/>
      <w:lvlJc w:val="left"/>
      <w:pPr>
        <w:ind w:left="2574" w:hanging="272"/>
      </w:pPr>
      <w:rPr>
        <w:rFonts w:hint="default"/>
        <w:lang w:val="en-US" w:eastAsia="en-US" w:bidi="ar-SA"/>
      </w:rPr>
    </w:lvl>
    <w:lvl w:ilvl="3" w:tplc="3CDE9992">
      <w:numFmt w:val="bullet"/>
      <w:lvlText w:val="•"/>
      <w:lvlJc w:val="left"/>
      <w:pPr>
        <w:ind w:left="3651" w:hanging="272"/>
      </w:pPr>
      <w:rPr>
        <w:rFonts w:hint="default"/>
        <w:lang w:val="en-US" w:eastAsia="en-US" w:bidi="ar-SA"/>
      </w:rPr>
    </w:lvl>
    <w:lvl w:ilvl="4" w:tplc="E464888A">
      <w:numFmt w:val="bullet"/>
      <w:lvlText w:val="•"/>
      <w:lvlJc w:val="left"/>
      <w:pPr>
        <w:ind w:left="4729" w:hanging="272"/>
      </w:pPr>
      <w:rPr>
        <w:rFonts w:hint="default"/>
        <w:lang w:val="en-US" w:eastAsia="en-US" w:bidi="ar-SA"/>
      </w:rPr>
    </w:lvl>
    <w:lvl w:ilvl="5" w:tplc="ADA2A818">
      <w:numFmt w:val="bullet"/>
      <w:lvlText w:val="•"/>
      <w:lvlJc w:val="left"/>
      <w:pPr>
        <w:ind w:left="5806" w:hanging="272"/>
      </w:pPr>
      <w:rPr>
        <w:rFonts w:hint="default"/>
        <w:lang w:val="en-US" w:eastAsia="en-US" w:bidi="ar-SA"/>
      </w:rPr>
    </w:lvl>
    <w:lvl w:ilvl="6" w:tplc="3920D64E">
      <w:numFmt w:val="bullet"/>
      <w:lvlText w:val="•"/>
      <w:lvlJc w:val="left"/>
      <w:pPr>
        <w:ind w:left="6883" w:hanging="272"/>
      </w:pPr>
      <w:rPr>
        <w:rFonts w:hint="default"/>
        <w:lang w:val="en-US" w:eastAsia="en-US" w:bidi="ar-SA"/>
      </w:rPr>
    </w:lvl>
    <w:lvl w:ilvl="7" w:tplc="ED929934">
      <w:numFmt w:val="bullet"/>
      <w:lvlText w:val="•"/>
      <w:lvlJc w:val="left"/>
      <w:pPr>
        <w:ind w:left="7961" w:hanging="272"/>
      </w:pPr>
      <w:rPr>
        <w:rFonts w:hint="default"/>
        <w:lang w:val="en-US" w:eastAsia="en-US" w:bidi="ar-SA"/>
      </w:rPr>
    </w:lvl>
    <w:lvl w:ilvl="8" w:tplc="F29E5AFE">
      <w:numFmt w:val="bullet"/>
      <w:lvlText w:val="•"/>
      <w:lvlJc w:val="left"/>
      <w:pPr>
        <w:ind w:left="9038" w:hanging="272"/>
      </w:pPr>
      <w:rPr>
        <w:rFonts w:hint="default"/>
        <w:lang w:val="en-US" w:eastAsia="en-US" w:bidi="ar-SA"/>
      </w:rPr>
    </w:lvl>
  </w:abstractNum>
  <w:abstractNum w:abstractNumId="1" w15:restartNumberingAfterBreak="0">
    <w:nsid w:val="43FC54A8"/>
    <w:multiLevelType w:val="hybridMultilevel"/>
    <w:tmpl w:val="0166144C"/>
    <w:lvl w:ilvl="0" w:tplc="EC82FF48">
      <w:numFmt w:val="bullet"/>
      <w:lvlText w:val="•"/>
      <w:lvlJc w:val="left"/>
      <w:pPr>
        <w:ind w:left="340" w:hanging="272"/>
      </w:pPr>
      <w:rPr>
        <w:rFonts w:ascii="Arial" w:eastAsia="Arial" w:hAnsi="Arial" w:cs="Arial" w:hint="default"/>
        <w:b w:val="0"/>
        <w:bCs w:val="0"/>
        <w:i w:val="0"/>
        <w:iCs w:val="0"/>
        <w:w w:val="99"/>
        <w:sz w:val="20"/>
        <w:szCs w:val="20"/>
        <w:lang w:val="en-US" w:eastAsia="en-US" w:bidi="ar-SA"/>
      </w:rPr>
    </w:lvl>
    <w:lvl w:ilvl="1" w:tplc="F6D275F6">
      <w:numFmt w:val="bullet"/>
      <w:lvlText w:val="•"/>
      <w:lvlJc w:val="left"/>
      <w:pPr>
        <w:ind w:left="1417" w:hanging="272"/>
      </w:pPr>
      <w:rPr>
        <w:rFonts w:hint="default"/>
        <w:lang w:val="en-US" w:eastAsia="en-US" w:bidi="ar-SA"/>
      </w:rPr>
    </w:lvl>
    <w:lvl w:ilvl="2" w:tplc="E098AC06">
      <w:numFmt w:val="bullet"/>
      <w:lvlText w:val="•"/>
      <w:lvlJc w:val="left"/>
      <w:pPr>
        <w:ind w:left="2494" w:hanging="272"/>
      </w:pPr>
      <w:rPr>
        <w:rFonts w:hint="default"/>
        <w:lang w:val="en-US" w:eastAsia="en-US" w:bidi="ar-SA"/>
      </w:rPr>
    </w:lvl>
    <w:lvl w:ilvl="3" w:tplc="D15A01D2">
      <w:numFmt w:val="bullet"/>
      <w:lvlText w:val="•"/>
      <w:lvlJc w:val="left"/>
      <w:pPr>
        <w:ind w:left="3571" w:hanging="272"/>
      </w:pPr>
      <w:rPr>
        <w:rFonts w:hint="default"/>
        <w:lang w:val="en-US" w:eastAsia="en-US" w:bidi="ar-SA"/>
      </w:rPr>
    </w:lvl>
    <w:lvl w:ilvl="4" w:tplc="32AA168C">
      <w:numFmt w:val="bullet"/>
      <w:lvlText w:val="•"/>
      <w:lvlJc w:val="left"/>
      <w:pPr>
        <w:ind w:left="4648" w:hanging="272"/>
      </w:pPr>
      <w:rPr>
        <w:rFonts w:hint="default"/>
        <w:lang w:val="en-US" w:eastAsia="en-US" w:bidi="ar-SA"/>
      </w:rPr>
    </w:lvl>
    <w:lvl w:ilvl="5" w:tplc="75781F40">
      <w:numFmt w:val="bullet"/>
      <w:lvlText w:val="•"/>
      <w:lvlJc w:val="left"/>
      <w:pPr>
        <w:ind w:left="5725" w:hanging="272"/>
      </w:pPr>
      <w:rPr>
        <w:rFonts w:hint="default"/>
        <w:lang w:val="en-US" w:eastAsia="en-US" w:bidi="ar-SA"/>
      </w:rPr>
    </w:lvl>
    <w:lvl w:ilvl="6" w:tplc="2D2A2304">
      <w:numFmt w:val="bullet"/>
      <w:lvlText w:val="•"/>
      <w:lvlJc w:val="left"/>
      <w:pPr>
        <w:ind w:left="6802" w:hanging="272"/>
      </w:pPr>
      <w:rPr>
        <w:rFonts w:hint="default"/>
        <w:lang w:val="en-US" w:eastAsia="en-US" w:bidi="ar-SA"/>
      </w:rPr>
    </w:lvl>
    <w:lvl w:ilvl="7" w:tplc="B7164AEE">
      <w:numFmt w:val="bullet"/>
      <w:lvlText w:val="•"/>
      <w:lvlJc w:val="left"/>
      <w:pPr>
        <w:ind w:left="7879" w:hanging="272"/>
      </w:pPr>
      <w:rPr>
        <w:rFonts w:hint="default"/>
        <w:lang w:val="en-US" w:eastAsia="en-US" w:bidi="ar-SA"/>
      </w:rPr>
    </w:lvl>
    <w:lvl w:ilvl="8" w:tplc="0414AD06">
      <w:numFmt w:val="bullet"/>
      <w:lvlText w:val="•"/>
      <w:lvlJc w:val="left"/>
      <w:pPr>
        <w:ind w:left="8956" w:hanging="272"/>
      </w:pPr>
      <w:rPr>
        <w:rFonts w:hint="default"/>
        <w:lang w:val="en-US" w:eastAsia="en-US" w:bidi="ar-SA"/>
      </w:rPr>
    </w:lvl>
  </w:abstractNum>
  <w:abstractNum w:abstractNumId="2" w15:restartNumberingAfterBreak="0">
    <w:nsid w:val="547841DF"/>
    <w:multiLevelType w:val="hybridMultilevel"/>
    <w:tmpl w:val="80D84BF4"/>
    <w:lvl w:ilvl="0" w:tplc="420E6038">
      <w:numFmt w:val="bullet"/>
      <w:lvlText w:val="•"/>
      <w:lvlJc w:val="left"/>
      <w:pPr>
        <w:ind w:left="884" w:hanging="272"/>
      </w:pPr>
      <w:rPr>
        <w:rFonts w:ascii="Arial" w:eastAsia="Arial" w:hAnsi="Arial" w:cs="Arial" w:hint="default"/>
        <w:b w:val="0"/>
        <w:bCs w:val="0"/>
        <w:i w:val="0"/>
        <w:iCs w:val="0"/>
        <w:w w:val="99"/>
        <w:sz w:val="20"/>
        <w:szCs w:val="20"/>
        <w:lang w:val="en-US" w:eastAsia="en-US" w:bidi="ar-SA"/>
      </w:rPr>
    </w:lvl>
    <w:lvl w:ilvl="1" w:tplc="D37E4528">
      <w:numFmt w:val="bullet"/>
      <w:lvlText w:val="•"/>
      <w:lvlJc w:val="left"/>
      <w:pPr>
        <w:ind w:left="2382" w:hanging="272"/>
      </w:pPr>
      <w:rPr>
        <w:rFonts w:hint="default"/>
        <w:lang w:val="en-US" w:eastAsia="en-US" w:bidi="ar-SA"/>
      </w:rPr>
    </w:lvl>
    <w:lvl w:ilvl="2" w:tplc="A17EF5D4">
      <w:numFmt w:val="bullet"/>
      <w:lvlText w:val="•"/>
      <w:lvlJc w:val="left"/>
      <w:pPr>
        <w:ind w:left="3884" w:hanging="272"/>
      </w:pPr>
      <w:rPr>
        <w:rFonts w:hint="default"/>
        <w:lang w:val="en-US" w:eastAsia="en-US" w:bidi="ar-SA"/>
      </w:rPr>
    </w:lvl>
    <w:lvl w:ilvl="3" w:tplc="69BCA79E">
      <w:numFmt w:val="bullet"/>
      <w:lvlText w:val="•"/>
      <w:lvlJc w:val="left"/>
      <w:pPr>
        <w:ind w:left="5386" w:hanging="272"/>
      </w:pPr>
      <w:rPr>
        <w:rFonts w:hint="default"/>
        <w:lang w:val="en-US" w:eastAsia="en-US" w:bidi="ar-SA"/>
      </w:rPr>
    </w:lvl>
    <w:lvl w:ilvl="4" w:tplc="FD94C852">
      <w:numFmt w:val="bullet"/>
      <w:lvlText w:val="•"/>
      <w:lvlJc w:val="left"/>
      <w:pPr>
        <w:ind w:left="6888" w:hanging="272"/>
      </w:pPr>
      <w:rPr>
        <w:rFonts w:hint="default"/>
        <w:lang w:val="en-US" w:eastAsia="en-US" w:bidi="ar-SA"/>
      </w:rPr>
    </w:lvl>
    <w:lvl w:ilvl="5" w:tplc="AED84918">
      <w:numFmt w:val="bullet"/>
      <w:lvlText w:val="•"/>
      <w:lvlJc w:val="left"/>
      <w:pPr>
        <w:ind w:left="8390" w:hanging="272"/>
      </w:pPr>
      <w:rPr>
        <w:rFonts w:hint="default"/>
        <w:lang w:val="en-US" w:eastAsia="en-US" w:bidi="ar-SA"/>
      </w:rPr>
    </w:lvl>
    <w:lvl w:ilvl="6" w:tplc="877C3C4A">
      <w:numFmt w:val="bullet"/>
      <w:lvlText w:val="•"/>
      <w:lvlJc w:val="left"/>
      <w:pPr>
        <w:ind w:left="9892" w:hanging="272"/>
      </w:pPr>
      <w:rPr>
        <w:rFonts w:hint="default"/>
        <w:lang w:val="en-US" w:eastAsia="en-US" w:bidi="ar-SA"/>
      </w:rPr>
    </w:lvl>
    <w:lvl w:ilvl="7" w:tplc="56FA1F20">
      <w:numFmt w:val="bullet"/>
      <w:lvlText w:val="•"/>
      <w:lvlJc w:val="left"/>
      <w:pPr>
        <w:ind w:left="11394" w:hanging="272"/>
      </w:pPr>
      <w:rPr>
        <w:rFonts w:hint="default"/>
        <w:lang w:val="en-US" w:eastAsia="en-US" w:bidi="ar-SA"/>
      </w:rPr>
    </w:lvl>
    <w:lvl w:ilvl="8" w:tplc="8AF8C01A">
      <w:numFmt w:val="bullet"/>
      <w:lvlText w:val="•"/>
      <w:lvlJc w:val="left"/>
      <w:pPr>
        <w:ind w:left="12896" w:hanging="272"/>
      </w:pPr>
      <w:rPr>
        <w:rFonts w:hint="default"/>
        <w:lang w:val="en-US" w:eastAsia="en-US" w:bidi="ar-SA"/>
      </w:rPr>
    </w:lvl>
  </w:abstractNum>
  <w:abstractNum w:abstractNumId="3" w15:restartNumberingAfterBreak="0">
    <w:nsid w:val="68AD05C8"/>
    <w:multiLevelType w:val="hybridMultilevel"/>
    <w:tmpl w:val="D93A0918"/>
    <w:lvl w:ilvl="0" w:tplc="4AE4973E">
      <w:numFmt w:val="bullet"/>
      <w:lvlText w:val="•"/>
      <w:lvlJc w:val="left"/>
      <w:pPr>
        <w:ind w:left="719" w:hanging="272"/>
      </w:pPr>
      <w:rPr>
        <w:rFonts w:ascii="Arial" w:eastAsia="Arial" w:hAnsi="Arial" w:cs="Arial" w:hint="default"/>
        <w:b w:val="0"/>
        <w:bCs w:val="0"/>
        <w:i w:val="0"/>
        <w:iCs w:val="0"/>
        <w:w w:val="99"/>
        <w:sz w:val="20"/>
        <w:szCs w:val="20"/>
        <w:lang w:val="en-US" w:eastAsia="en-US" w:bidi="ar-SA"/>
      </w:rPr>
    </w:lvl>
    <w:lvl w:ilvl="1" w:tplc="B5C60456">
      <w:numFmt w:val="bullet"/>
      <w:lvlText w:val="•"/>
      <w:lvlJc w:val="left"/>
      <w:pPr>
        <w:ind w:left="2238" w:hanging="272"/>
      </w:pPr>
      <w:rPr>
        <w:rFonts w:hint="default"/>
        <w:lang w:val="en-US" w:eastAsia="en-US" w:bidi="ar-SA"/>
      </w:rPr>
    </w:lvl>
    <w:lvl w:ilvl="2" w:tplc="D374969E">
      <w:numFmt w:val="bullet"/>
      <w:lvlText w:val="•"/>
      <w:lvlJc w:val="left"/>
      <w:pPr>
        <w:ind w:left="3756" w:hanging="272"/>
      </w:pPr>
      <w:rPr>
        <w:rFonts w:hint="default"/>
        <w:lang w:val="en-US" w:eastAsia="en-US" w:bidi="ar-SA"/>
      </w:rPr>
    </w:lvl>
    <w:lvl w:ilvl="3" w:tplc="B3381146">
      <w:numFmt w:val="bullet"/>
      <w:lvlText w:val="•"/>
      <w:lvlJc w:val="left"/>
      <w:pPr>
        <w:ind w:left="5274" w:hanging="272"/>
      </w:pPr>
      <w:rPr>
        <w:rFonts w:hint="default"/>
        <w:lang w:val="en-US" w:eastAsia="en-US" w:bidi="ar-SA"/>
      </w:rPr>
    </w:lvl>
    <w:lvl w:ilvl="4" w:tplc="31F03E26">
      <w:numFmt w:val="bullet"/>
      <w:lvlText w:val="•"/>
      <w:lvlJc w:val="left"/>
      <w:pPr>
        <w:ind w:left="6792" w:hanging="272"/>
      </w:pPr>
      <w:rPr>
        <w:rFonts w:hint="default"/>
        <w:lang w:val="en-US" w:eastAsia="en-US" w:bidi="ar-SA"/>
      </w:rPr>
    </w:lvl>
    <w:lvl w:ilvl="5" w:tplc="AE5A2F34">
      <w:numFmt w:val="bullet"/>
      <w:lvlText w:val="•"/>
      <w:lvlJc w:val="left"/>
      <w:pPr>
        <w:ind w:left="8310" w:hanging="272"/>
      </w:pPr>
      <w:rPr>
        <w:rFonts w:hint="default"/>
        <w:lang w:val="en-US" w:eastAsia="en-US" w:bidi="ar-SA"/>
      </w:rPr>
    </w:lvl>
    <w:lvl w:ilvl="6" w:tplc="474A2E2A">
      <w:numFmt w:val="bullet"/>
      <w:lvlText w:val="•"/>
      <w:lvlJc w:val="left"/>
      <w:pPr>
        <w:ind w:left="9828" w:hanging="272"/>
      </w:pPr>
      <w:rPr>
        <w:rFonts w:hint="default"/>
        <w:lang w:val="en-US" w:eastAsia="en-US" w:bidi="ar-SA"/>
      </w:rPr>
    </w:lvl>
    <w:lvl w:ilvl="7" w:tplc="527CED82">
      <w:numFmt w:val="bullet"/>
      <w:lvlText w:val="•"/>
      <w:lvlJc w:val="left"/>
      <w:pPr>
        <w:ind w:left="11346" w:hanging="272"/>
      </w:pPr>
      <w:rPr>
        <w:rFonts w:hint="default"/>
        <w:lang w:val="en-US" w:eastAsia="en-US" w:bidi="ar-SA"/>
      </w:rPr>
    </w:lvl>
    <w:lvl w:ilvl="8" w:tplc="57D269D4">
      <w:numFmt w:val="bullet"/>
      <w:lvlText w:val="•"/>
      <w:lvlJc w:val="left"/>
      <w:pPr>
        <w:ind w:left="12864" w:hanging="272"/>
      </w:pPr>
      <w:rPr>
        <w:rFonts w:hint="default"/>
        <w:lang w:val="en-US" w:eastAsia="en-US" w:bidi="ar-SA"/>
      </w:rPr>
    </w:lvl>
  </w:abstractNum>
  <w:abstractNum w:abstractNumId="4" w15:restartNumberingAfterBreak="0">
    <w:nsid w:val="6E7E39F9"/>
    <w:multiLevelType w:val="hybridMultilevel"/>
    <w:tmpl w:val="73142454"/>
    <w:lvl w:ilvl="0" w:tplc="09BA9BA6">
      <w:numFmt w:val="bullet"/>
      <w:lvlText w:val="•"/>
      <w:lvlJc w:val="left"/>
      <w:pPr>
        <w:ind w:left="456" w:hanging="327"/>
      </w:pPr>
      <w:rPr>
        <w:rFonts w:ascii="Arial" w:eastAsia="Arial" w:hAnsi="Arial" w:cs="Arial" w:hint="default"/>
        <w:b w:val="0"/>
        <w:bCs w:val="0"/>
        <w:i w:val="0"/>
        <w:iCs w:val="0"/>
        <w:w w:val="99"/>
        <w:sz w:val="20"/>
        <w:szCs w:val="20"/>
        <w:lang w:val="en-US" w:eastAsia="en-US" w:bidi="ar-SA"/>
      </w:rPr>
    </w:lvl>
    <w:lvl w:ilvl="1" w:tplc="9C2A5F74">
      <w:numFmt w:val="bullet"/>
      <w:lvlText w:val="•"/>
      <w:lvlJc w:val="left"/>
      <w:pPr>
        <w:ind w:left="1531" w:hanging="327"/>
      </w:pPr>
      <w:rPr>
        <w:rFonts w:hint="default"/>
        <w:lang w:val="en-US" w:eastAsia="en-US" w:bidi="ar-SA"/>
      </w:rPr>
    </w:lvl>
    <w:lvl w:ilvl="2" w:tplc="406E30EA">
      <w:numFmt w:val="bullet"/>
      <w:lvlText w:val="•"/>
      <w:lvlJc w:val="left"/>
      <w:pPr>
        <w:ind w:left="2602" w:hanging="327"/>
      </w:pPr>
      <w:rPr>
        <w:rFonts w:hint="default"/>
        <w:lang w:val="en-US" w:eastAsia="en-US" w:bidi="ar-SA"/>
      </w:rPr>
    </w:lvl>
    <w:lvl w:ilvl="3" w:tplc="EDAA45C4">
      <w:numFmt w:val="bullet"/>
      <w:lvlText w:val="•"/>
      <w:lvlJc w:val="left"/>
      <w:pPr>
        <w:ind w:left="3673" w:hanging="327"/>
      </w:pPr>
      <w:rPr>
        <w:rFonts w:hint="default"/>
        <w:lang w:val="en-US" w:eastAsia="en-US" w:bidi="ar-SA"/>
      </w:rPr>
    </w:lvl>
    <w:lvl w:ilvl="4" w:tplc="00A66294">
      <w:numFmt w:val="bullet"/>
      <w:lvlText w:val="•"/>
      <w:lvlJc w:val="left"/>
      <w:pPr>
        <w:ind w:left="4744" w:hanging="327"/>
      </w:pPr>
      <w:rPr>
        <w:rFonts w:hint="default"/>
        <w:lang w:val="en-US" w:eastAsia="en-US" w:bidi="ar-SA"/>
      </w:rPr>
    </w:lvl>
    <w:lvl w:ilvl="5" w:tplc="49C69336">
      <w:numFmt w:val="bullet"/>
      <w:lvlText w:val="•"/>
      <w:lvlJc w:val="left"/>
      <w:pPr>
        <w:ind w:left="5816" w:hanging="327"/>
      </w:pPr>
      <w:rPr>
        <w:rFonts w:hint="default"/>
        <w:lang w:val="en-US" w:eastAsia="en-US" w:bidi="ar-SA"/>
      </w:rPr>
    </w:lvl>
    <w:lvl w:ilvl="6" w:tplc="0D4C9EC8">
      <w:numFmt w:val="bullet"/>
      <w:lvlText w:val="•"/>
      <w:lvlJc w:val="left"/>
      <w:pPr>
        <w:ind w:left="6887" w:hanging="327"/>
      </w:pPr>
      <w:rPr>
        <w:rFonts w:hint="default"/>
        <w:lang w:val="en-US" w:eastAsia="en-US" w:bidi="ar-SA"/>
      </w:rPr>
    </w:lvl>
    <w:lvl w:ilvl="7" w:tplc="0CF2FDBA">
      <w:numFmt w:val="bullet"/>
      <w:lvlText w:val="•"/>
      <w:lvlJc w:val="left"/>
      <w:pPr>
        <w:ind w:left="7958" w:hanging="327"/>
      </w:pPr>
      <w:rPr>
        <w:rFonts w:hint="default"/>
        <w:lang w:val="en-US" w:eastAsia="en-US" w:bidi="ar-SA"/>
      </w:rPr>
    </w:lvl>
    <w:lvl w:ilvl="8" w:tplc="8580ECE0">
      <w:numFmt w:val="bullet"/>
      <w:lvlText w:val="•"/>
      <w:lvlJc w:val="left"/>
      <w:pPr>
        <w:ind w:left="9029" w:hanging="327"/>
      </w:pPr>
      <w:rPr>
        <w:rFonts w:hint="default"/>
        <w:lang w:val="en-US" w:eastAsia="en-US" w:bidi="ar-SA"/>
      </w:rPr>
    </w:lvl>
  </w:abstractNum>
  <w:num w:numId="1" w16cid:durableId="157574439">
    <w:abstractNumId w:val="4"/>
  </w:num>
  <w:num w:numId="2" w16cid:durableId="1080715379">
    <w:abstractNumId w:val="0"/>
  </w:num>
  <w:num w:numId="3" w16cid:durableId="220795722">
    <w:abstractNumId w:val="1"/>
  </w:num>
  <w:num w:numId="4" w16cid:durableId="618226511">
    <w:abstractNumId w:val="2"/>
  </w:num>
  <w:num w:numId="5" w16cid:durableId="1617173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2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7443"/>
    <w:rsid w:val="003266F4"/>
    <w:rsid w:val="00567443"/>
    <w:rsid w:val="00F12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147BDAA6"/>
  <w15:docId w15:val="{4CB22056-E7DD-4BD2-AABC-7DAA03ED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4"/>
      <w:ind w:left="20"/>
      <w:outlineLvl w:val="0"/>
    </w:pPr>
    <w:rPr>
      <w:sz w:val="40"/>
      <w:szCs w:val="40"/>
    </w:rPr>
  </w:style>
  <w:style w:type="paragraph" w:styleId="Heading2">
    <w:name w:val="heading 2"/>
    <w:basedOn w:val="Normal"/>
    <w:uiPriority w:val="9"/>
    <w:unhideWhenUsed/>
    <w:qFormat/>
    <w:pPr>
      <w:spacing w:before="61"/>
      <w:ind w:left="20"/>
      <w:outlineLvl w:val="1"/>
    </w:pPr>
    <w:rPr>
      <w:rFonts w:ascii="Trebuchet MS" w:eastAsia="Trebuchet MS" w:hAnsi="Trebuchet MS" w:cs="Trebuchet MS"/>
      <w:b/>
      <w:bCs/>
      <w:sz w:val="24"/>
      <w:szCs w:val="24"/>
    </w:rPr>
  </w:style>
  <w:style w:type="paragraph" w:styleId="Heading3">
    <w:name w:val="heading 3"/>
    <w:basedOn w:val="Normal"/>
    <w:uiPriority w:val="9"/>
    <w:unhideWhenUsed/>
    <w:qFormat/>
    <w:pPr>
      <w:spacing w:before="106"/>
      <w:ind w:left="447"/>
      <w:outlineLvl w:val="2"/>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452"/>
    </w:pPr>
    <w:rPr>
      <w:sz w:val="60"/>
      <w:szCs w:val="60"/>
    </w:rPr>
  </w:style>
  <w:style w:type="paragraph" w:styleId="ListParagraph">
    <w:name w:val="List Paragraph"/>
    <w:basedOn w:val="Normal"/>
    <w:uiPriority w:val="1"/>
    <w:qFormat/>
    <w:pPr>
      <w:ind w:left="719" w:hanging="27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header" Target="header10.xml"/><Relationship Id="rId21" Type="http://schemas.openxmlformats.org/officeDocument/2006/relationships/header" Target="header3.xml"/><Relationship Id="rId34" Type="http://schemas.openxmlformats.org/officeDocument/2006/relationships/image" Target="media/image13.png"/><Relationship Id="rId42" Type="http://schemas.openxmlformats.org/officeDocument/2006/relationships/footer" Target="footer12.xml"/><Relationship Id="rId47" Type="http://schemas.openxmlformats.org/officeDocument/2006/relationships/footer" Target="footer14.xml"/><Relationship Id="rId50" Type="http://schemas.openxmlformats.org/officeDocument/2006/relationships/footer" Target="footer15.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eader" Target="header6.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eader" Target="header9.xml"/><Relationship Id="rId40" Type="http://schemas.openxmlformats.org/officeDocument/2006/relationships/footer" Target="footer11.xml"/><Relationship Id="rId45" Type="http://schemas.openxmlformats.org/officeDocument/2006/relationships/image" Target="media/image17.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header" Target="header7.xml"/><Relationship Id="rId44" Type="http://schemas.openxmlformats.org/officeDocument/2006/relationships/footer" Target="footer13.xml"/><Relationship Id="rId52"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image" Target="media/image18.png"/><Relationship Id="rId8" Type="http://schemas.openxmlformats.org/officeDocument/2006/relationships/footer" Target="footer1.xml"/><Relationship Id="rId51"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image" Target="media/image10.png"/><Relationship Id="rId33" Type="http://schemas.openxmlformats.org/officeDocument/2006/relationships/image" Target="media/image12.jpeg"/><Relationship Id="rId38" Type="http://schemas.openxmlformats.org/officeDocument/2006/relationships/footer" Target="footer10.xml"/><Relationship Id="rId46" Type="http://schemas.openxmlformats.org/officeDocument/2006/relationships/header" Target="header13.xml"/><Relationship Id="rId20" Type="http://schemas.openxmlformats.org/officeDocument/2006/relationships/image" Target="media/image9.png"/><Relationship Id="rId41" Type="http://schemas.openxmlformats.org/officeDocument/2006/relationships/header" Target="header11.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saa.co.uk/audit-quality/statement-of-responsibilities/" TargetMode="External"/><Relationship Id="rId23" Type="http://schemas.openxmlformats.org/officeDocument/2006/relationships/header" Target="header4.xml"/><Relationship Id="rId28" Type="http://schemas.openxmlformats.org/officeDocument/2006/relationships/image" Target="media/image11.png"/><Relationship Id="rId36" Type="http://schemas.openxmlformats.org/officeDocument/2006/relationships/footer" Target="footer9.xml"/><Relationship Id="rId49" Type="http://schemas.openxmlformats.org/officeDocument/2006/relationships/header" Target="header14.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10.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1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4.png"/></Relationships>
</file>

<file path=word/_rels/header1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header9.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6749</Words>
  <Characters>38473</Characters>
  <Application>Microsoft Office Word</Application>
  <DocSecurity>0</DocSecurity>
  <Lines>320</Lines>
  <Paragraphs>90</Paragraphs>
  <ScaleCrop>false</ScaleCrop>
  <Company/>
  <LinksUpToDate>false</LinksUpToDate>
  <CharactersWithSpaces>45132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Elliott Fitzsimmons 46060101</cp:lastModifiedBy>
  <cp:revision>2</cp:revision>
  <dcterms:created xsi:type="dcterms:W3CDTF">2023-05-31T11:04:00Z</dcterms:created>
  <dcterms:modified xsi:type="dcterms:W3CDTF">2023-05-31T11:05:00Z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PowerPoint® for Microsoft 365</vt:lpwstr>
  </property>
  <property fmtid="{D5CDD505-2E9C-101B-9397-08002B2CF9AE}" pid="4" name="LastSaved">
    <vt:filetime>2023-05-31T00:00:00Z</vt:filetime>
  </property>
  <property fmtid="{D5CDD505-2E9C-101B-9397-08002B2CF9AE}" pid="5" name="Producer">
    <vt:lpwstr>Microsoft® PowerPoint® for Microsoft 365</vt:lpwstr>
  </property>
  <property fmtid="{D5CDD505-2E9C-101B-9397-08002B2CF9AE}" pid="6" name="MSIP_Label_8f716d1d-13e1-4569-9dd0-bef6621415c1_Enabled">
    <vt:lpwstr>true</vt:lpwstr>
  </property>
  <property fmtid="{D5CDD505-2E9C-101B-9397-08002B2CF9AE}" pid="7" name="MSIP_Label_8f716d1d-13e1-4569-9dd0-bef6621415c1_SetDate">
    <vt:lpwstr>2023-05-31T11:05:01Z</vt:lpwstr>
  </property>
  <property fmtid="{D5CDD505-2E9C-101B-9397-08002B2CF9AE}" pid="8" name="MSIP_Label_8f716d1d-13e1-4569-9dd0-bef6621415c1_Method">
    <vt:lpwstr>Standard</vt:lpwstr>
  </property>
  <property fmtid="{D5CDD505-2E9C-101B-9397-08002B2CF9AE}" pid="9" name="MSIP_Label_8f716d1d-13e1-4569-9dd0-bef6621415c1_Name">
    <vt:lpwstr>OFFICIAL</vt:lpwstr>
  </property>
  <property fmtid="{D5CDD505-2E9C-101B-9397-08002B2CF9AE}" pid="10" name="MSIP_Label_8f716d1d-13e1-4569-9dd0-bef6621415c1_SiteId">
    <vt:lpwstr>f31b07f0-9cf9-40db-964d-6ff986a97e3d</vt:lpwstr>
  </property>
  <property fmtid="{D5CDD505-2E9C-101B-9397-08002B2CF9AE}" pid="11" name="MSIP_Label_8f716d1d-13e1-4569-9dd0-bef6621415c1_ActionId">
    <vt:lpwstr>c0ea2dbf-8bc9-4b20-b00b-6edb1dcbdba3</vt:lpwstr>
  </property>
  <property fmtid="{D5CDD505-2E9C-101B-9397-08002B2CF9AE}" pid="12" name="MSIP_Label_8f716d1d-13e1-4569-9dd0-bef6621415c1_ContentBits">
    <vt:lpwstr>0</vt:lpwstr>
  </property>
</Properties>
</file>