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48E2" w14:textId="77777777" w:rsidR="00C17006" w:rsidRPr="000E2737" w:rsidRDefault="00C17006" w:rsidP="009548CF">
      <w:pPr>
        <w:jc w:val="center"/>
        <w:rPr>
          <w:rFonts w:ascii="Arial" w:hAnsi="Arial" w:cs="Arial"/>
          <w:b/>
          <w:sz w:val="28"/>
          <w:szCs w:val="28"/>
        </w:rPr>
      </w:pPr>
    </w:p>
    <w:p w14:paraId="39EEECFB" w14:textId="77777777" w:rsidR="009548CF" w:rsidRPr="000E2737" w:rsidRDefault="00E44890" w:rsidP="0077228D">
      <w:pPr>
        <w:jc w:val="both"/>
        <w:rPr>
          <w:rFonts w:ascii="Arial" w:eastAsiaTheme="minorHAnsi" w:hAnsi="Arial" w:cs="Arial"/>
          <w:b/>
          <w:sz w:val="32"/>
          <w:szCs w:val="32"/>
          <w:lang w:eastAsia="en-US"/>
        </w:rPr>
      </w:pPr>
      <w:r w:rsidRPr="000E2737">
        <w:rPr>
          <w:rFonts w:ascii="Arial" w:eastAsiaTheme="minorHAnsi" w:hAnsi="Arial" w:cs="Arial"/>
          <w:b/>
          <w:sz w:val="32"/>
          <w:szCs w:val="32"/>
          <w:lang w:eastAsia="en-US"/>
        </w:rPr>
        <w:t xml:space="preserve">Police and Crime Commissioner - </w:t>
      </w:r>
      <w:r w:rsidR="009548CF" w:rsidRPr="000E2737">
        <w:rPr>
          <w:rFonts w:ascii="Arial" w:eastAsiaTheme="minorHAnsi" w:hAnsi="Arial" w:cs="Arial"/>
          <w:b/>
          <w:sz w:val="32"/>
          <w:szCs w:val="32"/>
          <w:lang w:eastAsia="en-US"/>
        </w:rPr>
        <w:t>Code of Conduct</w:t>
      </w:r>
    </w:p>
    <w:p w14:paraId="1E061BCC" w14:textId="797AF0A8" w:rsidR="009548CF" w:rsidRDefault="009548CF" w:rsidP="00E44890">
      <w:pPr>
        <w:autoSpaceDE w:val="0"/>
        <w:autoSpaceDN w:val="0"/>
        <w:adjustRightInd w:val="0"/>
        <w:jc w:val="both"/>
        <w:rPr>
          <w:rFonts w:ascii="Arial" w:eastAsiaTheme="minorHAnsi" w:hAnsi="Arial" w:cs="Arial"/>
          <w:b/>
          <w:bCs/>
          <w:sz w:val="23"/>
          <w:szCs w:val="23"/>
          <w:lang w:eastAsia="en-US"/>
        </w:rPr>
      </w:pPr>
    </w:p>
    <w:p w14:paraId="7C6F6612" w14:textId="77777777" w:rsidR="000E2737" w:rsidRPr="000E2737" w:rsidRDefault="000E2737" w:rsidP="00E44890">
      <w:pPr>
        <w:autoSpaceDE w:val="0"/>
        <w:autoSpaceDN w:val="0"/>
        <w:adjustRightInd w:val="0"/>
        <w:jc w:val="both"/>
        <w:rPr>
          <w:rFonts w:ascii="Arial" w:eastAsiaTheme="minorHAnsi" w:hAnsi="Arial" w:cs="Arial"/>
          <w:b/>
          <w:bCs/>
          <w:sz w:val="23"/>
          <w:szCs w:val="23"/>
          <w:lang w:eastAsia="en-US"/>
        </w:rPr>
      </w:pPr>
    </w:p>
    <w:p w14:paraId="6B6526F1" w14:textId="77777777" w:rsidR="009548CF" w:rsidRPr="000E2737" w:rsidRDefault="009548CF" w:rsidP="00E44890">
      <w:pPr>
        <w:autoSpaceDE w:val="0"/>
        <w:autoSpaceDN w:val="0"/>
        <w:adjustRightInd w:val="0"/>
        <w:jc w:val="both"/>
        <w:rPr>
          <w:rFonts w:ascii="Arial" w:eastAsiaTheme="minorHAnsi" w:hAnsi="Arial" w:cs="Arial"/>
          <w:b/>
          <w:bCs/>
          <w:sz w:val="28"/>
          <w:szCs w:val="28"/>
          <w:lang w:eastAsia="en-US"/>
        </w:rPr>
      </w:pPr>
      <w:r w:rsidRPr="000E2737">
        <w:rPr>
          <w:rFonts w:ascii="Arial" w:eastAsiaTheme="minorHAnsi" w:hAnsi="Arial" w:cs="Arial"/>
          <w:b/>
          <w:bCs/>
          <w:sz w:val="28"/>
          <w:szCs w:val="28"/>
          <w:lang w:eastAsia="en-US"/>
        </w:rPr>
        <w:t>Introduction</w:t>
      </w:r>
    </w:p>
    <w:p w14:paraId="2293D07B" w14:textId="77777777" w:rsidR="00E44890" w:rsidRPr="000E2737" w:rsidRDefault="00E44890" w:rsidP="00E44890">
      <w:pPr>
        <w:autoSpaceDE w:val="0"/>
        <w:autoSpaceDN w:val="0"/>
        <w:adjustRightInd w:val="0"/>
        <w:jc w:val="both"/>
        <w:rPr>
          <w:rFonts w:ascii="Arial" w:eastAsiaTheme="minorHAnsi" w:hAnsi="Arial" w:cs="Arial"/>
          <w:b/>
          <w:bCs/>
          <w:sz w:val="28"/>
          <w:szCs w:val="28"/>
          <w:lang w:eastAsia="en-US"/>
        </w:rPr>
      </w:pPr>
    </w:p>
    <w:p w14:paraId="1BB1CBF0" w14:textId="77777777" w:rsidR="009548CF" w:rsidRPr="000E2737" w:rsidRDefault="009548CF" w:rsidP="00E44890">
      <w:pPr>
        <w:numPr>
          <w:ilvl w:val="0"/>
          <w:numId w:val="11"/>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This Code applies to me in the office of Police and Crime Commissioner when acting or representing to act in that role. </w:t>
      </w:r>
    </w:p>
    <w:p w14:paraId="0EE97415" w14:textId="77777777" w:rsidR="009548CF" w:rsidRPr="000E2737" w:rsidRDefault="009548CF" w:rsidP="00E44890">
      <w:pPr>
        <w:numPr>
          <w:ilvl w:val="0"/>
          <w:numId w:val="11"/>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This code does not apply when I am acting in a purely private capacity.</w:t>
      </w:r>
    </w:p>
    <w:p w14:paraId="2D16FE74" w14:textId="77777777" w:rsidR="009548CF" w:rsidRPr="000E2737" w:rsidRDefault="009548CF" w:rsidP="00E44890">
      <w:pPr>
        <w:numPr>
          <w:ilvl w:val="0"/>
          <w:numId w:val="11"/>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I have adopted this code and have agreed to abide by its provisions.</w:t>
      </w:r>
    </w:p>
    <w:p w14:paraId="662C8427" w14:textId="48FACBCB" w:rsidR="009548CF" w:rsidRPr="000E2737" w:rsidRDefault="009548CF" w:rsidP="00E44890">
      <w:pPr>
        <w:numPr>
          <w:ilvl w:val="0"/>
          <w:numId w:val="11"/>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The Policing Protocol provides that all parties will abide by the seven principles set out in Standards in Public Life: First Report of the Committee on Standards in Public Life </w:t>
      </w:r>
      <w:r w:rsidR="00771D17" w:rsidRPr="000E2737">
        <w:rPr>
          <w:rFonts w:ascii="Arial" w:eastAsiaTheme="minorHAnsi" w:hAnsi="Arial" w:cs="Arial"/>
          <w:sz w:val="23"/>
          <w:szCs w:val="23"/>
          <w:lang w:eastAsia="en-US"/>
        </w:rPr>
        <w:t>(</w:t>
      </w:r>
      <w:r w:rsidRPr="000E2737">
        <w:rPr>
          <w:rFonts w:ascii="Arial" w:eastAsiaTheme="minorHAnsi" w:hAnsi="Arial" w:cs="Arial"/>
          <w:sz w:val="23"/>
          <w:szCs w:val="23"/>
          <w:lang w:eastAsia="en-US"/>
        </w:rPr>
        <w:t>known as the ‘Nolan Principles’</w:t>
      </w:r>
      <w:r w:rsidR="00771D17" w:rsidRPr="000E2737">
        <w:rPr>
          <w:rFonts w:ascii="Arial" w:eastAsiaTheme="minorHAnsi" w:hAnsi="Arial" w:cs="Arial"/>
          <w:sz w:val="23"/>
          <w:szCs w:val="23"/>
          <w:lang w:eastAsia="en-US"/>
        </w:rPr>
        <w:t>)</w:t>
      </w:r>
      <w:r w:rsidRPr="000E2737">
        <w:rPr>
          <w:rFonts w:ascii="Arial" w:eastAsiaTheme="minorHAnsi" w:hAnsi="Arial" w:cs="Arial"/>
          <w:sz w:val="23"/>
          <w:szCs w:val="23"/>
          <w:lang w:eastAsia="en-US"/>
        </w:rPr>
        <w:t>.</w:t>
      </w:r>
    </w:p>
    <w:p w14:paraId="54D6A81B" w14:textId="77777777" w:rsidR="009548CF" w:rsidRPr="000E2737" w:rsidRDefault="009548CF" w:rsidP="00E44890">
      <w:pPr>
        <w:numPr>
          <w:ilvl w:val="0"/>
          <w:numId w:val="11"/>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I agree to abide by the Nolan Principles which are set out below:</w:t>
      </w:r>
    </w:p>
    <w:p w14:paraId="49FBE8C7" w14:textId="58ABC948" w:rsidR="009548CF" w:rsidRDefault="009548CF" w:rsidP="00E44890">
      <w:pPr>
        <w:autoSpaceDE w:val="0"/>
        <w:autoSpaceDN w:val="0"/>
        <w:adjustRightInd w:val="0"/>
        <w:jc w:val="both"/>
        <w:rPr>
          <w:rFonts w:ascii="Arial" w:eastAsiaTheme="minorHAnsi" w:hAnsi="Arial" w:cs="Arial"/>
          <w:b/>
          <w:bCs/>
          <w:sz w:val="23"/>
          <w:szCs w:val="23"/>
          <w:lang w:eastAsia="en-US"/>
        </w:rPr>
      </w:pPr>
    </w:p>
    <w:p w14:paraId="5155BC07" w14:textId="77777777" w:rsidR="000E2737" w:rsidRPr="000E2737" w:rsidRDefault="000E2737" w:rsidP="00E44890">
      <w:pPr>
        <w:autoSpaceDE w:val="0"/>
        <w:autoSpaceDN w:val="0"/>
        <w:adjustRightInd w:val="0"/>
        <w:jc w:val="both"/>
        <w:rPr>
          <w:rFonts w:ascii="Arial" w:eastAsiaTheme="minorHAnsi" w:hAnsi="Arial" w:cs="Arial"/>
          <w:b/>
          <w:bCs/>
          <w:sz w:val="23"/>
          <w:szCs w:val="23"/>
          <w:lang w:eastAsia="en-US"/>
        </w:rPr>
      </w:pPr>
    </w:p>
    <w:p w14:paraId="601DF362" w14:textId="77777777" w:rsidR="009548CF" w:rsidRPr="000E2737" w:rsidRDefault="009548CF" w:rsidP="00E44890">
      <w:pPr>
        <w:autoSpaceDE w:val="0"/>
        <w:autoSpaceDN w:val="0"/>
        <w:adjustRightInd w:val="0"/>
        <w:jc w:val="both"/>
        <w:rPr>
          <w:rFonts w:ascii="Arial" w:eastAsiaTheme="minorHAnsi" w:hAnsi="Arial" w:cs="Arial"/>
          <w:b/>
          <w:bCs/>
          <w:sz w:val="28"/>
          <w:szCs w:val="28"/>
          <w:lang w:eastAsia="en-US"/>
        </w:rPr>
      </w:pPr>
      <w:r w:rsidRPr="000E2737">
        <w:rPr>
          <w:rFonts w:ascii="Arial" w:eastAsiaTheme="minorHAnsi" w:hAnsi="Arial" w:cs="Arial"/>
          <w:b/>
          <w:bCs/>
          <w:sz w:val="28"/>
          <w:szCs w:val="28"/>
          <w:lang w:eastAsia="en-US"/>
        </w:rPr>
        <w:t>The Seven Principles of Public Life</w:t>
      </w:r>
    </w:p>
    <w:p w14:paraId="780ECF50" w14:textId="77777777" w:rsidR="009548CF" w:rsidRPr="000E2737" w:rsidRDefault="009548CF" w:rsidP="00E44890">
      <w:pPr>
        <w:autoSpaceDE w:val="0"/>
        <w:autoSpaceDN w:val="0"/>
        <w:adjustRightInd w:val="0"/>
        <w:jc w:val="both"/>
        <w:rPr>
          <w:rFonts w:ascii="Arial" w:eastAsiaTheme="minorHAnsi" w:hAnsi="Arial" w:cs="Arial"/>
          <w:b/>
          <w:bCs/>
          <w:sz w:val="28"/>
          <w:szCs w:val="28"/>
          <w:lang w:eastAsia="en-US"/>
        </w:rPr>
      </w:pPr>
    </w:p>
    <w:p w14:paraId="6B3432A9" w14:textId="77777777" w:rsidR="009548CF" w:rsidRPr="000E2737" w:rsidRDefault="009548CF" w:rsidP="00E44890">
      <w:pPr>
        <w:autoSpaceDE w:val="0"/>
        <w:autoSpaceDN w:val="0"/>
        <w:adjustRightInd w:val="0"/>
        <w:jc w:val="both"/>
        <w:rPr>
          <w:rFonts w:ascii="Arial" w:eastAsiaTheme="minorHAnsi" w:hAnsi="Arial" w:cs="Arial"/>
          <w:b/>
          <w:sz w:val="23"/>
          <w:szCs w:val="23"/>
          <w:lang w:eastAsia="en-US"/>
        </w:rPr>
      </w:pPr>
      <w:r w:rsidRPr="000E2737">
        <w:rPr>
          <w:rFonts w:ascii="Arial" w:eastAsiaTheme="minorHAnsi" w:hAnsi="Arial" w:cs="Arial"/>
          <w:b/>
          <w:i/>
          <w:sz w:val="23"/>
          <w:szCs w:val="23"/>
          <w:lang w:eastAsia="en-US"/>
        </w:rPr>
        <w:t xml:space="preserve">Selflessness - </w:t>
      </w:r>
      <w:r w:rsidRPr="000E2737">
        <w:rPr>
          <w:rFonts w:ascii="Arial" w:eastAsiaTheme="minorHAnsi" w:hAnsi="Arial" w:cs="Arial"/>
          <w:b/>
          <w:sz w:val="23"/>
          <w:szCs w:val="23"/>
          <w:lang w:eastAsia="en-US"/>
        </w:rPr>
        <w:t>Holders of public office should act solely in terms of the public interest. They should not do so in order to gain financial or other material benefits for themselves, their family, or their friends.</w:t>
      </w:r>
    </w:p>
    <w:p w14:paraId="4C886E50" w14:textId="72067FCE"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All gifts and hospitality offered to me or staff working in my </w:t>
      </w:r>
      <w:r w:rsidR="00AD649A" w:rsidRPr="000E2737">
        <w:rPr>
          <w:rFonts w:ascii="Arial" w:eastAsiaTheme="minorHAnsi" w:hAnsi="Arial" w:cs="Arial"/>
          <w:sz w:val="23"/>
          <w:szCs w:val="23"/>
          <w:lang w:eastAsia="en-US"/>
        </w:rPr>
        <w:t>O</w:t>
      </w:r>
      <w:r w:rsidRPr="000E2737">
        <w:rPr>
          <w:rFonts w:ascii="Arial" w:eastAsiaTheme="minorHAnsi" w:hAnsi="Arial" w:cs="Arial"/>
          <w:sz w:val="23"/>
          <w:szCs w:val="23"/>
          <w:lang w:eastAsia="en-US"/>
        </w:rPr>
        <w:t xml:space="preserve">ffice (whether accepted or </w:t>
      </w:r>
      <w:r w:rsidR="0013622D" w:rsidRPr="000E2737">
        <w:rPr>
          <w:rFonts w:ascii="Arial" w:eastAsiaTheme="minorHAnsi" w:hAnsi="Arial" w:cs="Arial"/>
          <w:sz w:val="23"/>
          <w:szCs w:val="23"/>
          <w:lang w:eastAsia="en-US"/>
        </w:rPr>
        <w:t>refused</w:t>
      </w:r>
      <w:r w:rsidRPr="000E2737">
        <w:rPr>
          <w:rFonts w:ascii="Arial" w:eastAsiaTheme="minorHAnsi" w:hAnsi="Arial" w:cs="Arial"/>
          <w:sz w:val="23"/>
          <w:szCs w:val="23"/>
          <w:lang w:eastAsia="en-US"/>
        </w:rPr>
        <w:t>) are fully listed on my website, regularly updated and scrutinised by my Monitoring Officer.</w:t>
      </w:r>
    </w:p>
    <w:p w14:paraId="28FCC2B7"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03C69D2F" w14:textId="78F69853"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View my </w:t>
      </w:r>
      <w:hyperlink r:id="rId11" w:history="1">
        <w:r w:rsidRPr="000E2737">
          <w:rPr>
            <w:rFonts w:ascii="Arial" w:eastAsiaTheme="minorHAnsi" w:hAnsi="Arial" w:cs="Arial"/>
            <w:color w:val="0000FF" w:themeColor="hyperlink"/>
            <w:sz w:val="23"/>
            <w:szCs w:val="23"/>
            <w:u w:val="single"/>
            <w:lang w:eastAsia="en-US"/>
          </w:rPr>
          <w:t>Gifts and Hospitality Register</w:t>
        </w:r>
      </w:hyperlink>
      <w:r w:rsidRPr="000E2737">
        <w:rPr>
          <w:rFonts w:ascii="Arial" w:eastAsiaTheme="minorHAnsi" w:hAnsi="Arial" w:cs="Arial"/>
          <w:sz w:val="23"/>
          <w:szCs w:val="23"/>
          <w:lang w:eastAsia="en-US"/>
        </w:rPr>
        <w:t>.</w:t>
      </w:r>
    </w:p>
    <w:p w14:paraId="7588B81D" w14:textId="77777777" w:rsidR="009548CF" w:rsidRPr="000E2737" w:rsidRDefault="009548CF" w:rsidP="00E44890">
      <w:pPr>
        <w:autoSpaceDE w:val="0"/>
        <w:autoSpaceDN w:val="0"/>
        <w:adjustRightInd w:val="0"/>
        <w:jc w:val="both"/>
        <w:rPr>
          <w:rFonts w:ascii="Arial" w:eastAsiaTheme="minorHAnsi" w:hAnsi="Arial" w:cs="Arial"/>
          <w:b/>
          <w:i/>
          <w:sz w:val="32"/>
          <w:szCs w:val="32"/>
          <w:lang w:eastAsia="en-US"/>
        </w:rPr>
      </w:pPr>
    </w:p>
    <w:p w14:paraId="190C188A" w14:textId="77777777" w:rsidR="009548CF" w:rsidRPr="000E2737" w:rsidRDefault="009548CF" w:rsidP="00E44890">
      <w:pPr>
        <w:autoSpaceDE w:val="0"/>
        <w:autoSpaceDN w:val="0"/>
        <w:adjustRightInd w:val="0"/>
        <w:jc w:val="both"/>
        <w:rPr>
          <w:rFonts w:ascii="Arial" w:eastAsiaTheme="minorHAnsi" w:hAnsi="Arial" w:cs="Arial"/>
          <w:b/>
          <w:sz w:val="23"/>
          <w:szCs w:val="23"/>
          <w:lang w:eastAsia="en-US"/>
        </w:rPr>
      </w:pPr>
      <w:r w:rsidRPr="000E2737">
        <w:rPr>
          <w:rFonts w:ascii="Arial" w:eastAsiaTheme="minorHAnsi" w:hAnsi="Arial" w:cs="Arial"/>
          <w:b/>
          <w:i/>
          <w:sz w:val="23"/>
          <w:szCs w:val="23"/>
          <w:lang w:eastAsia="en-US"/>
        </w:rPr>
        <w:t xml:space="preserve">Integrity - </w:t>
      </w:r>
      <w:r w:rsidRPr="000E2737">
        <w:rPr>
          <w:rFonts w:ascii="Arial" w:eastAsiaTheme="minorHAnsi" w:hAnsi="Arial" w:cs="Arial"/>
          <w:b/>
          <w:sz w:val="23"/>
          <w:szCs w:val="23"/>
          <w:lang w:eastAsia="en-US"/>
        </w:rPr>
        <w:t>Holders of public office should not place themselves under any financial or other obligation to outside individuals or organisations that might seek to influence them in the performance of their official duties.</w:t>
      </w:r>
    </w:p>
    <w:p w14:paraId="00161E1C"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I am acutely aware of my statutory responsibilities as Police and Crime Commissioner and the damage that can be caused by people in public office who have their duties influenced (or perceived influence). Accordingly, I maintain the highest levels of integrity in this area and have the additional safeguard of a Monitoring Officer whose statutory responsibility is to report on matters they believe are, or are likely to be, illegal or represent </w:t>
      </w:r>
      <w:r w:rsidR="00AD649A" w:rsidRPr="000E2737">
        <w:rPr>
          <w:rFonts w:ascii="Arial" w:eastAsiaTheme="minorHAnsi" w:hAnsi="Arial" w:cs="Arial"/>
          <w:sz w:val="23"/>
          <w:szCs w:val="23"/>
          <w:lang w:eastAsia="en-US"/>
        </w:rPr>
        <w:t>mis</w:t>
      </w:r>
      <w:r w:rsidRPr="000E2737">
        <w:rPr>
          <w:rFonts w:ascii="Arial" w:eastAsiaTheme="minorHAnsi" w:hAnsi="Arial" w:cs="Arial"/>
          <w:sz w:val="23"/>
          <w:szCs w:val="23"/>
          <w:lang w:eastAsia="en-US"/>
        </w:rPr>
        <w:t>conduct related to my role.</w:t>
      </w:r>
    </w:p>
    <w:p w14:paraId="6B8DBF95"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37FBA5CD" w14:textId="3E74DDB8"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Read about my </w:t>
      </w:r>
      <w:hyperlink r:id="rId12" w:history="1">
        <w:r w:rsidR="0013622D" w:rsidRPr="000E2737">
          <w:rPr>
            <w:rStyle w:val="Hyperlink"/>
            <w:rFonts w:ascii="Arial" w:eastAsiaTheme="minorHAnsi" w:hAnsi="Arial" w:cs="Arial"/>
            <w:sz w:val="23"/>
            <w:szCs w:val="23"/>
            <w:lang w:eastAsia="en-US"/>
          </w:rPr>
          <w:t xml:space="preserve">Chief </w:t>
        </w:r>
        <w:r w:rsidR="00C1533F" w:rsidRPr="000E2737">
          <w:rPr>
            <w:rStyle w:val="Hyperlink"/>
            <w:rFonts w:ascii="Arial" w:eastAsiaTheme="minorHAnsi" w:hAnsi="Arial" w:cs="Arial"/>
            <w:sz w:val="23"/>
            <w:szCs w:val="23"/>
            <w:lang w:eastAsia="en-US"/>
          </w:rPr>
          <w:t>Executive</w:t>
        </w:r>
        <w:r w:rsidR="0013622D" w:rsidRPr="000E2737">
          <w:rPr>
            <w:rStyle w:val="Hyperlink"/>
            <w:rFonts w:ascii="Arial" w:eastAsiaTheme="minorHAnsi" w:hAnsi="Arial" w:cs="Arial"/>
            <w:sz w:val="23"/>
            <w:szCs w:val="23"/>
            <w:lang w:eastAsia="en-US"/>
          </w:rPr>
          <w:t>/</w:t>
        </w:r>
        <w:r w:rsidRPr="000E2737">
          <w:rPr>
            <w:rStyle w:val="Hyperlink"/>
            <w:rFonts w:ascii="Arial" w:eastAsiaTheme="minorHAnsi" w:hAnsi="Arial" w:cs="Arial"/>
            <w:sz w:val="23"/>
            <w:szCs w:val="23"/>
            <w:lang w:eastAsia="en-US"/>
          </w:rPr>
          <w:t>Monitoring Officer</w:t>
        </w:r>
      </w:hyperlink>
      <w:r w:rsidRPr="000E2737">
        <w:rPr>
          <w:rFonts w:ascii="Arial" w:eastAsiaTheme="minorHAnsi" w:hAnsi="Arial" w:cs="Arial"/>
          <w:sz w:val="23"/>
          <w:szCs w:val="23"/>
          <w:lang w:eastAsia="en-US"/>
        </w:rPr>
        <w:t>.</w:t>
      </w:r>
    </w:p>
    <w:p w14:paraId="4C147586"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47ED7D88" w14:textId="62FD0C13" w:rsidR="009548CF" w:rsidRPr="000E2737" w:rsidRDefault="009548CF" w:rsidP="00E44890">
      <w:pPr>
        <w:autoSpaceDE w:val="0"/>
        <w:autoSpaceDN w:val="0"/>
        <w:adjustRightInd w:val="0"/>
        <w:jc w:val="both"/>
        <w:rPr>
          <w:rFonts w:ascii="Arial" w:eastAsiaTheme="minorHAnsi" w:hAnsi="Arial" w:cs="Arial"/>
          <w:b/>
          <w:i/>
          <w:sz w:val="23"/>
          <w:szCs w:val="23"/>
          <w:lang w:eastAsia="en-US"/>
        </w:rPr>
      </w:pPr>
      <w:r w:rsidRPr="000E2737">
        <w:rPr>
          <w:rFonts w:ascii="Arial" w:eastAsiaTheme="minorHAnsi" w:hAnsi="Arial" w:cs="Arial"/>
          <w:sz w:val="23"/>
          <w:szCs w:val="23"/>
          <w:lang w:eastAsia="en-US"/>
        </w:rPr>
        <w:t>View my</w:t>
      </w:r>
      <w:r w:rsidR="00771D17" w:rsidRPr="000E2737">
        <w:rPr>
          <w:rFonts w:ascii="Arial" w:hAnsi="Arial" w:cs="Arial"/>
          <w:sz w:val="23"/>
          <w:szCs w:val="23"/>
        </w:rPr>
        <w:t xml:space="preserve"> </w:t>
      </w:r>
      <w:hyperlink r:id="rId13" w:history="1">
        <w:r w:rsidR="00771D17" w:rsidRPr="000E2737">
          <w:rPr>
            <w:rStyle w:val="Hyperlink"/>
            <w:rFonts w:ascii="Arial" w:hAnsi="Arial" w:cs="Arial"/>
            <w:sz w:val="23"/>
            <w:szCs w:val="23"/>
          </w:rPr>
          <w:t>Oath</w:t>
        </w:r>
      </w:hyperlink>
      <w:r w:rsidR="00771D17" w:rsidRPr="000E2737">
        <w:rPr>
          <w:rFonts w:ascii="Arial" w:hAnsi="Arial" w:cs="Arial"/>
          <w:sz w:val="23"/>
          <w:szCs w:val="23"/>
        </w:rPr>
        <w:t>.</w:t>
      </w:r>
    </w:p>
    <w:p w14:paraId="7CF59ACD" w14:textId="77777777" w:rsidR="009548CF" w:rsidRPr="000E2737" w:rsidRDefault="009548CF" w:rsidP="00E44890">
      <w:pPr>
        <w:autoSpaceDE w:val="0"/>
        <w:autoSpaceDN w:val="0"/>
        <w:adjustRightInd w:val="0"/>
        <w:jc w:val="both"/>
        <w:rPr>
          <w:rFonts w:ascii="Arial" w:eastAsiaTheme="minorHAnsi" w:hAnsi="Arial" w:cs="Arial"/>
          <w:b/>
          <w:i/>
          <w:sz w:val="32"/>
          <w:szCs w:val="32"/>
          <w:lang w:eastAsia="en-US"/>
        </w:rPr>
      </w:pPr>
    </w:p>
    <w:p w14:paraId="7540A6DA" w14:textId="77777777" w:rsidR="009548CF" w:rsidRPr="000E2737" w:rsidRDefault="009548CF" w:rsidP="00E44890">
      <w:pPr>
        <w:autoSpaceDE w:val="0"/>
        <w:autoSpaceDN w:val="0"/>
        <w:adjustRightInd w:val="0"/>
        <w:jc w:val="both"/>
        <w:rPr>
          <w:rFonts w:ascii="Arial" w:eastAsiaTheme="minorHAnsi" w:hAnsi="Arial" w:cs="Arial"/>
          <w:b/>
          <w:sz w:val="23"/>
          <w:szCs w:val="23"/>
          <w:lang w:eastAsia="en-US"/>
        </w:rPr>
      </w:pPr>
      <w:r w:rsidRPr="000E2737">
        <w:rPr>
          <w:rFonts w:ascii="Arial" w:eastAsiaTheme="minorHAnsi" w:hAnsi="Arial" w:cs="Arial"/>
          <w:b/>
          <w:i/>
          <w:sz w:val="23"/>
          <w:szCs w:val="23"/>
          <w:lang w:eastAsia="en-US"/>
        </w:rPr>
        <w:t xml:space="preserve">Objectivity - </w:t>
      </w:r>
      <w:r w:rsidRPr="000E2737">
        <w:rPr>
          <w:rFonts w:ascii="Arial" w:eastAsiaTheme="minorHAnsi" w:hAnsi="Arial" w:cs="Arial"/>
          <w:b/>
          <w:sz w:val="23"/>
          <w:szCs w:val="23"/>
          <w:lang w:eastAsia="en-US"/>
        </w:rPr>
        <w:t>In carrying out public business, including making public appointments, awarding contracts, or recommending individuals for rewards and benefits, holders of public office should make choices on merit.</w:t>
      </w:r>
    </w:p>
    <w:p w14:paraId="4C4DE71D" w14:textId="1559C94A"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On </w:t>
      </w:r>
      <w:r w:rsidR="00890CD2">
        <w:rPr>
          <w:rFonts w:ascii="Arial" w:eastAsiaTheme="minorHAnsi" w:hAnsi="Arial" w:cs="Arial"/>
          <w:sz w:val="23"/>
          <w:szCs w:val="23"/>
          <w:lang w:eastAsia="en-US"/>
        </w:rPr>
        <w:t>5</w:t>
      </w:r>
      <w:r w:rsidR="0013622D" w:rsidRPr="000E2737">
        <w:rPr>
          <w:rFonts w:ascii="Arial" w:eastAsiaTheme="minorHAnsi" w:hAnsi="Arial" w:cs="Arial"/>
          <w:sz w:val="23"/>
          <w:szCs w:val="23"/>
          <w:lang w:eastAsia="en-US"/>
        </w:rPr>
        <w:t xml:space="preserve"> May </w:t>
      </w:r>
      <w:r w:rsidR="0077228D" w:rsidRPr="000E2737">
        <w:rPr>
          <w:rFonts w:ascii="Arial" w:eastAsiaTheme="minorHAnsi" w:hAnsi="Arial" w:cs="Arial"/>
          <w:sz w:val="23"/>
          <w:szCs w:val="23"/>
          <w:lang w:eastAsia="en-US"/>
        </w:rPr>
        <w:t>20</w:t>
      </w:r>
      <w:r w:rsidR="00771D17" w:rsidRPr="000E2737">
        <w:rPr>
          <w:rFonts w:ascii="Arial" w:eastAsiaTheme="minorHAnsi" w:hAnsi="Arial" w:cs="Arial"/>
          <w:sz w:val="23"/>
          <w:szCs w:val="23"/>
          <w:lang w:eastAsia="en-US"/>
        </w:rPr>
        <w:t>2</w:t>
      </w:r>
      <w:r w:rsidR="00890CD2">
        <w:rPr>
          <w:rFonts w:ascii="Arial" w:eastAsiaTheme="minorHAnsi" w:hAnsi="Arial" w:cs="Arial"/>
          <w:sz w:val="23"/>
          <w:szCs w:val="23"/>
          <w:lang w:eastAsia="en-US"/>
        </w:rPr>
        <w:t>4</w:t>
      </w:r>
      <w:r w:rsidR="0077228D" w:rsidRPr="000E2737">
        <w:rPr>
          <w:rFonts w:ascii="Arial" w:eastAsiaTheme="minorHAnsi" w:hAnsi="Arial" w:cs="Arial"/>
          <w:sz w:val="23"/>
          <w:szCs w:val="23"/>
          <w:lang w:eastAsia="en-US"/>
        </w:rPr>
        <w:t xml:space="preserve"> </w:t>
      </w:r>
      <w:r w:rsidRPr="000E2737">
        <w:rPr>
          <w:rFonts w:ascii="Arial" w:eastAsiaTheme="minorHAnsi" w:hAnsi="Arial" w:cs="Arial"/>
          <w:sz w:val="23"/>
          <w:szCs w:val="23"/>
          <w:lang w:eastAsia="en-US"/>
        </w:rPr>
        <w:t xml:space="preserve">I took an oath of integrity and transparency to </w:t>
      </w:r>
      <w:r w:rsidR="0077228D" w:rsidRPr="000E2737">
        <w:rPr>
          <w:rFonts w:ascii="Arial" w:eastAsiaTheme="minorHAnsi" w:hAnsi="Arial" w:cs="Arial"/>
          <w:sz w:val="23"/>
          <w:szCs w:val="23"/>
          <w:lang w:eastAsia="en-US"/>
        </w:rPr>
        <w:t xml:space="preserve">the </w:t>
      </w:r>
      <w:r w:rsidRPr="000E2737">
        <w:rPr>
          <w:rFonts w:ascii="Arial" w:eastAsiaTheme="minorHAnsi" w:hAnsi="Arial" w:cs="Arial"/>
          <w:sz w:val="23"/>
          <w:szCs w:val="23"/>
          <w:lang w:eastAsia="en-US"/>
        </w:rPr>
        <w:t>people of Kent and fully intend to uphold this. As Police and Crime Commissioner, all decisions I</w:t>
      </w:r>
      <w:r w:rsidR="0013622D" w:rsidRPr="000E2737">
        <w:rPr>
          <w:rFonts w:ascii="Arial" w:eastAsiaTheme="minorHAnsi" w:hAnsi="Arial" w:cs="Arial"/>
          <w:sz w:val="23"/>
          <w:szCs w:val="23"/>
          <w:lang w:eastAsia="en-US"/>
        </w:rPr>
        <w:t xml:space="preserve"> take, whether that be awarding </w:t>
      </w:r>
      <w:r w:rsidRPr="000E2737">
        <w:rPr>
          <w:rFonts w:ascii="Arial" w:eastAsiaTheme="minorHAnsi" w:hAnsi="Arial" w:cs="Arial"/>
          <w:sz w:val="23"/>
          <w:szCs w:val="23"/>
          <w:lang w:eastAsia="en-US"/>
        </w:rPr>
        <w:t xml:space="preserve">contracts, making appointments, or other responsibilities that come with </w:t>
      </w:r>
      <w:r w:rsidR="0077228D" w:rsidRPr="000E2737">
        <w:rPr>
          <w:rFonts w:ascii="Arial" w:eastAsiaTheme="minorHAnsi" w:hAnsi="Arial" w:cs="Arial"/>
          <w:sz w:val="23"/>
          <w:szCs w:val="23"/>
          <w:lang w:eastAsia="en-US"/>
        </w:rPr>
        <w:t xml:space="preserve">the </w:t>
      </w:r>
      <w:r w:rsidRPr="000E2737">
        <w:rPr>
          <w:rFonts w:ascii="Arial" w:eastAsiaTheme="minorHAnsi" w:hAnsi="Arial" w:cs="Arial"/>
          <w:sz w:val="23"/>
          <w:szCs w:val="23"/>
          <w:lang w:eastAsia="en-US"/>
        </w:rPr>
        <w:t xml:space="preserve">role of Commissioner, shall be based on open and transparent criteria and </w:t>
      </w:r>
      <w:r w:rsidR="0077228D" w:rsidRPr="000E2737">
        <w:rPr>
          <w:rFonts w:ascii="Arial" w:eastAsiaTheme="minorHAnsi" w:hAnsi="Arial" w:cs="Arial"/>
          <w:sz w:val="23"/>
          <w:szCs w:val="23"/>
          <w:lang w:eastAsia="en-US"/>
        </w:rPr>
        <w:t>in-</w:t>
      </w:r>
      <w:r w:rsidRPr="000E2737">
        <w:rPr>
          <w:rFonts w:ascii="Arial" w:eastAsiaTheme="minorHAnsi" w:hAnsi="Arial" w:cs="Arial"/>
          <w:sz w:val="23"/>
          <w:szCs w:val="23"/>
          <w:lang w:eastAsia="en-US"/>
        </w:rPr>
        <w:t xml:space="preserve">line with statutory requirements. </w:t>
      </w:r>
    </w:p>
    <w:p w14:paraId="63A82F5B"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462D9E82" w14:textId="4DE94BC8"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View my</w:t>
      </w:r>
      <w:r w:rsidR="00771D17" w:rsidRPr="000E2737">
        <w:rPr>
          <w:rFonts w:ascii="Arial" w:hAnsi="Arial" w:cs="Arial"/>
          <w:sz w:val="23"/>
          <w:szCs w:val="23"/>
        </w:rPr>
        <w:t xml:space="preserve"> </w:t>
      </w:r>
      <w:hyperlink r:id="rId14" w:history="1">
        <w:r w:rsidR="00771D17" w:rsidRPr="000E2737">
          <w:rPr>
            <w:rStyle w:val="Hyperlink"/>
            <w:rFonts w:ascii="Arial" w:hAnsi="Arial" w:cs="Arial"/>
            <w:sz w:val="23"/>
            <w:szCs w:val="23"/>
          </w:rPr>
          <w:t>Oath</w:t>
        </w:r>
      </w:hyperlink>
      <w:r w:rsidR="00771D17" w:rsidRPr="000E2737">
        <w:rPr>
          <w:rFonts w:ascii="Arial" w:hAnsi="Arial" w:cs="Arial"/>
          <w:sz w:val="23"/>
          <w:szCs w:val="23"/>
        </w:rPr>
        <w:t>.</w:t>
      </w:r>
    </w:p>
    <w:p w14:paraId="5F26C302"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6D13FF23"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View my list of </w:t>
      </w:r>
      <w:hyperlink r:id="rId15" w:history="1">
        <w:r w:rsidRPr="000E2737">
          <w:rPr>
            <w:rFonts w:ascii="Arial" w:eastAsiaTheme="minorHAnsi" w:hAnsi="Arial" w:cs="Arial"/>
            <w:color w:val="0000FF" w:themeColor="hyperlink"/>
            <w:sz w:val="23"/>
            <w:szCs w:val="23"/>
            <w:u w:val="single"/>
            <w:lang w:eastAsia="en-US"/>
          </w:rPr>
          <w:t>contracts</w:t>
        </w:r>
      </w:hyperlink>
      <w:r w:rsidRPr="000E2737">
        <w:rPr>
          <w:rFonts w:ascii="Arial" w:eastAsiaTheme="minorHAnsi" w:hAnsi="Arial" w:cs="Arial"/>
          <w:sz w:val="23"/>
          <w:szCs w:val="23"/>
          <w:lang w:eastAsia="en-US"/>
        </w:rPr>
        <w:t xml:space="preserve">. </w:t>
      </w:r>
    </w:p>
    <w:p w14:paraId="332FD2A2"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4CB06080" w14:textId="652F6DDC"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View my </w:t>
      </w:r>
      <w:hyperlink r:id="rId16" w:history="1">
        <w:r w:rsidR="00255954" w:rsidRPr="000E2737">
          <w:rPr>
            <w:rStyle w:val="Hyperlink"/>
            <w:rFonts w:ascii="Arial" w:eastAsiaTheme="minorHAnsi" w:hAnsi="Arial" w:cs="Arial"/>
            <w:sz w:val="23"/>
            <w:szCs w:val="23"/>
            <w:lang w:eastAsia="en-US"/>
          </w:rPr>
          <w:t>s</w:t>
        </w:r>
        <w:r w:rsidR="00771D17" w:rsidRPr="000E2737">
          <w:rPr>
            <w:rStyle w:val="Hyperlink"/>
            <w:rFonts w:ascii="Arial" w:eastAsiaTheme="minorHAnsi" w:hAnsi="Arial" w:cs="Arial"/>
            <w:sz w:val="23"/>
            <w:szCs w:val="23"/>
            <w:lang w:eastAsia="en-US"/>
          </w:rPr>
          <w:t>pend and grants over £500</w:t>
        </w:r>
      </w:hyperlink>
      <w:r w:rsidR="00771D17" w:rsidRPr="000E2737">
        <w:rPr>
          <w:rFonts w:ascii="Arial" w:eastAsiaTheme="minorHAnsi" w:hAnsi="Arial" w:cs="Arial"/>
          <w:sz w:val="23"/>
          <w:szCs w:val="23"/>
          <w:lang w:eastAsia="en-US"/>
        </w:rPr>
        <w:t>.</w:t>
      </w:r>
    </w:p>
    <w:p w14:paraId="2572EB90"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44C3BDB7" w14:textId="77777777" w:rsidR="002D054E" w:rsidRPr="000E2737" w:rsidRDefault="002D054E" w:rsidP="00E44890">
      <w:pPr>
        <w:autoSpaceDE w:val="0"/>
        <w:autoSpaceDN w:val="0"/>
        <w:adjustRightInd w:val="0"/>
        <w:jc w:val="both"/>
        <w:rPr>
          <w:rFonts w:ascii="Arial" w:eastAsiaTheme="minorHAnsi" w:hAnsi="Arial" w:cs="Arial"/>
          <w:sz w:val="23"/>
          <w:szCs w:val="23"/>
          <w:lang w:eastAsia="en-US"/>
        </w:rPr>
      </w:pPr>
    </w:p>
    <w:p w14:paraId="58881001" w14:textId="77777777" w:rsidR="000E2737" w:rsidRDefault="000E2737" w:rsidP="00E44890">
      <w:pPr>
        <w:autoSpaceDE w:val="0"/>
        <w:autoSpaceDN w:val="0"/>
        <w:adjustRightInd w:val="0"/>
        <w:jc w:val="both"/>
        <w:rPr>
          <w:rFonts w:ascii="Arial" w:eastAsiaTheme="minorHAnsi" w:hAnsi="Arial" w:cs="Arial"/>
          <w:sz w:val="23"/>
          <w:szCs w:val="23"/>
          <w:lang w:eastAsia="en-US"/>
        </w:rPr>
      </w:pPr>
    </w:p>
    <w:p w14:paraId="6AF89051" w14:textId="77777777" w:rsidR="000E2737" w:rsidRPr="000E2737" w:rsidRDefault="000E2737" w:rsidP="00E44890">
      <w:pPr>
        <w:autoSpaceDE w:val="0"/>
        <w:autoSpaceDN w:val="0"/>
        <w:adjustRightInd w:val="0"/>
        <w:jc w:val="both"/>
        <w:rPr>
          <w:rFonts w:ascii="Arial" w:eastAsiaTheme="minorHAnsi" w:hAnsi="Arial" w:cs="Arial"/>
          <w:sz w:val="23"/>
          <w:szCs w:val="23"/>
          <w:lang w:eastAsia="en-US"/>
        </w:rPr>
      </w:pPr>
    </w:p>
    <w:p w14:paraId="78763604" w14:textId="77777777" w:rsidR="00E44890" w:rsidRPr="000E2737" w:rsidRDefault="00E44890" w:rsidP="00E44890">
      <w:pPr>
        <w:autoSpaceDE w:val="0"/>
        <w:autoSpaceDN w:val="0"/>
        <w:adjustRightInd w:val="0"/>
        <w:jc w:val="both"/>
        <w:rPr>
          <w:rFonts w:ascii="Arial" w:eastAsiaTheme="minorHAnsi" w:hAnsi="Arial" w:cs="Arial"/>
          <w:sz w:val="23"/>
          <w:szCs w:val="23"/>
          <w:lang w:eastAsia="en-US"/>
        </w:rPr>
      </w:pPr>
    </w:p>
    <w:p w14:paraId="6A032B97" w14:textId="77777777" w:rsidR="009548CF" w:rsidRPr="000E2737" w:rsidRDefault="009548CF" w:rsidP="00E44890">
      <w:pPr>
        <w:autoSpaceDE w:val="0"/>
        <w:autoSpaceDN w:val="0"/>
        <w:adjustRightInd w:val="0"/>
        <w:jc w:val="both"/>
        <w:rPr>
          <w:rFonts w:ascii="Arial" w:eastAsiaTheme="minorHAnsi" w:hAnsi="Arial" w:cs="Arial"/>
          <w:b/>
          <w:sz w:val="23"/>
          <w:szCs w:val="23"/>
          <w:lang w:eastAsia="en-US"/>
        </w:rPr>
      </w:pPr>
      <w:r w:rsidRPr="000E2737">
        <w:rPr>
          <w:rFonts w:ascii="Arial" w:eastAsiaTheme="minorHAnsi" w:hAnsi="Arial" w:cs="Arial"/>
          <w:b/>
          <w:i/>
          <w:sz w:val="23"/>
          <w:szCs w:val="23"/>
          <w:lang w:eastAsia="en-US"/>
        </w:rPr>
        <w:t xml:space="preserve">Accountability - </w:t>
      </w:r>
      <w:r w:rsidRPr="000E2737">
        <w:rPr>
          <w:rFonts w:ascii="Arial" w:eastAsiaTheme="minorHAnsi" w:hAnsi="Arial" w:cs="Arial"/>
          <w:b/>
          <w:sz w:val="23"/>
          <w:szCs w:val="23"/>
          <w:lang w:eastAsia="en-US"/>
        </w:rPr>
        <w:t>Holders of public office are accountable for their decisions and actions to the public and must submit themselves to whatever scrutiny is appropriate to their office.</w:t>
      </w:r>
    </w:p>
    <w:p w14:paraId="16AC2EAD" w14:textId="3A9DF3D0"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I aspire to be </w:t>
      </w:r>
      <w:r w:rsidR="0013622D" w:rsidRPr="000E2737">
        <w:rPr>
          <w:rFonts w:ascii="Arial" w:eastAsiaTheme="minorHAnsi" w:hAnsi="Arial" w:cs="Arial"/>
          <w:sz w:val="23"/>
          <w:szCs w:val="23"/>
          <w:lang w:eastAsia="en-US"/>
        </w:rPr>
        <w:t>an accessible P</w:t>
      </w:r>
      <w:r w:rsidRPr="000E2737">
        <w:rPr>
          <w:rFonts w:ascii="Arial" w:eastAsiaTheme="minorHAnsi" w:hAnsi="Arial" w:cs="Arial"/>
          <w:sz w:val="23"/>
          <w:szCs w:val="23"/>
          <w:lang w:eastAsia="en-US"/>
        </w:rPr>
        <w:t xml:space="preserve">olice and </w:t>
      </w:r>
      <w:r w:rsidR="0013622D" w:rsidRPr="000E2737">
        <w:rPr>
          <w:rFonts w:ascii="Arial" w:eastAsiaTheme="minorHAnsi" w:hAnsi="Arial" w:cs="Arial"/>
          <w:sz w:val="23"/>
          <w:szCs w:val="23"/>
          <w:lang w:eastAsia="en-US"/>
        </w:rPr>
        <w:t>C</w:t>
      </w:r>
      <w:r w:rsidRPr="000E2737">
        <w:rPr>
          <w:rFonts w:ascii="Arial" w:eastAsiaTheme="minorHAnsi" w:hAnsi="Arial" w:cs="Arial"/>
          <w:sz w:val="23"/>
          <w:szCs w:val="23"/>
          <w:lang w:eastAsia="en-US"/>
        </w:rPr>
        <w:t xml:space="preserve">rime </w:t>
      </w:r>
      <w:r w:rsidR="0013622D" w:rsidRPr="000E2737">
        <w:rPr>
          <w:rFonts w:ascii="Arial" w:eastAsiaTheme="minorHAnsi" w:hAnsi="Arial" w:cs="Arial"/>
          <w:sz w:val="23"/>
          <w:szCs w:val="23"/>
          <w:lang w:eastAsia="en-US"/>
        </w:rPr>
        <w:t>C</w:t>
      </w:r>
      <w:r w:rsidRPr="000E2737">
        <w:rPr>
          <w:rFonts w:ascii="Arial" w:eastAsiaTheme="minorHAnsi" w:hAnsi="Arial" w:cs="Arial"/>
          <w:sz w:val="23"/>
          <w:szCs w:val="23"/>
          <w:lang w:eastAsia="en-US"/>
        </w:rPr>
        <w:t xml:space="preserve">ommissioner so the people of Kent </w:t>
      </w:r>
      <w:r w:rsidR="0013622D" w:rsidRPr="000E2737">
        <w:rPr>
          <w:rFonts w:ascii="Arial" w:eastAsiaTheme="minorHAnsi" w:hAnsi="Arial" w:cs="Arial"/>
          <w:sz w:val="23"/>
          <w:szCs w:val="23"/>
          <w:lang w:eastAsia="en-US"/>
        </w:rPr>
        <w:t xml:space="preserve">can </w:t>
      </w:r>
      <w:r w:rsidRPr="000E2737">
        <w:rPr>
          <w:rFonts w:ascii="Arial" w:eastAsiaTheme="minorHAnsi" w:hAnsi="Arial" w:cs="Arial"/>
          <w:sz w:val="23"/>
          <w:szCs w:val="23"/>
          <w:lang w:eastAsia="en-US"/>
        </w:rPr>
        <w:t xml:space="preserve">hold me to account for </w:t>
      </w:r>
      <w:r w:rsidR="0013622D" w:rsidRPr="000E2737">
        <w:rPr>
          <w:rFonts w:ascii="Arial" w:eastAsiaTheme="minorHAnsi" w:hAnsi="Arial" w:cs="Arial"/>
          <w:sz w:val="23"/>
          <w:szCs w:val="23"/>
          <w:lang w:eastAsia="en-US"/>
        </w:rPr>
        <w:t xml:space="preserve">all </w:t>
      </w:r>
      <w:r w:rsidRPr="000E2737">
        <w:rPr>
          <w:rFonts w:ascii="Arial" w:eastAsiaTheme="minorHAnsi" w:hAnsi="Arial" w:cs="Arial"/>
          <w:sz w:val="23"/>
          <w:szCs w:val="23"/>
          <w:lang w:eastAsia="en-US"/>
        </w:rPr>
        <w:t xml:space="preserve">my decisions and actions. To achieve this, I </w:t>
      </w:r>
      <w:r w:rsidR="0013622D" w:rsidRPr="000E2737">
        <w:rPr>
          <w:rFonts w:ascii="Arial" w:eastAsiaTheme="minorHAnsi" w:hAnsi="Arial" w:cs="Arial"/>
          <w:sz w:val="23"/>
          <w:szCs w:val="23"/>
          <w:lang w:eastAsia="en-US"/>
        </w:rPr>
        <w:t xml:space="preserve">will </w:t>
      </w:r>
      <w:r w:rsidRPr="000E2737">
        <w:rPr>
          <w:rFonts w:ascii="Arial" w:eastAsiaTheme="minorHAnsi" w:hAnsi="Arial" w:cs="Arial"/>
          <w:sz w:val="23"/>
          <w:szCs w:val="23"/>
          <w:lang w:eastAsia="en-US"/>
        </w:rPr>
        <w:t>maintain a</w:t>
      </w:r>
      <w:r w:rsidR="0013622D" w:rsidRPr="000E2737">
        <w:rPr>
          <w:rFonts w:ascii="Arial" w:eastAsiaTheme="minorHAnsi" w:hAnsi="Arial" w:cs="Arial"/>
          <w:sz w:val="23"/>
          <w:szCs w:val="23"/>
          <w:lang w:eastAsia="en-US"/>
        </w:rPr>
        <w:t xml:space="preserve"> wide</w:t>
      </w:r>
      <w:r w:rsidR="009665AA">
        <w:rPr>
          <w:rFonts w:ascii="Arial" w:eastAsiaTheme="minorHAnsi" w:hAnsi="Arial" w:cs="Arial"/>
          <w:sz w:val="23"/>
          <w:szCs w:val="23"/>
          <w:lang w:eastAsia="en-US"/>
        </w:rPr>
        <w:t>-</w:t>
      </w:r>
      <w:r w:rsidR="0013622D" w:rsidRPr="000E2737">
        <w:rPr>
          <w:rFonts w:ascii="Arial" w:eastAsiaTheme="minorHAnsi" w:hAnsi="Arial" w:cs="Arial"/>
          <w:sz w:val="23"/>
          <w:szCs w:val="23"/>
          <w:lang w:eastAsia="en-US"/>
        </w:rPr>
        <w:t xml:space="preserve">ranging </w:t>
      </w:r>
      <w:r w:rsidRPr="000E2737">
        <w:rPr>
          <w:rFonts w:ascii="Arial" w:eastAsiaTheme="minorHAnsi" w:hAnsi="Arial" w:cs="Arial"/>
          <w:sz w:val="23"/>
          <w:szCs w:val="23"/>
          <w:lang w:eastAsia="en-US"/>
        </w:rPr>
        <w:t xml:space="preserve">engagement schedule which includes public </w:t>
      </w:r>
      <w:r w:rsidR="00AD649A" w:rsidRPr="000E2737">
        <w:rPr>
          <w:rFonts w:ascii="Arial" w:eastAsiaTheme="minorHAnsi" w:hAnsi="Arial" w:cs="Arial"/>
          <w:sz w:val="23"/>
          <w:szCs w:val="23"/>
          <w:lang w:eastAsia="en-US"/>
        </w:rPr>
        <w:t xml:space="preserve">events and responding to </w:t>
      </w:r>
      <w:r w:rsidRPr="000E2737">
        <w:rPr>
          <w:rFonts w:ascii="Arial" w:eastAsiaTheme="minorHAnsi" w:hAnsi="Arial" w:cs="Arial"/>
          <w:sz w:val="23"/>
          <w:szCs w:val="23"/>
          <w:lang w:eastAsia="en-US"/>
        </w:rPr>
        <w:t xml:space="preserve">correspondence as well as being present on social and print media. </w:t>
      </w:r>
    </w:p>
    <w:p w14:paraId="66876F1F"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74BEF504" w14:textId="42D6F637"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Find </w:t>
      </w:r>
      <w:r w:rsidR="009A2053" w:rsidRPr="000E2737">
        <w:rPr>
          <w:rFonts w:ascii="Arial" w:eastAsiaTheme="minorHAnsi" w:hAnsi="Arial" w:cs="Arial"/>
          <w:sz w:val="23"/>
          <w:szCs w:val="23"/>
          <w:lang w:eastAsia="en-US"/>
        </w:rPr>
        <w:t xml:space="preserve">out about my </w:t>
      </w:r>
      <w:hyperlink r:id="rId17" w:history="1">
        <w:r w:rsidR="00255954" w:rsidRPr="000E2737">
          <w:rPr>
            <w:rStyle w:val="Hyperlink"/>
            <w:rFonts w:ascii="Arial" w:eastAsiaTheme="minorHAnsi" w:hAnsi="Arial" w:cs="Arial"/>
            <w:sz w:val="23"/>
            <w:szCs w:val="23"/>
            <w:lang w:eastAsia="en-US"/>
          </w:rPr>
          <w:t>public consultations</w:t>
        </w:r>
      </w:hyperlink>
      <w:r w:rsidR="00255954" w:rsidRPr="000E2737">
        <w:rPr>
          <w:rFonts w:ascii="Arial" w:eastAsiaTheme="minorHAnsi" w:hAnsi="Arial" w:cs="Arial"/>
          <w:sz w:val="23"/>
          <w:szCs w:val="23"/>
          <w:lang w:eastAsia="en-US"/>
        </w:rPr>
        <w:t xml:space="preserve"> and </w:t>
      </w:r>
      <w:hyperlink r:id="rId18" w:history="1">
        <w:r w:rsidR="009A2053" w:rsidRPr="000E2737">
          <w:rPr>
            <w:rStyle w:val="Hyperlink"/>
            <w:rFonts w:ascii="Arial" w:eastAsiaTheme="minorHAnsi" w:hAnsi="Arial" w:cs="Arial"/>
            <w:sz w:val="23"/>
            <w:szCs w:val="23"/>
            <w:lang w:eastAsia="en-US"/>
          </w:rPr>
          <w:t>engagement with local people and partners</w:t>
        </w:r>
      </w:hyperlink>
      <w:r w:rsidRPr="000E2737">
        <w:rPr>
          <w:rFonts w:ascii="Arial" w:eastAsiaTheme="minorHAnsi" w:hAnsi="Arial" w:cs="Arial"/>
          <w:sz w:val="23"/>
          <w:szCs w:val="23"/>
          <w:lang w:eastAsia="en-US"/>
        </w:rPr>
        <w:t>.</w:t>
      </w:r>
    </w:p>
    <w:p w14:paraId="5CCA84DA"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60577656" w14:textId="17497A24"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Find out how I am </w:t>
      </w:r>
      <w:r w:rsidR="0004789B">
        <w:rPr>
          <w:rFonts w:ascii="Arial" w:eastAsiaTheme="minorHAnsi" w:hAnsi="Arial" w:cs="Arial"/>
          <w:sz w:val="23"/>
          <w:szCs w:val="23"/>
          <w:lang w:eastAsia="en-US"/>
        </w:rPr>
        <w:t xml:space="preserve">both </w:t>
      </w:r>
      <w:hyperlink r:id="rId19" w:history="1">
        <w:r w:rsidR="0004789B" w:rsidRPr="00607AEC">
          <w:rPr>
            <w:rStyle w:val="Hyperlink"/>
            <w:rFonts w:ascii="Arial" w:eastAsiaTheme="minorHAnsi" w:hAnsi="Arial" w:cs="Arial"/>
            <w:sz w:val="23"/>
            <w:szCs w:val="23"/>
            <w:lang w:eastAsia="en-US"/>
          </w:rPr>
          <w:t>challenged and supported</w:t>
        </w:r>
      </w:hyperlink>
      <w:r w:rsidR="0004789B">
        <w:rPr>
          <w:rFonts w:ascii="Arial" w:eastAsiaTheme="minorHAnsi" w:hAnsi="Arial" w:cs="Arial"/>
          <w:sz w:val="23"/>
          <w:szCs w:val="23"/>
          <w:lang w:eastAsia="en-US"/>
        </w:rPr>
        <w:t xml:space="preserve"> </w:t>
      </w:r>
      <w:r w:rsidR="003C4DE9">
        <w:rPr>
          <w:rFonts w:ascii="Arial" w:eastAsiaTheme="minorHAnsi" w:hAnsi="Arial" w:cs="Arial"/>
          <w:sz w:val="23"/>
          <w:szCs w:val="23"/>
          <w:lang w:eastAsia="en-US"/>
        </w:rPr>
        <w:t>as I fulfil my duties</w:t>
      </w:r>
      <w:r w:rsidRPr="000E2737">
        <w:rPr>
          <w:rFonts w:ascii="Arial" w:eastAsiaTheme="minorHAnsi" w:hAnsi="Arial" w:cs="Arial"/>
          <w:sz w:val="23"/>
          <w:szCs w:val="23"/>
          <w:lang w:eastAsia="en-US"/>
        </w:rPr>
        <w:t xml:space="preserve">. </w:t>
      </w:r>
    </w:p>
    <w:p w14:paraId="1663A49A" w14:textId="77777777" w:rsidR="009548CF" w:rsidRPr="000E2737" w:rsidRDefault="009548CF" w:rsidP="00E44890">
      <w:pPr>
        <w:autoSpaceDE w:val="0"/>
        <w:autoSpaceDN w:val="0"/>
        <w:adjustRightInd w:val="0"/>
        <w:jc w:val="both"/>
        <w:rPr>
          <w:rFonts w:ascii="Arial" w:eastAsiaTheme="minorHAnsi" w:hAnsi="Arial" w:cs="Arial"/>
          <w:sz w:val="32"/>
          <w:szCs w:val="32"/>
          <w:lang w:eastAsia="en-US"/>
        </w:rPr>
      </w:pPr>
    </w:p>
    <w:p w14:paraId="07AE55E1" w14:textId="77777777" w:rsidR="009548CF" w:rsidRPr="000E2737" w:rsidRDefault="009548CF" w:rsidP="00E44890">
      <w:pPr>
        <w:autoSpaceDE w:val="0"/>
        <w:autoSpaceDN w:val="0"/>
        <w:adjustRightInd w:val="0"/>
        <w:jc w:val="both"/>
        <w:rPr>
          <w:rFonts w:ascii="Arial" w:eastAsiaTheme="minorHAnsi" w:hAnsi="Arial" w:cs="Arial"/>
          <w:b/>
          <w:sz w:val="23"/>
          <w:szCs w:val="23"/>
          <w:lang w:eastAsia="en-US"/>
        </w:rPr>
      </w:pPr>
      <w:r w:rsidRPr="000E2737">
        <w:rPr>
          <w:rFonts w:ascii="Arial" w:eastAsiaTheme="minorHAnsi" w:hAnsi="Arial" w:cs="Arial"/>
          <w:b/>
          <w:i/>
          <w:sz w:val="23"/>
          <w:szCs w:val="23"/>
          <w:lang w:eastAsia="en-US"/>
        </w:rPr>
        <w:t xml:space="preserve">Openness - </w:t>
      </w:r>
      <w:r w:rsidRPr="000E2737">
        <w:rPr>
          <w:rFonts w:ascii="Arial" w:eastAsiaTheme="minorHAnsi" w:hAnsi="Arial" w:cs="Arial"/>
          <w:b/>
          <w:sz w:val="23"/>
          <w:szCs w:val="23"/>
          <w:lang w:eastAsia="en-US"/>
        </w:rPr>
        <w:t>Holders of public office should be as open as possible about all the decisions and actions that they take. They should give reasons for their decisions and restrict information only when the wider public interest clearly demands.</w:t>
      </w:r>
    </w:p>
    <w:p w14:paraId="4621597A" w14:textId="77777777" w:rsidR="009548CF" w:rsidRPr="000E2737" w:rsidRDefault="0077228D"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All </w:t>
      </w:r>
      <w:r w:rsidR="009A2053" w:rsidRPr="000E2737">
        <w:rPr>
          <w:rFonts w:ascii="Arial" w:eastAsiaTheme="minorHAnsi" w:hAnsi="Arial" w:cs="Arial"/>
          <w:sz w:val="23"/>
          <w:szCs w:val="23"/>
          <w:lang w:eastAsia="en-US"/>
        </w:rPr>
        <w:t xml:space="preserve">formal </w:t>
      </w:r>
      <w:r w:rsidRPr="000E2737">
        <w:rPr>
          <w:rFonts w:ascii="Arial" w:eastAsiaTheme="minorHAnsi" w:hAnsi="Arial" w:cs="Arial"/>
          <w:sz w:val="23"/>
          <w:szCs w:val="23"/>
          <w:lang w:eastAsia="en-US"/>
        </w:rPr>
        <w:t xml:space="preserve">decisions, </w:t>
      </w:r>
      <w:r w:rsidR="009A2053" w:rsidRPr="000E2737">
        <w:rPr>
          <w:rFonts w:ascii="Arial" w:eastAsiaTheme="minorHAnsi" w:hAnsi="Arial" w:cs="Arial"/>
          <w:sz w:val="23"/>
          <w:szCs w:val="23"/>
          <w:lang w:eastAsia="en-US"/>
        </w:rPr>
        <w:t xml:space="preserve">papers for public meetings and </w:t>
      </w:r>
      <w:r w:rsidRPr="000E2737">
        <w:rPr>
          <w:rFonts w:ascii="Arial" w:eastAsiaTheme="minorHAnsi" w:hAnsi="Arial" w:cs="Arial"/>
          <w:sz w:val="23"/>
          <w:szCs w:val="23"/>
          <w:lang w:eastAsia="en-US"/>
        </w:rPr>
        <w:t>m</w:t>
      </w:r>
      <w:r w:rsidR="009548CF" w:rsidRPr="000E2737">
        <w:rPr>
          <w:rFonts w:ascii="Arial" w:eastAsiaTheme="minorHAnsi" w:hAnsi="Arial" w:cs="Arial"/>
          <w:sz w:val="23"/>
          <w:szCs w:val="23"/>
          <w:lang w:eastAsia="en-US"/>
        </w:rPr>
        <w:t xml:space="preserve">inutes </w:t>
      </w:r>
      <w:r w:rsidR="00AD649A" w:rsidRPr="000E2737">
        <w:rPr>
          <w:rFonts w:ascii="Arial" w:eastAsiaTheme="minorHAnsi" w:hAnsi="Arial" w:cs="Arial"/>
          <w:sz w:val="23"/>
          <w:szCs w:val="23"/>
          <w:lang w:eastAsia="en-US"/>
        </w:rPr>
        <w:t xml:space="preserve">will be </w:t>
      </w:r>
      <w:r w:rsidR="009548CF" w:rsidRPr="000E2737">
        <w:rPr>
          <w:rFonts w:ascii="Arial" w:eastAsiaTheme="minorHAnsi" w:hAnsi="Arial" w:cs="Arial"/>
          <w:sz w:val="23"/>
          <w:szCs w:val="23"/>
          <w:lang w:eastAsia="en-US"/>
        </w:rPr>
        <w:t>accessible on my website. The core purpose of good governance in public services is to ensure public bodies take informed, transparent decisions and manage risk. All decisions and actions I take are underpinned by the following principles:</w:t>
      </w:r>
    </w:p>
    <w:p w14:paraId="087274C4" w14:textId="77777777" w:rsidR="009548CF" w:rsidRPr="000E2737" w:rsidRDefault="009548CF" w:rsidP="00E44890">
      <w:pPr>
        <w:numPr>
          <w:ilvl w:val="0"/>
          <w:numId w:val="14"/>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Transparency</w:t>
      </w:r>
    </w:p>
    <w:p w14:paraId="29F635B5" w14:textId="77777777" w:rsidR="009548CF" w:rsidRPr="000E2737" w:rsidRDefault="009548CF" w:rsidP="00E44890">
      <w:pPr>
        <w:numPr>
          <w:ilvl w:val="0"/>
          <w:numId w:val="14"/>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Openness </w:t>
      </w:r>
    </w:p>
    <w:p w14:paraId="65772490" w14:textId="77777777" w:rsidR="009548CF" w:rsidRPr="000E2737" w:rsidRDefault="009548CF" w:rsidP="00E44890">
      <w:pPr>
        <w:numPr>
          <w:ilvl w:val="0"/>
          <w:numId w:val="14"/>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Proportionality </w:t>
      </w:r>
    </w:p>
    <w:p w14:paraId="26C290EA" w14:textId="77777777" w:rsidR="009548CF" w:rsidRPr="000E2737" w:rsidRDefault="009548CF" w:rsidP="00E44890">
      <w:pPr>
        <w:numPr>
          <w:ilvl w:val="0"/>
          <w:numId w:val="14"/>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Timeliness </w:t>
      </w:r>
    </w:p>
    <w:p w14:paraId="113E2A5E" w14:textId="77777777" w:rsidR="009548CF" w:rsidRPr="000E2737" w:rsidRDefault="009548CF" w:rsidP="00E44890">
      <w:pPr>
        <w:numPr>
          <w:ilvl w:val="0"/>
          <w:numId w:val="14"/>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Auditab</w:t>
      </w:r>
      <w:r w:rsidR="0077228D" w:rsidRPr="000E2737">
        <w:rPr>
          <w:rFonts w:ascii="Arial" w:eastAsiaTheme="minorHAnsi" w:hAnsi="Arial" w:cs="Arial"/>
          <w:sz w:val="23"/>
          <w:szCs w:val="23"/>
          <w:lang w:eastAsia="en-US"/>
        </w:rPr>
        <w:t>le</w:t>
      </w:r>
      <w:r w:rsidRPr="000E2737">
        <w:rPr>
          <w:rFonts w:ascii="Arial" w:eastAsiaTheme="minorHAnsi" w:hAnsi="Arial" w:cs="Arial"/>
          <w:sz w:val="23"/>
          <w:szCs w:val="23"/>
          <w:lang w:eastAsia="en-US"/>
        </w:rPr>
        <w:t xml:space="preserve">; and </w:t>
      </w:r>
    </w:p>
    <w:p w14:paraId="18EC04F5" w14:textId="77777777" w:rsidR="009548CF" w:rsidRPr="000E2737" w:rsidRDefault="009548CF" w:rsidP="00E44890">
      <w:pPr>
        <w:numPr>
          <w:ilvl w:val="0"/>
          <w:numId w:val="14"/>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Engagement and consultation </w:t>
      </w:r>
    </w:p>
    <w:p w14:paraId="3186F64F" w14:textId="77777777" w:rsidR="009548CF" w:rsidRPr="000E2737" w:rsidRDefault="009548CF" w:rsidP="00E44890">
      <w:pPr>
        <w:autoSpaceDE w:val="0"/>
        <w:autoSpaceDN w:val="0"/>
        <w:adjustRightInd w:val="0"/>
        <w:ind w:left="360"/>
        <w:contextualSpacing/>
        <w:jc w:val="both"/>
        <w:rPr>
          <w:rFonts w:ascii="Arial" w:eastAsiaTheme="minorHAnsi" w:hAnsi="Arial" w:cs="Arial"/>
          <w:sz w:val="23"/>
          <w:szCs w:val="23"/>
          <w:lang w:eastAsia="en-US"/>
        </w:rPr>
      </w:pPr>
    </w:p>
    <w:p w14:paraId="21A3FD3B" w14:textId="41D178A0"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Read </w:t>
      </w:r>
      <w:r w:rsidR="00EB7941" w:rsidRPr="000E2737">
        <w:rPr>
          <w:rFonts w:ascii="Arial" w:eastAsiaTheme="minorHAnsi" w:hAnsi="Arial" w:cs="Arial"/>
          <w:sz w:val="23"/>
          <w:szCs w:val="23"/>
          <w:lang w:eastAsia="en-US"/>
        </w:rPr>
        <w:t>about t</w:t>
      </w:r>
      <w:r w:rsidRPr="000E2737">
        <w:rPr>
          <w:rFonts w:ascii="Arial" w:eastAsiaTheme="minorHAnsi" w:hAnsi="Arial" w:cs="Arial"/>
          <w:sz w:val="23"/>
          <w:szCs w:val="23"/>
          <w:lang w:eastAsia="en-US"/>
        </w:rPr>
        <w:t xml:space="preserve">he </w:t>
      </w:r>
      <w:hyperlink r:id="rId20" w:history="1">
        <w:r w:rsidR="00477A1C" w:rsidRPr="008F3E0F">
          <w:rPr>
            <w:rStyle w:val="Hyperlink"/>
            <w:rFonts w:ascii="Arial" w:eastAsiaTheme="minorHAnsi" w:hAnsi="Arial" w:cs="Arial"/>
            <w:sz w:val="23"/>
            <w:szCs w:val="23"/>
            <w:lang w:eastAsia="en-US"/>
          </w:rPr>
          <w:t>Performance and Delivery Board</w:t>
        </w:r>
      </w:hyperlink>
      <w:r w:rsidR="00477A1C" w:rsidRPr="008F3E0F">
        <w:rPr>
          <w:rFonts w:ascii="Arial" w:eastAsiaTheme="minorHAnsi" w:hAnsi="Arial" w:cs="Arial"/>
          <w:sz w:val="23"/>
          <w:szCs w:val="23"/>
          <w:lang w:eastAsia="en-US"/>
        </w:rPr>
        <w:t xml:space="preserve"> and the </w:t>
      </w:r>
      <w:hyperlink r:id="rId21" w:history="1">
        <w:r w:rsidR="00477A1C" w:rsidRPr="008F3E0F">
          <w:rPr>
            <w:rStyle w:val="Hyperlink"/>
            <w:rFonts w:ascii="Arial" w:eastAsiaTheme="minorHAnsi" w:hAnsi="Arial" w:cs="Arial"/>
            <w:sz w:val="23"/>
            <w:szCs w:val="23"/>
            <w:lang w:eastAsia="en-US"/>
          </w:rPr>
          <w:t xml:space="preserve">Joint </w:t>
        </w:r>
        <w:r w:rsidRPr="008F3E0F">
          <w:rPr>
            <w:rStyle w:val="Hyperlink"/>
            <w:rFonts w:ascii="Arial" w:eastAsiaTheme="minorHAnsi" w:hAnsi="Arial" w:cs="Arial"/>
            <w:sz w:val="23"/>
            <w:szCs w:val="23"/>
            <w:lang w:eastAsia="en-US"/>
          </w:rPr>
          <w:t>Audit Committee</w:t>
        </w:r>
      </w:hyperlink>
      <w:r w:rsidRPr="000E2737">
        <w:rPr>
          <w:rFonts w:ascii="Arial" w:eastAsiaTheme="minorHAnsi" w:hAnsi="Arial" w:cs="Arial"/>
          <w:sz w:val="23"/>
          <w:szCs w:val="23"/>
          <w:lang w:eastAsia="en-US"/>
        </w:rPr>
        <w:t>.</w:t>
      </w:r>
    </w:p>
    <w:p w14:paraId="2B3693AE" w14:textId="77777777" w:rsidR="009548CF" w:rsidRPr="000E2737" w:rsidRDefault="009548CF" w:rsidP="00E44890">
      <w:pPr>
        <w:autoSpaceDE w:val="0"/>
        <w:autoSpaceDN w:val="0"/>
        <w:adjustRightInd w:val="0"/>
        <w:jc w:val="both"/>
        <w:rPr>
          <w:rFonts w:ascii="Arial" w:eastAsiaTheme="minorHAnsi" w:hAnsi="Arial" w:cs="Arial"/>
          <w:sz w:val="23"/>
          <w:szCs w:val="23"/>
          <w:lang w:eastAsia="en-US"/>
        </w:rPr>
      </w:pPr>
    </w:p>
    <w:p w14:paraId="67CC4C7B" w14:textId="773C05B9" w:rsidR="009548CF" w:rsidRPr="000E2737" w:rsidRDefault="00EB7941"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Read my </w:t>
      </w:r>
      <w:hyperlink r:id="rId22" w:history="1">
        <w:r w:rsidRPr="000E2737">
          <w:rPr>
            <w:rStyle w:val="Hyperlink"/>
            <w:rFonts w:ascii="Arial" w:eastAsiaTheme="minorHAnsi" w:hAnsi="Arial" w:cs="Arial"/>
            <w:sz w:val="23"/>
            <w:szCs w:val="23"/>
            <w:lang w:eastAsia="en-US"/>
          </w:rPr>
          <w:t xml:space="preserve">decision-making policy and </w:t>
        </w:r>
        <w:r w:rsidR="009548CF" w:rsidRPr="000E2737">
          <w:rPr>
            <w:rStyle w:val="Hyperlink"/>
            <w:rFonts w:ascii="Arial" w:eastAsiaTheme="minorHAnsi" w:hAnsi="Arial" w:cs="Arial"/>
            <w:sz w:val="23"/>
            <w:szCs w:val="23"/>
            <w:lang w:eastAsia="en-US"/>
          </w:rPr>
          <w:t>record of decisions</w:t>
        </w:r>
      </w:hyperlink>
      <w:r w:rsidR="009548CF" w:rsidRPr="000E2737">
        <w:rPr>
          <w:rFonts w:ascii="Arial" w:eastAsiaTheme="minorHAnsi" w:hAnsi="Arial" w:cs="Arial"/>
          <w:sz w:val="23"/>
          <w:szCs w:val="23"/>
          <w:lang w:eastAsia="en-US"/>
        </w:rPr>
        <w:t xml:space="preserve">. </w:t>
      </w:r>
    </w:p>
    <w:p w14:paraId="239EF575" w14:textId="77777777" w:rsidR="0077228D" w:rsidRPr="000E2737" w:rsidRDefault="0077228D" w:rsidP="00E44890">
      <w:pPr>
        <w:autoSpaceDE w:val="0"/>
        <w:autoSpaceDN w:val="0"/>
        <w:adjustRightInd w:val="0"/>
        <w:jc w:val="both"/>
        <w:rPr>
          <w:rFonts w:ascii="Arial" w:eastAsiaTheme="minorHAnsi" w:hAnsi="Arial" w:cs="Arial"/>
          <w:sz w:val="23"/>
          <w:szCs w:val="23"/>
          <w:lang w:eastAsia="en-US"/>
        </w:rPr>
      </w:pPr>
    </w:p>
    <w:p w14:paraId="243B5D20" w14:textId="3A6D9D7B" w:rsidR="009548CF" w:rsidRPr="000E2737" w:rsidRDefault="00AD649A"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View </w:t>
      </w:r>
      <w:hyperlink r:id="rId23" w:history="1">
        <w:r w:rsidR="009548CF" w:rsidRPr="000E2737">
          <w:rPr>
            <w:rFonts w:ascii="Arial" w:eastAsiaTheme="minorHAnsi" w:hAnsi="Arial" w:cs="Arial"/>
            <w:color w:val="0000FF" w:themeColor="hyperlink"/>
            <w:sz w:val="23"/>
            <w:szCs w:val="23"/>
            <w:u w:val="single"/>
            <w:lang w:eastAsia="en-US"/>
          </w:rPr>
          <w:t>Freedom of Information requests</w:t>
        </w:r>
      </w:hyperlink>
      <w:r w:rsidR="009548CF" w:rsidRPr="000E2737">
        <w:rPr>
          <w:rFonts w:ascii="Arial" w:eastAsiaTheme="minorHAnsi" w:hAnsi="Arial" w:cs="Arial"/>
          <w:sz w:val="23"/>
          <w:szCs w:val="23"/>
          <w:lang w:eastAsia="en-US"/>
        </w:rPr>
        <w:t xml:space="preserve"> </w:t>
      </w:r>
      <w:r w:rsidR="00EB7941" w:rsidRPr="000E2737">
        <w:rPr>
          <w:rFonts w:ascii="Arial" w:eastAsiaTheme="minorHAnsi" w:hAnsi="Arial" w:cs="Arial"/>
          <w:sz w:val="23"/>
          <w:szCs w:val="23"/>
          <w:lang w:eastAsia="en-US"/>
        </w:rPr>
        <w:t>received</w:t>
      </w:r>
      <w:r w:rsidR="009548CF" w:rsidRPr="000E2737">
        <w:rPr>
          <w:rFonts w:ascii="Arial" w:eastAsiaTheme="minorHAnsi" w:hAnsi="Arial" w:cs="Arial"/>
          <w:sz w:val="23"/>
          <w:szCs w:val="23"/>
          <w:lang w:eastAsia="en-US"/>
        </w:rPr>
        <w:t>.</w:t>
      </w:r>
    </w:p>
    <w:p w14:paraId="14706361" w14:textId="77777777" w:rsidR="005064A6" w:rsidRPr="000E2737" w:rsidRDefault="005064A6" w:rsidP="00E44890">
      <w:pPr>
        <w:autoSpaceDE w:val="0"/>
        <w:autoSpaceDN w:val="0"/>
        <w:adjustRightInd w:val="0"/>
        <w:jc w:val="both"/>
        <w:rPr>
          <w:rFonts w:ascii="Arial" w:eastAsiaTheme="minorHAnsi" w:hAnsi="Arial" w:cs="Arial"/>
          <w:b/>
          <w:i/>
          <w:sz w:val="32"/>
          <w:szCs w:val="32"/>
          <w:lang w:eastAsia="en-US"/>
        </w:rPr>
      </w:pPr>
    </w:p>
    <w:p w14:paraId="36A1300B" w14:textId="77777777" w:rsidR="009548CF" w:rsidRPr="000E2737" w:rsidRDefault="009548CF" w:rsidP="00E44890">
      <w:pPr>
        <w:autoSpaceDE w:val="0"/>
        <w:autoSpaceDN w:val="0"/>
        <w:adjustRightInd w:val="0"/>
        <w:jc w:val="both"/>
        <w:rPr>
          <w:rFonts w:ascii="Arial" w:eastAsiaTheme="minorHAnsi" w:hAnsi="Arial" w:cs="Arial"/>
          <w:b/>
          <w:sz w:val="23"/>
          <w:szCs w:val="23"/>
          <w:lang w:eastAsia="en-US"/>
        </w:rPr>
      </w:pPr>
      <w:r w:rsidRPr="000E2737">
        <w:rPr>
          <w:rFonts w:ascii="Arial" w:eastAsiaTheme="minorHAnsi" w:hAnsi="Arial" w:cs="Arial"/>
          <w:b/>
          <w:i/>
          <w:sz w:val="23"/>
          <w:szCs w:val="23"/>
          <w:lang w:eastAsia="en-US"/>
        </w:rPr>
        <w:t xml:space="preserve">Honesty - </w:t>
      </w:r>
      <w:r w:rsidRPr="000E2737">
        <w:rPr>
          <w:rFonts w:ascii="Arial" w:eastAsiaTheme="minorHAnsi" w:hAnsi="Arial" w:cs="Arial"/>
          <w:b/>
          <w:sz w:val="23"/>
          <w:szCs w:val="23"/>
          <w:lang w:eastAsia="en-US"/>
        </w:rPr>
        <w:t>Holders of public office have a duty to declare any private interests relating to their public duties and to take steps to resolve any conflicts arising in a way that protects the public interest.</w:t>
      </w:r>
    </w:p>
    <w:p w14:paraId="60BCEB7D" w14:textId="0992B733"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I maintain a statutory Register of Interests which declares personal and business interests with the intention of being open and transparent with the public. In the eventuality where there might be an actual or perceived conflict of interest</w:t>
      </w:r>
      <w:r w:rsidR="008F3E0F">
        <w:rPr>
          <w:rFonts w:ascii="Arial" w:eastAsiaTheme="minorHAnsi" w:hAnsi="Arial" w:cs="Arial"/>
          <w:sz w:val="23"/>
          <w:szCs w:val="23"/>
          <w:lang w:eastAsia="en-US"/>
        </w:rPr>
        <w:t>,</w:t>
      </w:r>
      <w:r w:rsidRPr="000E2737">
        <w:rPr>
          <w:rFonts w:ascii="Arial" w:eastAsiaTheme="minorHAnsi" w:hAnsi="Arial" w:cs="Arial"/>
          <w:sz w:val="23"/>
          <w:szCs w:val="23"/>
          <w:lang w:eastAsia="en-US"/>
        </w:rPr>
        <w:t xml:space="preserve"> I shall as soon as possible declare such a conflict and take necessary action.</w:t>
      </w:r>
    </w:p>
    <w:p w14:paraId="4AA2FDEA" w14:textId="77777777" w:rsidR="0077228D" w:rsidRPr="000E2737" w:rsidRDefault="0077228D" w:rsidP="00E44890">
      <w:pPr>
        <w:autoSpaceDE w:val="0"/>
        <w:autoSpaceDN w:val="0"/>
        <w:adjustRightInd w:val="0"/>
        <w:jc w:val="both"/>
        <w:rPr>
          <w:rFonts w:ascii="Arial" w:eastAsiaTheme="minorHAnsi" w:hAnsi="Arial" w:cs="Arial"/>
          <w:sz w:val="23"/>
          <w:szCs w:val="23"/>
          <w:lang w:eastAsia="en-US"/>
        </w:rPr>
      </w:pPr>
    </w:p>
    <w:p w14:paraId="69F3DC3D" w14:textId="514E5EAC"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View my </w:t>
      </w:r>
      <w:hyperlink r:id="rId24" w:history="1">
        <w:r w:rsidR="00255954" w:rsidRPr="008F3E0F">
          <w:rPr>
            <w:rStyle w:val="Hyperlink"/>
            <w:rFonts w:ascii="Arial" w:eastAsiaTheme="minorHAnsi" w:hAnsi="Arial" w:cs="Arial"/>
            <w:sz w:val="23"/>
            <w:szCs w:val="23"/>
            <w:lang w:eastAsia="en-US"/>
          </w:rPr>
          <w:t>Register of Interests</w:t>
        </w:r>
      </w:hyperlink>
      <w:r w:rsidRPr="000E2737">
        <w:rPr>
          <w:rFonts w:ascii="Arial" w:eastAsiaTheme="minorHAnsi" w:hAnsi="Arial" w:cs="Arial"/>
          <w:sz w:val="23"/>
          <w:szCs w:val="23"/>
          <w:lang w:eastAsia="en-US"/>
        </w:rPr>
        <w:t>.</w:t>
      </w:r>
    </w:p>
    <w:p w14:paraId="4B54EF05" w14:textId="77777777" w:rsidR="009548CF" w:rsidRPr="000E2737" w:rsidRDefault="009548CF" w:rsidP="00E44890">
      <w:pPr>
        <w:autoSpaceDE w:val="0"/>
        <w:autoSpaceDN w:val="0"/>
        <w:adjustRightInd w:val="0"/>
        <w:jc w:val="both"/>
        <w:rPr>
          <w:rFonts w:ascii="Arial" w:eastAsiaTheme="minorHAnsi" w:hAnsi="Arial" w:cs="Arial"/>
          <w:sz w:val="32"/>
          <w:szCs w:val="32"/>
          <w:lang w:eastAsia="en-US"/>
        </w:rPr>
      </w:pPr>
    </w:p>
    <w:p w14:paraId="14626B03" w14:textId="77777777" w:rsidR="009548CF" w:rsidRPr="000E2737" w:rsidRDefault="009548CF" w:rsidP="00E44890">
      <w:pPr>
        <w:autoSpaceDE w:val="0"/>
        <w:autoSpaceDN w:val="0"/>
        <w:adjustRightInd w:val="0"/>
        <w:jc w:val="both"/>
        <w:rPr>
          <w:rFonts w:ascii="Arial" w:eastAsiaTheme="minorHAnsi" w:hAnsi="Arial" w:cs="Arial"/>
          <w:b/>
          <w:sz w:val="23"/>
          <w:szCs w:val="23"/>
          <w:lang w:eastAsia="en-US"/>
        </w:rPr>
      </w:pPr>
      <w:r w:rsidRPr="000E2737">
        <w:rPr>
          <w:rFonts w:ascii="Arial" w:eastAsiaTheme="minorHAnsi" w:hAnsi="Arial" w:cs="Arial"/>
          <w:b/>
          <w:i/>
          <w:sz w:val="23"/>
          <w:szCs w:val="23"/>
          <w:lang w:eastAsia="en-US"/>
        </w:rPr>
        <w:t xml:space="preserve">Leadership - </w:t>
      </w:r>
      <w:r w:rsidRPr="000E2737">
        <w:rPr>
          <w:rFonts w:ascii="Arial" w:eastAsiaTheme="minorHAnsi" w:hAnsi="Arial" w:cs="Arial"/>
          <w:b/>
          <w:sz w:val="23"/>
          <w:szCs w:val="23"/>
          <w:lang w:eastAsia="en-US"/>
        </w:rPr>
        <w:t>Holders of public office should promote and support these principles by leadership and example.</w:t>
      </w:r>
    </w:p>
    <w:p w14:paraId="1EAFFD8D" w14:textId="7841E133" w:rsidR="009548CF" w:rsidRPr="000E2737" w:rsidRDefault="009548CF" w:rsidP="00E44890">
      <w:pPr>
        <w:autoSpaceDE w:val="0"/>
        <w:autoSpaceDN w:val="0"/>
        <w:adjustRightInd w:val="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I lead by example and exp</w:t>
      </w:r>
      <w:r w:rsidR="00AD649A" w:rsidRPr="000E2737">
        <w:rPr>
          <w:rFonts w:ascii="Arial" w:eastAsiaTheme="minorHAnsi" w:hAnsi="Arial" w:cs="Arial"/>
          <w:sz w:val="23"/>
          <w:szCs w:val="23"/>
          <w:lang w:eastAsia="en-US"/>
        </w:rPr>
        <w:t>ect the same qualities from staff working in my O</w:t>
      </w:r>
      <w:r w:rsidRPr="000E2737">
        <w:rPr>
          <w:rFonts w:ascii="Arial" w:eastAsiaTheme="minorHAnsi" w:hAnsi="Arial" w:cs="Arial"/>
          <w:sz w:val="23"/>
          <w:szCs w:val="23"/>
          <w:lang w:eastAsia="en-US"/>
        </w:rPr>
        <w:t xml:space="preserve">ffice. I achieve this by empowering, trusting and setting </w:t>
      </w:r>
      <w:r w:rsidR="00255954" w:rsidRPr="000E2737">
        <w:rPr>
          <w:rFonts w:ascii="Arial" w:eastAsiaTheme="minorHAnsi" w:hAnsi="Arial" w:cs="Arial"/>
          <w:sz w:val="23"/>
          <w:szCs w:val="23"/>
          <w:lang w:eastAsia="en-US"/>
        </w:rPr>
        <w:t xml:space="preserve">an </w:t>
      </w:r>
      <w:r w:rsidRPr="000E2737">
        <w:rPr>
          <w:rFonts w:ascii="Arial" w:eastAsiaTheme="minorHAnsi" w:hAnsi="Arial" w:cs="Arial"/>
          <w:sz w:val="23"/>
          <w:szCs w:val="23"/>
          <w:lang w:eastAsia="en-US"/>
        </w:rPr>
        <w:t>example in all aspects of my public life. I aspire to lead in the same way I would wish to</w:t>
      </w:r>
      <w:r w:rsidR="0077228D" w:rsidRPr="000E2737">
        <w:rPr>
          <w:rFonts w:ascii="Arial" w:eastAsiaTheme="minorHAnsi" w:hAnsi="Arial" w:cs="Arial"/>
          <w:sz w:val="23"/>
          <w:szCs w:val="23"/>
          <w:lang w:eastAsia="en-US"/>
        </w:rPr>
        <w:t xml:space="preserve"> be </w:t>
      </w:r>
      <w:r w:rsidRPr="000E2737">
        <w:rPr>
          <w:rFonts w:ascii="Arial" w:eastAsiaTheme="minorHAnsi" w:hAnsi="Arial" w:cs="Arial"/>
          <w:sz w:val="23"/>
          <w:szCs w:val="23"/>
          <w:lang w:eastAsia="en-US"/>
        </w:rPr>
        <w:t>led</w:t>
      </w:r>
      <w:r w:rsidR="00E25FAA" w:rsidRPr="000E2737">
        <w:rPr>
          <w:rFonts w:ascii="Arial" w:eastAsiaTheme="minorHAnsi" w:hAnsi="Arial" w:cs="Arial"/>
          <w:sz w:val="23"/>
          <w:szCs w:val="23"/>
          <w:lang w:eastAsia="en-US"/>
        </w:rPr>
        <w:t>,</w:t>
      </w:r>
      <w:r w:rsidR="00255954" w:rsidRPr="000E2737">
        <w:rPr>
          <w:rFonts w:ascii="Arial" w:eastAsiaTheme="minorHAnsi" w:hAnsi="Arial" w:cs="Arial"/>
          <w:sz w:val="23"/>
          <w:szCs w:val="23"/>
          <w:lang w:eastAsia="en-US"/>
        </w:rPr>
        <w:t xml:space="preserve"> </w:t>
      </w:r>
      <w:r w:rsidRPr="000E2737">
        <w:rPr>
          <w:rFonts w:ascii="Arial" w:eastAsiaTheme="minorHAnsi" w:hAnsi="Arial" w:cs="Arial"/>
          <w:sz w:val="23"/>
          <w:szCs w:val="23"/>
          <w:lang w:eastAsia="en-US"/>
        </w:rPr>
        <w:t xml:space="preserve">and provide access to and promote opportunities in my Office to further develop </w:t>
      </w:r>
      <w:r w:rsidR="00255954" w:rsidRPr="000E2737">
        <w:rPr>
          <w:rFonts w:ascii="Arial" w:eastAsiaTheme="minorHAnsi" w:hAnsi="Arial" w:cs="Arial"/>
          <w:sz w:val="23"/>
          <w:szCs w:val="23"/>
          <w:lang w:eastAsia="en-US"/>
        </w:rPr>
        <w:t xml:space="preserve">the </w:t>
      </w:r>
      <w:r w:rsidRPr="000E2737">
        <w:rPr>
          <w:rFonts w:ascii="Arial" w:eastAsiaTheme="minorHAnsi" w:hAnsi="Arial" w:cs="Arial"/>
          <w:sz w:val="23"/>
          <w:szCs w:val="23"/>
          <w:lang w:eastAsia="en-US"/>
        </w:rPr>
        <w:t>leadership skills</w:t>
      </w:r>
      <w:r w:rsidR="00255954" w:rsidRPr="000E2737">
        <w:rPr>
          <w:rFonts w:ascii="Arial" w:eastAsiaTheme="minorHAnsi" w:hAnsi="Arial" w:cs="Arial"/>
          <w:sz w:val="23"/>
          <w:szCs w:val="23"/>
          <w:lang w:eastAsia="en-US"/>
        </w:rPr>
        <w:t xml:space="preserve"> of staff</w:t>
      </w:r>
      <w:r w:rsidRPr="000E2737">
        <w:rPr>
          <w:rFonts w:ascii="Arial" w:eastAsiaTheme="minorHAnsi" w:hAnsi="Arial" w:cs="Arial"/>
          <w:sz w:val="23"/>
          <w:szCs w:val="23"/>
          <w:lang w:eastAsia="en-US"/>
        </w:rPr>
        <w:t xml:space="preserve">. </w:t>
      </w:r>
    </w:p>
    <w:p w14:paraId="609ECB2F" w14:textId="77777777" w:rsidR="0077228D" w:rsidRPr="000E2737" w:rsidRDefault="0077228D" w:rsidP="00E44890">
      <w:pPr>
        <w:autoSpaceDE w:val="0"/>
        <w:autoSpaceDN w:val="0"/>
        <w:adjustRightInd w:val="0"/>
        <w:jc w:val="both"/>
        <w:rPr>
          <w:rFonts w:ascii="Arial" w:eastAsiaTheme="minorHAnsi" w:hAnsi="Arial" w:cs="Arial"/>
          <w:sz w:val="23"/>
          <w:szCs w:val="23"/>
          <w:lang w:eastAsia="en-US"/>
        </w:rPr>
      </w:pPr>
    </w:p>
    <w:p w14:paraId="46E5B66C" w14:textId="77777777" w:rsidR="009548CF" w:rsidRPr="000E2737" w:rsidRDefault="009548CF" w:rsidP="00E44890">
      <w:pPr>
        <w:autoSpaceDE w:val="0"/>
        <w:autoSpaceDN w:val="0"/>
        <w:adjustRightInd w:val="0"/>
        <w:jc w:val="both"/>
        <w:rPr>
          <w:rFonts w:ascii="Arial" w:eastAsiaTheme="minorHAnsi" w:hAnsi="Arial" w:cs="Arial"/>
          <w:b/>
          <w:bCs/>
          <w:sz w:val="23"/>
          <w:szCs w:val="23"/>
          <w:lang w:eastAsia="en-US"/>
        </w:rPr>
      </w:pPr>
    </w:p>
    <w:p w14:paraId="759419BC" w14:textId="40ED9F4D" w:rsidR="00AD649A" w:rsidRDefault="00AD649A" w:rsidP="00E44890">
      <w:pPr>
        <w:autoSpaceDE w:val="0"/>
        <w:autoSpaceDN w:val="0"/>
        <w:adjustRightInd w:val="0"/>
        <w:jc w:val="both"/>
        <w:rPr>
          <w:rFonts w:ascii="Arial" w:eastAsiaTheme="minorHAnsi" w:hAnsi="Arial" w:cs="Arial"/>
          <w:b/>
          <w:bCs/>
          <w:sz w:val="23"/>
          <w:szCs w:val="23"/>
          <w:lang w:eastAsia="en-US"/>
        </w:rPr>
      </w:pPr>
    </w:p>
    <w:p w14:paraId="77052370" w14:textId="1B2D710E" w:rsidR="000E2737" w:rsidRDefault="000E2737" w:rsidP="00E44890">
      <w:pPr>
        <w:autoSpaceDE w:val="0"/>
        <w:autoSpaceDN w:val="0"/>
        <w:adjustRightInd w:val="0"/>
        <w:jc w:val="both"/>
        <w:rPr>
          <w:rFonts w:ascii="Arial" w:eastAsiaTheme="minorHAnsi" w:hAnsi="Arial" w:cs="Arial"/>
          <w:b/>
          <w:bCs/>
          <w:sz w:val="23"/>
          <w:szCs w:val="23"/>
          <w:lang w:eastAsia="en-US"/>
        </w:rPr>
      </w:pPr>
    </w:p>
    <w:p w14:paraId="3956F92F" w14:textId="77777777" w:rsidR="000E2737" w:rsidRPr="000E2737" w:rsidRDefault="000E2737" w:rsidP="00E44890">
      <w:pPr>
        <w:autoSpaceDE w:val="0"/>
        <w:autoSpaceDN w:val="0"/>
        <w:adjustRightInd w:val="0"/>
        <w:jc w:val="both"/>
        <w:rPr>
          <w:rFonts w:ascii="Arial" w:eastAsiaTheme="minorHAnsi" w:hAnsi="Arial" w:cs="Arial"/>
          <w:b/>
          <w:bCs/>
          <w:sz w:val="23"/>
          <w:szCs w:val="23"/>
          <w:lang w:eastAsia="en-US"/>
        </w:rPr>
      </w:pPr>
    </w:p>
    <w:p w14:paraId="4DAC2C98" w14:textId="77777777" w:rsidR="002D054E" w:rsidRPr="000E2737" w:rsidRDefault="002D054E" w:rsidP="00E44890">
      <w:pPr>
        <w:autoSpaceDE w:val="0"/>
        <w:autoSpaceDN w:val="0"/>
        <w:adjustRightInd w:val="0"/>
        <w:jc w:val="both"/>
        <w:rPr>
          <w:rFonts w:ascii="Arial" w:eastAsiaTheme="minorHAnsi" w:hAnsi="Arial" w:cs="Arial"/>
          <w:b/>
          <w:bCs/>
          <w:sz w:val="23"/>
          <w:szCs w:val="23"/>
          <w:lang w:eastAsia="en-US"/>
        </w:rPr>
      </w:pPr>
    </w:p>
    <w:p w14:paraId="6137A141" w14:textId="77777777" w:rsidR="009548CF" w:rsidRPr="000E2737" w:rsidRDefault="009548CF" w:rsidP="00E44890">
      <w:pPr>
        <w:autoSpaceDE w:val="0"/>
        <w:autoSpaceDN w:val="0"/>
        <w:adjustRightInd w:val="0"/>
        <w:jc w:val="both"/>
        <w:rPr>
          <w:rFonts w:ascii="Arial" w:eastAsiaTheme="minorHAnsi" w:hAnsi="Arial" w:cs="Arial"/>
          <w:b/>
          <w:bCs/>
          <w:sz w:val="28"/>
          <w:szCs w:val="28"/>
          <w:lang w:eastAsia="en-US"/>
        </w:rPr>
      </w:pPr>
      <w:r w:rsidRPr="000E2737">
        <w:rPr>
          <w:rFonts w:ascii="Arial" w:eastAsiaTheme="minorHAnsi" w:hAnsi="Arial" w:cs="Arial"/>
          <w:b/>
          <w:bCs/>
          <w:sz w:val="28"/>
          <w:szCs w:val="28"/>
          <w:lang w:eastAsia="en-US"/>
        </w:rPr>
        <w:t>General Obligations</w:t>
      </w:r>
    </w:p>
    <w:p w14:paraId="2E3212E1" w14:textId="77777777" w:rsidR="0077228D" w:rsidRPr="000E2737" w:rsidRDefault="0077228D" w:rsidP="00E44890">
      <w:pPr>
        <w:autoSpaceDE w:val="0"/>
        <w:autoSpaceDN w:val="0"/>
        <w:adjustRightInd w:val="0"/>
        <w:jc w:val="both"/>
        <w:rPr>
          <w:rFonts w:ascii="Arial" w:eastAsiaTheme="minorHAnsi" w:hAnsi="Arial" w:cs="Arial"/>
          <w:b/>
          <w:bCs/>
          <w:sz w:val="28"/>
          <w:szCs w:val="28"/>
          <w:lang w:eastAsia="en-US"/>
        </w:rPr>
      </w:pPr>
    </w:p>
    <w:p w14:paraId="520B1A87" w14:textId="77777777" w:rsidR="009548CF" w:rsidRPr="000E2737" w:rsidRDefault="009548CF" w:rsidP="00E44890">
      <w:pPr>
        <w:numPr>
          <w:ilvl w:val="0"/>
          <w:numId w:val="11"/>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I agree:-</w:t>
      </w:r>
    </w:p>
    <w:p w14:paraId="0F059040" w14:textId="77777777" w:rsidR="009548CF" w:rsidRPr="000E2737" w:rsidRDefault="009548CF" w:rsidP="00E44890">
      <w:pPr>
        <w:numPr>
          <w:ilvl w:val="0"/>
          <w:numId w:val="12"/>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To treat others with dignity and respect.</w:t>
      </w:r>
    </w:p>
    <w:p w14:paraId="637BAD9B" w14:textId="77777777" w:rsidR="009548CF" w:rsidRPr="000E2737" w:rsidRDefault="009548CF" w:rsidP="00E44890">
      <w:pPr>
        <w:numPr>
          <w:ilvl w:val="0"/>
          <w:numId w:val="12"/>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Not to use bullying behaviour or harass any person.</w:t>
      </w:r>
    </w:p>
    <w:p w14:paraId="1AC002A8" w14:textId="77777777" w:rsidR="009548CF" w:rsidRPr="000E2737" w:rsidRDefault="009548CF" w:rsidP="00E44890">
      <w:pPr>
        <w:numPr>
          <w:ilvl w:val="0"/>
          <w:numId w:val="12"/>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Not to conduct myself in a manner which:-</w:t>
      </w:r>
    </w:p>
    <w:p w14:paraId="5332975C" w14:textId="2FF53044" w:rsidR="009548CF" w:rsidRPr="000E2737" w:rsidRDefault="009548CF" w:rsidP="00E44890">
      <w:pPr>
        <w:autoSpaceDE w:val="0"/>
        <w:autoSpaceDN w:val="0"/>
        <w:adjustRightInd w:val="0"/>
        <w:ind w:left="72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(i) is co</w:t>
      </w:r>
      <w:r w:rsidR="0077228D" w:rsidRPr="000E2737">
        <w:rPr>
          <w:rFonts w:ascii="Arial" w:eastAsiaTheme="minorHAnsi" w:hAnsi="Arial" w:cs="Arial"/>
          <w:sz w:val="23"/>
          <w:szCs w:val="23"/>
          <w:lang w:eastAsia="en-US"/>
        </w:rPr>
        <w:t xml:space="preserve">ntrary to the </w:t>
      </w:r>
      <w:r w:rsidR="008864E4">
        <w:rPr>
          <w:rFonts w:ascii="Arial" w:eastAsiaTheme="minorHAnsi" w:hAnsi="Arial" w:cs="Arial"/>
          <w:sz w:val="23"/>
          <w:szCs w:val="23"/>
          <w:lang w:eastAsia="en-US"/>
        </w:rPr>
        <w:t>P</w:t>
      </w:r>
      <w:r w:rsidR="0077228D" w:rsidRPr="000E2737">
        <w:rPr>
          <w:rFonts w:ascii="Arial" w:eastAsiaTheme="minorHAnsi" w:hAnsi="Arial" w:cs="Arial"/>
          <w:sz w:val="23"/>
          <w:szCs w:val="23"/>
          <w:lang w:eastAsia="en-US"/>
        </w:rPr>
        <w:t xml:space="preserve">olicing </w:t>
      </w:r>
      <w:r w:rsidR="008864E4">
        <w:rPr>
          <w:rFonts w:ascii="Arial" w:eastAsiaTheme="minorHAnsi" w:hAnsi="Arial" w:cs="Arial"/>
          <w:sz w:val="23"/>
          <w:szCs w:val="23"/>
          <w:lang w:eastAsia="en-US"/>
        </w:rPr>
        <w:t>P</w:t>
      </w:r>
      <w:r w:rsidR="0077228D" w:rsidRPr="000E2737">
        <w:rPr>
          <w:rFonts w:ascii="Arial" w:eastAsiaTheme="minorHAnsi" w:hAnsi="Arial" w:cs="Arial"/>
          <w:sz w:val="23"/>
          <w:szCs w:val="23"/>
          <w:lang w:eastAsia="en-US"/>
        </w:rPr>
        <w:t xml:space="preserve">rotocol; </w:t>
      </w:r>
      <w:r w:rsidRPr="000E2737">
        <w:rPr>
          <w:rFonts w:ascii="Arial" w:eastAsiaTheme="minorHAnsi" w:hAnsi="Arial" w:cs="Arial"/>
          <w:sz w:val="23"/>
          <w:szCs w:val="23"/>
          <w:lang w:eastAsia="en-US"/>
        </w:rPr>
        <w:t>and/or</w:t>
      </w:r>
    </w:p>
    <w:p w14:paraId="56E58454" w14:textId="77777777" w:rsidR="009548CF" w:rsidRPr="000E2737" w:rsidRDefault="009548CF" w:rsidP="00E44890">
      <w:pPr>
        <w:autoSpaceDE w:val="0"/>
        <w:autoSpaceDN w:val="0"/>
        <w:adjustRightInd w:val="0"/>
        <w:ind w:left="720"/>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 xml:space="preserve">(ii) could reasonably be regarded as bringing my </w:t>
      </w:r>
      <w:r w:rsidR="00AD649A" w:rsidRPr="000E2737">
        <w:rPr>
          <w:rFonts w:ascii="Arial" w:eastAsiaTheme="minorHAnsi" w:hAnsi="Arial" w:cs="Arial"/>
          <w:sz w:val="23"/>
          <w:szCs w:val="23"/>
          <w:lang w:eastAsia="en-US"/>
        </w:rPr>
        <w:t>O</w:t>
      </w:r>
      <w:r w:rsidRPr="000E2737">
        <w:rPr>
          <w:rFonts w:ascii="Arial" w:eastAsiaTheme="minorHAnsi" w:hAnsi="Arial" w:cs="Arial"/>
          <w:sz w:val="23"/>
          <w:szCs w:val="23"/>
          <w:lang w:eastAsia="en-US"/>
        </w:rPr>
        <w:t>ffice into disrepute.</w:t>
      </w:r>
    </w:p>
    <w:p w14:paraId="3E127789" w14:textId="77777777" w:rsidR="009548CF" w:rsidRPr="000E2737" w:rsidRDefault="009548CF" w:rsidP="00E44890">
      <w:pPr>
        <w:autoSpaceDE w:val="0"/>
        <w:autoSpaceDN w:val="0"/>
        <w:adjustRightInd w:val="0"/>
        <w:jc w:val="both"/>
        <w:rPr>
          <w:rFonts w:ascii="Arial" w:eastAsiaTheme="minorHAnsi" w:hAnsi="Arial" w:cs="Arial"/>
          <w:b/>
          <w:bCs/>
          <w:sz w:val="28"/>
          <w:szCs w:val="28"/>
          <w:lang w:eastAsia="en-US"/>
        </w:rPr>
      </w:pPr>
    </w:p>
    <w:p w14:paraId="6580A79F" w14:textId="77777777" w:rsidR="009548CF" w:rsidRPr="000E2737" w:rsidRDefault="009548CF" w:rsidP="00E44890">
      <w:pPr>
        <w:autoSpaceDE w:val="0"/>
        <w:autoSpaceDN w:val="0"/>
        <w:adjustRightInd w:val="0"/>
        <w:jc w:val="both"/>
        <w:rPr>
          <w:rFonts w:ascii="Arial" w:eastAsiaTheme="minorHAnsi" w:hAnsi="Arial" w:cs="Arial"/>
          <w:b/>
          <w:bCs/>
          <w:sz w:val="28"/>
          <w:szCs w:val="28"/>
          <w:lang w:eastAsia="en-US"/>
        </w:rPr>
      </w:pPr>
      <w:r w:rsidRPr="000E2737">
        <w:rPr>
          <w:rFonts w:ascii="Arial" w:eastAsiaTheme="minorHAnsi" w:hAnsi="Arial" w:cs="Arial"/>
          <w:b/>
          <w:bCs/>
          <w:sz w:val="28"/>
          <w:szCs w:val="28"/>
          <w:lang w:eastAsia="en-US"/>
        </w:rPr>
        <w:t>Use of resources</w:t>
      </w:r>
    </w:p>
    <w:p w14:paraId="13AB6B56" w14:textId="77777777" w:rsidR="00E44890" w:rsidRPr="000E2737" w:rsidRDefault="00E44890" w:rsidP="00E44890">
      <w:pPr>
        <w:autoSpaceDE w:val="0"/>
        <w:autoSpaceDN w:val="0"/>
        <w:adjustRightInd w:val="0"/>
        <w:jc w:val="both"/>
        <w:rPr>
          <w:rFonts w:ascii="Arial" w:eastAsiaTheme="minorHAnsi" w:hAnsi="Arial" w:cs="Arial"/>
          <w:b/>
          <w:bCs/>
          <w:sz w:val="28"/>
          <w:szCs w:val="28"/>
          <w:lang w:eastAsia="en-US"/>
        </w:rPr>
      </w:pPr>
    </w:p>
    <w:p w14:paraId="32417D49" w14:textId="77777777" w:rsidR="009548CF" w:rsidRPr="000E2737" w:rsidRDefault="009548CF" w:rsidP="00E44890">
      <w:pPr>
        <w:numPr>
          <w:ilvl w:val="0"/>
          <w:numId w:val="11"/>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I agree:-</w:t>
      </w:r>
    </w:p>
    <w:p w14:paraId="15703875" w14:textId="77777777" w:rsidR="009548CF" w:rsidRPr="000E2737" w:rsidRDefault="009548CF" w:rsidP="00E44890">
      <w:pPr>
        <w:numPr>
          <w:ilvl w:val="0"/>
          <w:numId w:val="13"/>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Not to use the resources of the elected local policing body for my personal benefit or for the benefit of myself, my friends, or any other person in relation to any business interest of mine.</w:t>
      </w:r>
    </w:p>
    <w:p w14:paraId="0D32994E" w14:textId="77777777" w:rsidR="009548CF" w:rsidRPr="000E2737" w:rsidRDefault="009548CF" w:rsidP="00E44890">
      <w:pPr>
        <w:numPr>
          <w:ilvl w:val="0"/>
          <w:numId w:val="13"/>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Not to use the resources of the elected local policing body improperly for political purposes (including party political purposes).</w:t>
      </w:r>
    </w:p>
    <w:p w14:paraId="692FECAC" w14:textId="77777777" w:rsidR="009548CF" w:rsidRPr="000E2737" w:rsidRDefault="009548CF" w:rsidP="00E44890">
      <w:pPr>
        <w:numPr>
          <w:ilvl w:val="0"/>
          <w:numId w:val="13"/>
        </w:numPr>
        <w:autoSpaceDE w:val="0"/>
        <w:autoSpaceDN w:val="0"/>
        <w:adjustRightInd w:val="0"/>
        <w:contextualSpacing/>
        <w:jc w:val="both"/>
        <w:rPr>
          <w:rFonts w:ascii="Arial" w:eastAsiaTheme="minorHAnsi" w:hAnsi="Arial" w:cs="Arial"/>
          <w:sz w:val="23"/>
          <w:szCs w:val="23"/>
          <w:lang w:eastAsia="en-US"/>
        </w:rPr>
      </w:pPr>
      <w:r w:rsidRPr="000E2737">
        <w:rPr>
          <w:rFonts w:ascii="Arial" w:eastAsiaTheme="minorHAnsi" w:hAnsi="Arial" w:cs="Arial"/>
          <w:sz w:val="23"/>
          <w:szCs w:val="23"/>
          <w:lang w:eastAsia="en-US"/>
        </w:rPr>
        <w:t>To claim expenses and allowances in accordance with the published expenses and allowances scheme of the elected local policing body.</w:t>
      </w:r>
    </w:p>
    <w:p w14:paraId="6E976A2F" w14:textId="77777777" w:rsidR="000D3D34" w:rsidRPr="000E2737" w:rsidRDefault="000D3D34" w:rsidP="009548CF">
      <w:pPr>
        <w:jc w:val="both"/>
        <w:rPr>
          <w:rFonts w:ascii="Arial" w:hAnsi="Arial" w:cs="Arial"/>
          <w:sz w:val="23"/>
          <w:szCs w:val="23"/>
        </w:rPr>
      </w:pPr>
    </w:p>
    <w:p w14:paraId="41D175E6" w14:textId="77777777" w:rsidR="00452F4B" w:rsidRPr="000E2737" w:rsidRDefault="00452F4B" w:rsidP="00452F4B">
      <w:pPr>
        <w:jc w:val="both"/>
        <w:rPr>
          <w:rFonts w:ascii="Arial" w:hAnsi="Arial" w:cs="Arial"/>
          <w:sz w:val="23"/>
          <w:szCs w:val="23"/>
        </w:rPr>
      </w:pPr>
    </w:p>
    <w:p w14:paraId="1BA4D6E4" w14:textId="77777777" w:rsidR="00452F4B" w:rsidRPr="000E2737" w:rsidRDefault="00452F4B" w:rsidP="00452F4B">
      <w:pPr>
        <w:pBdr>
          <w:top w:val="single" w:sz="4" w:space="1" w:color="auto"/>
        </w:pBdr>
        <w:jc w:val="both"/>
        <w:rPr>
          <w:rFonts w:ascii="Arial" w:hAnsi="Arial" w:cs="Arial"/>
        </w:rPr>
      </w:pPr>
    </w:p>
    <w:p w14:paraId="1DD4B69B" w14:textId="77777777" w:rsidR="00452F4B" w:rsidRPr="000E2737" w:rsidRDefault="00134A30" w:rsidP="00452F4B">
      <w:pPr>
        <w:overflowPunct w:val="0"/>
        <w:autoSpaceDE w:val="0"/>
        <w:autoSpaceDN w:val="0"/>
        <w:adjustRightInd w:val="0"/>
        <w:spacing w:line="360" w:lineRule="auto"/>
        <w:textAlignment w:val="baseline"/>
        <w:rPr>
          <w:rFonts w:ascii="Arial" w:hAnsi="Arial" w:cs="Arial"/>
          <w:b/>
          <w:lang w:eastAsia="en-US"/>
        </w:rPr>
      </w:pPr>
      <w:r w:rsidRPr="000E2737">
        <w:rPr>
          <w:rFonts w:ascii="Arial" w:hAnsi="Arial" w:cs="Arial"/>
          <w:b/>
          <w:lang w:eastAsia="en-US"/>
        </w:rPr>
        <w:t>Name: Matthew Scott</w:t>
      </w:r>
    </w:p>
    <w:p w14:paraId="3121918D" w14:textId="2F30A2DC" w:rsidR="008F3E0F" w:rsidRDefault="00C73BB3" w:rsidP="00452F4B">
      <w:pPr>
        <w:overflowPunct w:val="0"/>
        <w:autoSpaceDE w:val="0"/>
        <w:autoSpaceDN w:val="0"/>
        <w:adjustRightInd w:val="0"/>
        <w:spacing w:line="360" w:lineRule="auto"/>
        <w:textAlignment w:val="baseline"/>
        <w:rPr>
          <w:rFonts w:ascii="Arial" w:hAnsi="Arial" w:cs="Arial"/>
          <w:b/>
          <w:sz w:val="22"/>
          <w:szCs w:val="22"/>
          <w:lang w:eastAsia="en-US"/>
        </w:rPr>
      </w:pPr>
      <w:r>
        <w:rPr>
          <w:rFonts w:ascii="Arial" w:hAnsi="Arial" w:cs="Arial"/>
          <w:noProof/>
        </w:rPr>
        <mc:AlternateContent>
          <mc:Choice Requires="wps">
            <w:drawing>
              <wp:anchor distT="0" distB="0" distL="114300" distR="114300" simplePos="0" relativeHeight="251657215" behindDoc="0" locked="0" layoutInCell="1" allowOverlap="1" wp14:anchorId="096988F8" wp14:editId="231E90CA">
                <wp:simplePos x="0" y="0"/>
                <wp:positionH relativeFrom="column">
                  <wp:posOffset>814705</wp:posOffset>
                </wp:positionH>
                <wp:positionV relativeFrom="paragraph">
                  <wp:posOffset>187325</wp:posOffset>
                </wp:positionV>
                <wp:extent cx="1133475" cy="494665"/>
                <wp:effectExtent l="0" t="0" r="28575" b="19685"/>
                <wp:wrapNone/>
                <wp:docPr id="316607010" name="Rectangle 3"/>
                <wp:cNvGraphicFramePr/>
                <a:graphic xmlns:a="http://schemas.openxmlformats.org/drawingml/2006/main">
                  <a:graphicData uri="http://schemas.microsoft.com/office/word/2010/wordprocessingShape">
                    <wps:wsp>
                      <wps:cNvSpPr/>
                      <wps:spPr>
                        <a:xfrm>
                          <a:off x="0" y="0"/>
                          <a:ext cx="1133475" cy="494665"/>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CBDC10" id="Rectangle 3" o:spid="_x0000_s1026" style="position:absolute;margin-left:64.15pt;margin-top:14.75pt;width:89.25pt;height:38.9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" fillcolor="black [3213]" strokecolor="#0a121c [484]" strokeweight="2pt"/>
            </w:pict>
          </mc:Fallback>
        </mc:AlternateContent>
      </w:r>
    </w:p>
    <w:p w14:paraId="0FE60BBE" w14:textId="551E1B6A" w:rsidR="00452F4B" w:rsidRPr="000E2737" w:rsidRDefault="000E2737" w:rsidP="00452F4B">
      <w:pPr>
        <w:overflowPunct w:val="0"/>
        <w:autoSpaceDE w:val="0"/>
        <w:autoSpaceDN w:val="0"/>
        <w:adjustRightInd w:val="0"/>
        <w:spacing w:line="360" w:lineRule="auto"/>
        <w:textAlignment w:val="baseline"/>
        <w:rPr>
          <w:rFonts w:ascii="Arial" w:hAnsi="Arial" w:cs="Arial"/>
          <w:b/>
          <w:sz w:val="22"/>
          <w:szCs w:val="22"/>
          <w:lang w:eastAsia="en-US"/>
        </w:rPr>
      </w:pPr>
      <w:r w:rsidRPr="000E2737">
        <w:rPr>
          <w:rFonts w:ascii="Arial" w:eastAsiaTheme="minorHAnsi" w:hAnsi="Arial" w:cs="Arial"/>
          <w:b/>
          <w:noProof/>
          <w:sz w:val="28"/>
          <w:szCs w:val="28"/>
        </w:rPr>
        <mc:AlternateContent>
          <mc:Choice Requires="wps">
            <w:drawing>
              <wp:anchor distT="0" distB="0" distL="114300" distR="114300" simplePos="0" relativeHeight="251658240" behindDoc="0" locked="0" layoutInCell="1" allowOverlap="1" wp14:anchorId="781B29CF" wp14:editId="43C7E0DB">
                <wp:simplePos x="0" y="0"/>
                <wp:positionH relativeFrom="column">
                  <wp:posOffset>-99696</wp:posOffset>
                </wp:positionH>
                <wp:positionV relativeFrom="paragraph">
                  <wp:posOffset>165735</wp:posOffset>
                </wp:positionV>
                <wp:extent cx="866775" cy="1403985"/>
                <wp:effectExtent l="0" t="0" r="9525"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403985"/>
                        </a:xfrm>
                        <a:prstGeom prst="rect">
                          <a:avLst/>
                        </a:prstGeom>
                        <a:solidFill>
                          <a:srgbClr val="FFFFFF"/>
                        </a:solidFill>
                        <a:ln w="9525">
                          <a:noFill/>
                          <a:miter lim="800000"/>
                          <a:headEnd/>
                          <a:tailEnd/>
                        </a:ln>
                      </wps:spPr>
                      <wps:txbx>
                        <w:txbxContent>
                          <w:p w14:paraId="1787EAEF" w14:textId="77777777" w:rsidR="00134A30" w:rsidRPr="000E2737" w:rsidRDefault="00134A30" w:rsidP="00134A30">
                            <w:pPr>
                              <w:rPr>
                                <w:rFonts w:ascii="Arial" w:hAnsi="Arial" w:cs="Arial"/>
                                <w:b/>
                              </w:rPr>
                            </w:pPr>
                            <w:r w:rsidRPr="000E2737">
                              <w:rPr>
                                <w:rFonts w:ascii="Arial" w:hAnsi="Arial" w:cs="Arial"/>
                                <w:b/>
                              </w:rPr>
                              <w:t>Signed: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1B29CF" id="_x0000_t202" coordsize="21600,21600" o:spt="202" path="m,l,21600r21600,l21600,xe">
                <v:stroke joinstyle="miter"/>
                <v:path gradientshapeok="t" o:connecttype="rect"/>
              </v:shapetype>
              <v:shape id="Text Box 307" o:spid="_x0000_s1026" type="#_x0000_t202" style="position:absolute;margin-left:-7.85pt;margin-top:13.05pt;width:68.2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" stroked="f">
                <v:textbox style="mso-fit-shape-to-text:t">
                  <w:txbxContent>
                    <w:p w14:paraId="1787EAEF" w14:textId="77777777" w:rsidR="00134A30" w:rsidRPr="000E2737" w:rsidRDefault="00134A30" w:rsidP="00134A30">
                      <w:pPr>
                        <w:rPr>
                          <w:rFonts w:ascii="Arial" w:hAnsi="Arial" w:cs="Arial"/>
                          <w:b/>
                        </w:rPr>
                      </w:pPr>
                      <w:r w:rsidRPr="000E2737">
                        <w:rPr>
                          <w:rFonts w:ascii="Arial" w:hAnsi="Arial" w:cs="Arial"/>
                          <w:b/>
                        </w:rPr>
                        <w:t>Signed:</w:t>
                      </w:r>
                    </w:p>
                  </w:txbxContent>
                </v:textbox>
              </v:shape>
            </w:pict>
          </mc:Fallback>
        </mc:AlternateContent>
      </w:r>
      <w:r w:rsidR="007A598D" w:rsidRPr="000E2737">
        <w:rPr>
          <w:rFonts w:ascii="Arial" w:eastAsiaTheme="minorHAnsi" w:hAnsi="Arial" w:cs="Arial"/>
          <w:b/>
          <w:noProof/>
          <w:sz w:val="28"/>
          <w:szCs w:val="28"/>
        </w:rPr>
        <mc:AlternateContent>
          <mc:Choice Requires="wps">
            <w:drawing>
              <wp:anchor distT="0" distB="0" distL="114300" distR="114300" simplePos="0" relativeHeight="251658241" behindDoc="0" locked="0" layoutInCell="1" allowOverlap="1" wp14:anchorId="6D33AD60" wp14:editId="07E1881C">
                <wp:simplePos x="0" y="0"/>
                <wp:positionH relativeFrom="column">
                  <wp:posOffset>3843655</wp:posOffset>
                </wp:positionH>
                <wp:positionV relativeFrom="paragraph">
                  <wp:posOffset>166370</wp:posOffset>
                </wp:positionV>
                <wp:extent cx="1581150"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403985"/>
                        </a:xfrm>
                        <a:prstGeom prst="rect">
                          <a:avLst/>
                        </a:prstGeom>
                        <a:solidFill>
                          <a:srgbClr val="FFFFFF"/>
                        </a:solidFill>
                        <a:ln w="9525">
                          <a:noFill/>
                          <a:miter lim="800000"/>
                          <a:headEnd/>
                          <a:tailEnd/>
                        </a:ln>
                      </wps:spPr>
                      <wps:txbx>
                        <w:txbxContent>
                          <w:p w14:paraId="6DBD9E62" w14:textId="4CDE7F60" w:rsidR="007A598D" w:rsidRPr="000E2737" w:rsidRDefault="007A598D" w:rsidP="007A598D">
                            <w:pPr>
                              <w:rPr>
                                <w:rFonts w:ascii="Arial" w:hAnsi="Arial" w:cs="Arial"/>
                                <w:b/>
                              </w:rPr>
                            </w:pPr>
                            <w:r w:rsidRPr="000E2737">
                              <w:rPr>
                                <w:rFonts w:ascii="Arial" w:hAnsi="Arial" w:cs="Arial"/>
                                <w:b/>
                              </w:rPr>
                              <w:t>Date:</w:t>
                            </w:r>
                            <w:r w:rsidR="002E6D06">
                              <w:rPr>
                                <w:rFonts w:ascii="Arial" w:hAnsi="Arial" w:cs="Arial"/>
                                <w:b/>
                              </w:rPr>
                              <w:t xml:space="preserve"> 13 May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33AD60" id="Text Box 2" o:spid="_x0000_s1027" type="#_x0000_t202" style="position:absolute;margin-left:302.65pt;margin-top:13.1pt;width:124.5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" stroked="f">
                <v:textbox style="mso-fit-shape-to-text:t">
                  <w:txbxContent>
                    <w:p w14:paraId="6DBD9E62" w14:textId="4CDE7F60" w:rsidR="007A598D" w:rsidRPr="000E2737" w:rsidRDefault="007A598D" w:rsidP="007A598D">
                      <w:pPr>
                        <w:rPr>
                          <w:rFonts w:ascii="Arial" w:hAnsi="Arial" w:cs="Arial"/>
                          <w:b/>
                        </w:rPr>
                      </w:pPr>
                      <w:r w:rsidRPr="000E2737">
                        <w:rPr>
                          <w:rFonts w:ascii="Arial" w:hAnsi="Arial" w:cs="Arial"/>
                          <w:b/>
                        </w:rPr>
                        <w:t>Date:</w:t>
                      </w:r>
                      <w:r w:rsidR="002E6D06">
                        <w:rPr>
                          <w:rFonts w:ascii="Arial" w:hAnsi="Arial" w:cs="Arial"/>
                          <w:b/>
                        </w:rPr>
                        <w:t xml:space="preserve"> 13 May 2024</w:t>
                      </w:r>
                    </w:p>
                  </w:txbxContent>
                </v:textbox>
              </v:shape>
            </w:pict>
          </mc:Fallback>
        </mc:AlternateContent>
      </w:r>
      <w:r w:rsidR="00134A30" w:rsidRPr="000E2737">
        <w:rPr>
          <w:rFonts w:ascii="Arial" w:hAnsi="Arial" w:cs="Arial"/>
          <w:b/>
          <w:sz w:val="22"/>
          <w:szCs w:val="22"/>
          <w:lang w:eastAsia="en-US"/>
        </w:rPr>
        <w:tab/>
        <w:t xml:space="preserve"> </w:t>
      </w:r>
      <w:r w:rsidR="007A598D" w:rsidRPr="000E2737">
        <w:rPr>
          <w:rFonts w:ascii="Arial" w:hAnsi="Arial" w:cs="Arial"/>
          <w:b/>
          <w:sz w:val="22"/>
          <w:szCs w:val="22"/>
          <w:lang w:eastAsia="en-US"/>
        </w:rPr>
        <w:tab/>
      </w:r>
      <w:r w:rsidR="007A598D" w:rsidRPr="000E2737">
        <w:rPr>
          <w:rFonts w:ascii="Arial" w:hAnsi="Arial" w:cs="Arial"/>
          <w:b/>
          <w:sz w:val="22"/>
          <w:szCs w:val="22"/>
          <w:lang w:eastAsia="en-US"/>
        </w:rPr>
        <w:tab/>
      </w:r>
    </w:p>
    <w:p w14:paraId="075D304C" w14:textId="363F293A" w:rsidR="00134A30" w:rsidRPr="000E2737" w:rsidRDefault="00134A30" w:rsidP="009548CF">
      <w:pPr>
        <w:jc w:val="both"/>
        <w:rPr>
          <w:rFonts w:ascii="Arial" w:hAnsi="Arial" w:cs="Arial"/>
        </w:rPr>
      </w:pPr>
    </w:p>
    <w:p w14:paraId="1D1296E6" w14:textId="77777777" w:rsidR="00452F4B" w:rsidRPr="000E2737" w:rsidRDefault="00452F4B" w:rsidP="00134A30">
      <w:pPr>
        <w:rPr>
          <w:rFonts w:ascii="Arial" w:hAnsi="Arial" w:cs="Arial"/>
        </w:rPr>
      </w:pPr>
    </w:p>
    <w:sectPr w:rsidR="00452F4B" w:rsidRPr="000E2737" w:rsidSect="009548CF">
      <w:footerReference w:type="default" r:id="rId25"/>
      <w:pgSz w:w="11906" w:h="16838"/>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BDA02" w14:textId="77777777" w:rsidR="00DC418F" w:rsidRDefault="00DC418F">
      <w:r>
        <w:separator/>
      </w:r>
    </w:p>
  </w:endnote>
  <w:endnote w:type="continuationSeparator" w:id="0">
    <w:p w14:paraId="39FB251C" w14:textId="77777777" w:rsidR="00DC418F" w:rsidRDefault="00DC418F">
      <w:r>
        <w:continuationSeparator/>
      </w:r>
    </w:p>
  </w:endnote>
  <w:endnote w:type="continuationNotice" w:id="1">
    <w:p w14:paraId="006B7197" w14:textId="77777777" w:rsidR="00DC418F" w:rsidRDefault="00DC4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E33C" w14:textId="6A8BD5B7" w:rsidR="008C1A4F" w:rsidRPr="008C1A4F" w:rsidRDefault="008C1A4F" w:rsidP="008C1A4F">
    <w:pPr>
      <w:pStyle w:val="Footer"/>
      <w:jc w:val="right"/>
      <w:rPr>
        <w:rFonts w:ascii="Arial" w:hAnsi="Arial" w:cs="Arial"/>
        <w:sz w:val="18"/>
        <w:szCs w:val="18"/>
      </w:rPr>
    </w:pPr>
    <w:r w:rsidRPr="008C1A4F">
      <w:rPr>
        <w:rFonts w:ascii="Arial" w:hAnsi="Arial" w:cs="Arial"/>
        <w:sz w:val="18"/>
        <w:szCs w:val="18"/>
      </w:rPr>
      <w:t>Updated 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47D91" w14:textId="77777777" w:rsidR="00DC418F" w:rsidRDefault="00DC418F">
      <w:r>
        <w:separator/>
      </w:r>
    </w:p>
  </w:footnote>
  <w:footnote w:type="continuationSeparator" w:id="0">
    <w:p w14:paraId="10B9E61F" w14:textId="77777777" w:rsidR="00DC418F" w:rsidRDefault="00DC418F">
      <w:r>
        <w:continuationSeparator/>
      </w:r>
    </w:p>
  </w:footnote>
  <w:footnote w:type="continuationNotice" w:id="1">
    <w:p w14:paraId="7DA8B992" w14:textId="77777777" w:rsidR="00DC418F" w:rsidRDefault="00DC41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7B20"/>
    <w:multiLevelType w:val="hybridMultilevel"/>
    <w:tmpl w:val="10F00D5C"/>
    <w:lvl w:ilvl="0" w:tplc="E8B8868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B510B3"/>
    <w:multiLevelType w:val="hybridMultilevel"/>
    <w:tmpl w:val="94563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4F534F"/>
    <w:multiLevelType w:val="hybridMultilevel"/>
    <w:tmpl w:val="13E47A92"/>
    <w:lvl w:ilvl="0" w:tplc="E8B8868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6A79B0"/>
    <w:multiLevelType w:val="hybridMultilevel"/>
    <w:tmpl w:val="2D045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B1165F"/>
    <w:multiLevelType w:val="hybridMultilevel"/>
    <w:tmpl w:val="BF48B964"/>
    <w:lvl w:ilvl="0" w:tplc="E8B88686">
      <w:start w:val="1"/>
      <w:numFmt w:val="bullet"/>
      <w:lvlText w:val=""/>
      <w:lvlJc w:val="left"/>
      <w:pPr>
        <w:tabs>
          <w:tab w:val="num" w:pos="1080"/>
        </w:tabs>
        <w:ind w:left="1080" w:hanging="360"/>
      </w:pPr>
      <w:rPr>
        <w:rFonts w:ascii="Symbol" w:hAnsi="Symbol" w:hint="default"/>
        <w:color w:val="auto"/>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367D1D72"/>
    <w:multiLevelType w:val="hybridMultilevel"/>
    <w:tmpl w:val="7D06D39C"/>
    <w:lvl w:ilvl="0" w:tplc="E8B8868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D85F65"/>
    <w:multiLevelType w:val="hybridMultilevel"/>
    <w:tmpl w:val="1F9E42E4"/>
    <w:lvl w:ilvl="0" w:tplc="E8B8868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B1565"/>
    <w:multiLevelType w:val="hybridMultilevel"/>
    <w:tmpl w:val="4D74D5C6"/>
    <w:lvl w:ilvl="0" w:tplc="2A7643CA">
      <w:start w:val="1"/>
      <w:numFmt w:val="decimal"/>
      <w:lvlText w:val="%1."/>
      <w:lvlJc w:val="left"/>
      <w:pPr>
        <w:tabs>
          <w:tab w:val="num" w:pos="720"/>
        </w:tabs>
        <w:ind w:left="720" w:hanging="360"/>
      </w:pPr>
    </w:lvl>
    <w:lvl w:ilvl="1" w:tplc="F634BDEE">
      <w:numFmt w:val="none"/>
      <w:lvlText w:val=""/>
      <w:lvlJc w:val="left"/>
      <w:pPr>
        <w:tabs>
          <w:tab w:val="num" w:pos="360"/>
        </w:tabs>
      </w:pPr>
    </w:lvl>
    <w:lvl w:ilvl="2" w:tplc="D47ACFB4">
      <w:numFmt w:val="none"/>
      <w:lvlText w:val=""/>
      <w:lvlJc w:val="left"/>
      <w:pPr>
        <w:tabs>
          <w:tab w:val="num" w:pos="360"/>
        </w:tabs>
      </w:pPr>
    </w:lvl>
    <w:lvl w:ilvl="3" w:tplc="ECFABB88">
      <w:numFmt w:val="none"/>
      <w:lvlText w:val=""/>
      <w:lvlJc w:val="left"/>
      <w:pPr>
        <w:tabs>
          <w:tab w:val="num" w:pos="360"/>
        </w:tabs>
      </w:pPr>
    </w:lvl>
    <w:lvl w:ilvl="4" w:tplc="D41A7176">
      <w:numFmt w:val="none"/>
      <w:lvlText w:val=""/>
      <w:lvlJc w:val="left"/>
      <w:pPr>
        <w:tabs>
          <w:tab w:val="num" w:pos="360"/>
        </w:tabs>
      </w:pPr>
    </w:lvl>
    <w:lvl w:ilvl="5" w:tplc="4CD88776">
      <w:numFmt w:val="none"/>
      <w:lvlText w:val=""/>
      <w:lvlJc w:val="left"/>
      <w:pPr>
        <w:tabs>
          <w:tab w:val="num" w:pos="360"/>
        </w:tabs>
      </w:pPr>
    </w:lvl>
    <w:lvl w:ilvl="6" w:tplc="205A6FE8">
      <w:numFmt w:val="none"/>
      <w:lvlText w:val=""/>
      <w:lvlJc w:val="left"/>
      <w:pPr>
        <w:tabs>
          <w:tab w:val="num" w:pos="360"/>
        </w:tabs>
      </w:pPr>
    </w:lvl>
    <w:lvl w:ilvl="7" w:tplc="B666022E">
      <w:numFmt w:val="none"/>
      <w:lvlText w:val=""/>
      <w:lvlJc w:val="left"/>
      <w:pPr>
        <w:tabs>
          <w:tab w:val="num" w:pos="360"/>
        </w:tabs>
      </w:pPr>
    </w:lvl>
    <w:lvl w:ilvl="8" w:tplc="0F36D9EE">
      <w:numFmt w:val="none"/>
      <w:lvlText w:val=""/>
      <w:lvlJc w:val="left"/>
      <w:pPr>
        <w:tabs>
          <w:tab w:val="num" w:pos="360"/>
        </w:tabs>
      </w:pPr>
    </w:lvl>
  </w:abstractNum>
  <w:abstractNum w:abstractNumId="8" w15:restartNumberingAfterBreak="0">
    <w:nsid w:val="60747EAD"/>
    <w:multiLevelType w:val="hybridMultilevel"/>
    <w:tmpl w:val="F3E0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1A7921"/>
    <w:multiLevelType w:val="hybridMultilevel"/>
    <w:tmpl w:val="1EF4CA26"/>
    <w:lvl w:ilvl="0" w:tplc="E92E2ED4">
      <w:numFmt w:val="bullet"/>
      <w:lvlText w:val="-"/>
      <w:lvlJc w:val="left"/>
      <w:pPr>
        <w:tabs>
          <w:tab w:val="num" w:pos="720"/>
        </w:tabs>
        <w:ind w:left="720" w:hanging="360"/>
      </w:pPr>
      <w:rPr>
        <w:rFonts w:ascii="Tahoma" w:eastAsia="Times New Roman" w:hAnsi="Tahoma" w:cs="Tahoma"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381ED2"/>
    <w:multiLevelType w:val="hybridMultilevel"/>
    <w:tmpl w:val="5ABC6A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8F5599B"/>
    <w:multiLevelType w:val="hybridMultilevel"/>
    <w:tmpl w:val="B69C36A4"/>
    <w:lvl w:ilvl="0" w:tplc="E92E2ED4">
      <w:start w:val="24"/>
      <w:numFmt w:val="bullet"/>
      <w:lvlText w:val="-"/>
      <w:lvlJc w:val="left"/>
      <w:pPr>
        <w:tabs>
          <w:tab w:val="num" w:pos="360"/>
        </w:tabs>
        <w:ind w:left="360" w:hanging="360"/>
      </w:pPr>
      <w:rPr>
        <w:rFonts w:ascii="Tahoma" w:eastAsia="Times New Roman" w:hAnsi="Tahoma" w:cs="Tahoma"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B2826EE"/>
    <w:multiLevelType w:val="hybridMultilevel"/>
    <w:tmpl w:val="3EB8A6D4"/>
    <w:lvl w:ilvl="0" w:tplc="E8B88686">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D105FF2"/>
    <w:multiLevelType w:val="hybridMultilevel"/>
    <w:tmpl w:val="B6FED128"/>
    <w:lvl w:ilvl="0" w:tplc="2A7643CA">
      <w:start w:val="1"/>
      <w:numFmt w:val="decimal"/>
      <w:lvlText w:val="%1."/>
      <w:lvlJc w:val="left"/>
      <w:pPr>
        <w:tabs>
          <w:tab w:val="num" w:pos="720"/>
        </w:tabs>
        <w:ind w:left="720" w:hanging="360"/>
      </w:pPr>
    </w:lvl>
    <w:lvl w:ilvl="1" w:tplc="F634BDEE">
      <w:numFmt w:val="none"/>
      <w:lvlText w:val=""/>
      <w:lvlJc w:val="left"/>
      <w:pPr>
        <w:tabs>
          <w:tab w:val="num" w:pos="360"/>
        </w:tabs>
      </w:pPr>
    </w:lvl>
    <w:lvl w:ilvl="2" w:tplc="D47ACFB4">
      <w:numFmt w:val="none"/>
      <w:lvlText w:val=""/>
      <w:lvlJc w:val="left"/>
      <w:pPr>
        <w:tabs>
          <w:tab w:val="num" w:pos="360"/>
        </w:tabs>
      </w:pPr>
    </w:lvl>
    <w:lvl w:ilvl="3" w:tplc="ECFABB88">
      <w:numFmt w:val="none"/>
      <w:lvlText w:val=""/>
      <w:lvlJc w:val="left"/>
      <w:pPr>
        <w:tabs>
          <w:tab w:val="num" w:pos="360"/>
        </w:tabs>
      </w:pPr>
    </w:lvl>
    <w:lvl w:ilvl="4" w:tplc="D41A7176">
      <w:numFmt w:val="none"/>
      <w:lvlText w:val=""/>
      <w:lvlJc w:val="left"/>
      <w:pPr>
        <w:tabs>
          <w:tab w:val="num" w:pos="360"/>
        </w:tabs>
      </w:pPr>
    </w:lvl>
    <w:lvl w:ilvl="5" w:tplc="4CD88776">
      <w:numFmt w:val="none"/>
      <w:lvlText w:val=""/>
      <w:lvlJc w:val="left"/>
      <w:pPr>
        <w:tabs>
          <w:tab w:val="num" w:pos="360"/>
        </w:tabs>
      </w:pPr>
    </w:lvl>
    <w:lvl w:ilvl="6" w:tplc="205A6FE8">
      <w:numFmt w:val="none"/>
      <w:lvlText w:val=""/>
      <w:lvlJc w:val="left"/>
      <w:pPr>
        <w:tabs>
          <w:tab w:val="num" w:pos="360"/>
        </w:tabs>
      </w:pPr>
    </w:lvl>
    <w:lvl w:ilvl="7" w:tplc="B666022E">
      <w:numFmt w:val="none"/>
      <w:lvlText w:val=""/>
      <w:lvlJc w:val="left"/>
      <w:pPr>
        <w:tabs>
          <w:tab w:val="num" w:pos="360"/>
        </w:tabs>
      </w:pPr>
    </w:lvl>
    <w:lvl w:ilvl="8" w:tplc="0F36D9EE">
      <w:numFmt w:val="none"/>
      <w:lvlText w:val=""/>
      <w:lvlJc w:val="left"/>
      <w:pPr>
        <w:tabs>
          <w:tab w:val="num" w:pos="360"/>
        </w:tabs>
      </w:pPr>
    </w:lvl>
  </w:abstractNum>
  <w:num w:numId="1" w16cid:durableId="1229611796">
    <w:abstractNumId w:val="2"/>
  </w:num>
  <w:num w:numId="2" w16cid:durableId="471019979">
    <w:abstractNumId w:val="5"/>
  </w:num>
  <w:num w:numId="3" w16cid:durableId="480385777">
    <w:abstractNumId w:val="9"/>
  </w:num>
  <w:num w:numId="4" w16cid:durableId="2005741427">
    <w:abstractNumId w:val="11"/>
  </w:num>
  <w:num w:numId="5" w16cid:durableId="2019624301">
    <w:abstractNumId w:val="6"/>
  </w:num>
  <w:num w:numId="6" w16cid:durableId="1174146886">
    <w:abstractNumId w:val="0"/>
  </w:num>
  <w:num w:numId="7" w16cid:durableId="827206483">
    <w:abstractNumId w:val="12"/>
  </w:num>
  <w:num w:numId="8" w16cid:durableId="484277565">
    <w:abstractNumId w:val="7"/>
  </w:num>
  <w:num w:numId="9" w16cid:durableId="1508516295">
    <w:abstractNumId w:val="4"/>
  </w:num>
  <w:num w:numId="10" w16cid:durableId="2009137212">
    <w:abstractNumId w:val="13"/>
  </w:num>
  <w:num w:numId="11" w16cid:durableId="1210067990">
    <w:abstractNumId w:val="10"/>
  </w:num>
  <w:num w:numId="12" w16cid:durableId="303657623">
    <w:abstractNumId w:val="8"/>
  </w:num>
  <w:num w:numId="13" w16cid:durableId="1662732102">
    <w:abstractNumId w:val="3"/>
  </w:num>
  <w:num w:numId="14" w16cid:durableId="1110009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25"/>
    <w:rsid w:val="0004789B"/>
    <w:rsid w:val="00094156"/>
    <w:rsid w:val="000A192A"/>
    <w:rsid w:val="000B6A06"/>
    <w:rsid w:val="000D3D34"/>
    <w:rsid w:val="000E2737"/>
    <w:rsid w:val="000E311C"/>
    <w:rsid w:val="000F3584"/>
    <w:rsid w:val="0010443E"/>
    <w:rsid w:val="00134A30"/>
    <w:rsid w:val="0013622D"/>
    <w:rsid w:val="00183ACB"/>
    <w:rsid w:val="001E75D7"/>
    <w:rsid w:val="001F2E23"/>
    <w:rsid w:val="00200424"/>
    <w:rsid w:val="002066E9"/>
    <w:rsid w:val="00233F9E"/>
    <w:rsid w:val="0024526F"/>
    <w:rsid w:val="002506F6"/>
    <w:rsid w:val="00254147"/>
    <w:rsid w:val="00255954"/>
    <w:rsid w:val="002A4E26"/>
    <w:rsid w:val="002C77CD"/>
    <w:rsid w:val="002D054E"/>
    <w:rsid w:val="002D0D32"/>
    <w:rsid w:val="002E6D06"/>
    <w:rsid w:val="00335222"/>
    <w:rsid w:val="003C4DE9"/>
    <w:rsid w:val="003E6E9E"/>
    <w:rsid w:val="003F4A16"/>
    <w:rsid w:val="00401FC9"/>
    <w:rsid w:val="00405CC7"/>
    <w:rsid w:val="0040776E"/>
    <w:rsid w:val="00452F4B"/>
    <w:rsid w:val="00470CA6"/>
    <w:rsid w:val="00477A1C"/>
    <w:rsid w:val="004B6611"/>
    <w:rsid w:val="004C0E5E"/>
    <w:rsid w:val="004E31E2"/>
    <w:rsid w:val="004F1289"/>
    <w:rsid w:val="005064A6"/>
    <w:rsid w:val="0052572D"/>
    <w:rsid w:val="0053555E"/>
    <w:rsid w:val="00535B73"/>
    <w:rsid w:val="0054269C"/>
    <w:rsid w:val="00567053"/>
    <w:rsid w:val="005802C5"/>
    <w:rsid w:val="00580FD1"/>
    <w:rsid w:val="005A0FF8"/>
    <w:rsid w:val="005A1151"/>
    <w:rsid w:val="005F49B3"/>
    <w:rsid w:val="00607AEC"/>
    <w:rsid w:val="00621CE3"/>
    <w:rsid w:val="006430C5"/>
    <w:rsid w:val="00657ADF"/>
    <w:rsid w:val="006C386D"/>
    <w:rsid w:val="00741BF9"/>
    <w:rsid w:val="00771D17"/>
    <w:rsid w:val="0077228D"/>
    <w:rsid w:val="0079511D"/>
    <w:rsid w:val="007A598D"/>
    <w:rsid w:val="007B686A"/>
    <w:rsid w:val="007F5C85"/>
    <w:rsid w:val="00817CA7"/>
    <w:rsid w:val="00843024"/>
    <w:rsid w:val="00851F10"/>
    <w:rsid w:val="008560E4"/>
    <w:rsid w:val="00875379"/>
    <w:rsid w:val="008864E4"/>
    <w:rsid w:val="00890CD2"/>
    <w:rsid w:val="008C1A4F"/>
    <w:rsid w:val="008F3E0F"/>
    <w:rsid w:val="00950FF0"/>
    <w:rsid w:val="009548CF"/>
    <w:rsid w:val="009665AA"/>
    <w:rsid w:val="009675A6"/>
    <w:rsid w:val="00991D45"/>
    <w:rsid w:val="009A2053"/>
    <w:rsid w:val="009A2472"/>
    <w:rsid w:val="00A722C3"/>
    <w:rsid w:val="00A94E6F"/>
    <w:rsid w:val="00AD649A"/>
    <w:rsid w:val="00B60625"/>
    <w:rsid w:val="00BD22A3"/>
    <w:rsid w:val="00BD7208"/>
    <w:rsid w:val="00BD722E"/>
    <w:rsid w:val="00C1533F"/>
    <w:rsid w:val="00C16461"/>
    <w:rsid w:val="00C17006"/>
    <w:rsid w:val="00C232B4"/>
    <w:rsid w:val="00C361E1"/>
    <w:rsid w:val="00C73BB3"/>
    <w:rsid w:val="00C824C7"/>
    <w:rsid w:val="00C96498"/>
    <w:rsid w:val="00D17654"/>
    <w:rsid w:val="00D503C4"/>
    <w:rsid w:val="00D70306"/>
    <w:rsid w:val="00D853EE"/>
    <w:rsid w:val="00DA00C2"/>
    <w:rsid w:val="00DA0AC5"/>
    <w:rsid w:val="00DC418F"/>
    <w:rsid w:val="00DD2772"/>
    <w:rsid w:val="00DE4CF7"/>
    <w:rsid w:val="00E16AB0"/>
    <w:rsid w:val="00E217B0"/>
    <w:rsid w:val="00E25FAA"/>
    <w:rsid w:val="00E44890"/>
    <w:rsid w:val="00E55A23"/>
    <w:rsid w:val="00E57E95"/>
    <w:rsid w:val="00EB7941"/>
    <w:rsid w:val="00ED04DF"/>
    <w:rsid w:val="00ED38ED"/>
    <w:rsid w:val="00EF0BBF"/>
    <w:rsid w:val="00F17C8D"/>
    <w:rsid w:val="00F51009"/>
    <w:rsid w:val="00FA1C1E"/>
    <w:rsid w:val="00FD1160"/>
    <w:rsid w:val="00FD5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70A6D"/>
  <w15:docId w15:val="{D6C38D04-9908-421C-9E1A-76BFC41C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5379"/>
    <w:rPr>
      <w:sz w:val="24"/>
      <w:szCs w:val="24"/>
    </w:rPr>
  </w:style>
  <w:style w:type="paragraph" w:styleId="Heading1">
    <w:name w:val="heading 1"/>
    <w:basedOn w:val="Normal"/>
    <w:next w:val="Normal"/>
    <w:qFormat/>
    <w:rsid w:val="000E311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E311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E311C"/>
    <w:pPr>
      <w:keepNext/>
      <w:spacing w:before="240" w:after="60"/>
      <w:outlineLvl w:val="2"/>
    </w:pPr>
    <w:rPr>
      <w:rFonts w:ascii="Arial" w:hAnsi="Arial" w:cs="Arial"/>
      <w:b/>
      <w:bCs/>
      <w:sz w:val="26"/>
      <w:szCs w:val="26"/>
    </w:rPr>
  </w:style>
  <w:style w:type="paragraph" w:styleId="Heading4">
    <w:name w:val="heading 4"/>
    <w:basedOn w:val="Normal"/>
    <w:next w:val="Normal"/>
    <w:qFormat/>
    <w:rsid w:val="000E311C"/>
    <w:pPr>
      <w:keepNext/>
      <w:spacing w:before="240" w:after="60"/>
      <w:outlineLvl w:val="3"/>
    </w:pPr>
    <w:rPr>
      <w:b/>
      <w:bCs/>
      <w:sz w:val="28"/>
      <w:szCs w:val="28"/>
    </w:rPr>
  </w:style>
  <w:style w:type="paragraph" w:styleId="Heading5">
    <w:name w:val="heading 5"/>
    <w:basedOn w:val="Normal"/>
    <w:next w:val="Normal"/>
    <w:qFormat/>
    <w:rsid w:val="000E311C"/>
    <w:pPr>
      <w:spacing w:before="240" w:after="60"/>
      <w:outlineLvl w:val="4"/>
    </w:pPr>
    <w:rPr>
      <w:b/>
      <w:bCs/>
      <w:i/>
      <w:iCs/>
      <w:sz w:val="26"/>
      <w:szCs w:val="26"/>
    </w:rPr>
  </w:style>
  <w:style w:type="paragraph" w:styleId="Heading6">
    <w:name w:val="heading 6"/>
    <w:basedOn w:val="Normal"/>
    <w:next w:val="Normal"/>
    <w:qFormat/>
    <w:rsid w:val="000E311C"/>
    <w:pPr>
      <w:spacing w:before="240" w:after="60"/>
      <w:outlineLvl w:val="5"/>
    </w:pPr>
    <w:rPr>
      <w:b/>
      <w:bCs/>
      <w:sz w:val="22"/>
      <w:szCs w:val="22"/>
    </w:rPr>
  </w:style>
  <w:style w:type="paragraph" w:styleId="Heading7">
    <w:name w:val="heading 7"/>
    <w:basedOn w:val="Normal"/>
    <w:next w:val="Normal"/>
    <w:qFormat/>
    <w:rsid w:val="000E311C"/>
    <w:pPr>
      <w:spacing w:before="240" w:after="60"/>
      <w:outlineLvl w:val="6"/>
    </w:pPr>
  </w:style>
  <w:style w:type="paragraph" w:styleId="Heading8">
    <w:name w:val="heading 8"/>
    <w:basedOn w:val="Normal"/>
    <w:next w:val="Normal"/>
    <w:qFormat/>
    <w:rsid w:val="000E311C"/>
    <w:pPr>
      <w:spacing w:before="240" w:after="60"/>
      <w:outlineLvl w:val="7"/>
    </w:pPr>
    <w:rPr>
      <w:i/>
      <w:iCs/>
    </w:rPr>
  </w:style>
  <w:style w:type="paragraph" w:styleId="Heading9">
    <w:name w:val="heading 9"/>
    <w:basedOn w:val="Normal"/>
    <w:next w:val="Normal"/>
    <w:qFormat/>
    <w:rsid w:val="000E311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5C85"/>
    <w:pPr>
      <w:tabs>
        <w:tab w:val="center" w:pos="4153"/>
        <w:tab w:val="right" w:pos="8306"/>
      </w:tabs>
    </w:pPr>
  </w:style>
  <w:style w:type="paragraph" w:styleId="Footer">
    <w:name w:val="footer"/>
    <w:basedOn w:val="Normal"/>
    <w:rsid w:val="007F5C85"/>
    <w:pPr>
      <w:tabs>
        <w:tab w:val="center" w:pos="4153"/>
        <w:tab w:val="right" w:pos="8306"/>
      </w:tabs>
    </w:pPr>
  </w:style>
  <w:style w:type="paragraph" w:styleId="FootnoteText">
    <w:name w:val="footnote text"/>
    <w:basedOn w:val="Normal"/>
    <w:semiHidden/>
    <w:rsid w:val="0079511D"/>
    <w:rPr>
      <w:sz w:val="20"/>
      <w:szCs w:val="20"/>
    </w:rPr>
  </w:style>
  <w:style w:type="character" w:styleId="FootnoteReference">
    <w:name w:val="footnote reference"/>
    <w:semiHidden/>
    <w:rsid w:val="0079511D"/>
    <w:rPr>
      <w:vertAlign w:val="superscript"/>
    </w:rPr>
  </w:style>
  <w:style w:type="paragraph" w:styleId="BodyText">
    <w:name w:val="Body Text"/>
    <w:basedOn w:val="Normal"/>
    <w:rsid w:val="00FD583A"/>
    <w:pPr>
      <w:overflowPunct w:val="0"/>
      <w:autoSpaceDE w:val="0"/>
      <w:autoSpaceDN w:val="0"/>
      <w:adjustRightInd w:val="0"/>
      <w:textAlignment w:val="baseline"/>
    </w:pPr>
    <w:rPr>
      <w:rFonts w:ascii="Tahoma" w:hAnsi="Tahoma" w:cs="Tahoma"/>
      <w:sz w:val="22"/>
      <w:szCs w:val="20"/>
      <w:lang w:eastAsia="en-US"/>
    </w:rPr>
  </w:style>
  <w:style w:type="paragraph" w:styleId="ListParagraph">
    <w:name w:val="List Paragraph"/>
    <w:basedOn w:val="Normal"/>
    <w:uiPriority w:val="34"/>
    <w:qFormat/>
    <w:rsid w:val="00C17006"/>
    <w:pPr>
      <w:ind w:left="720"/>
    </w:pPr>
  </w:style>
  <w:style w:type="paragraph" w:styleId="BalloonText">
    <w:name w:val="Balloon Text"/>
    <w:basedOn w:val="Normal"/>
    <w:link w:val="BalloonTextChar"/>
    <w:rsid w:val="00C232B4"/>
    <w:rPr>
      <w:rFonts w:ascii="Tahoma" w:hAnsi="Tahoma" w:cs="Tahoma"/>
      <w:sz w:val="16"/>
      <w:szCs w:val="16"/>
    </w:rPr>
  </w:style>
  <w:style w:type="character" w:customStyle="1" w:styleId="BalloonTextChar">
    <w:name w:val="Balloon Text Char"/>
    <w:basedOn w:val="DefaultParagraphFont"/>
    <w:link w:val="BalloonText"/>
    <w:rsid w:val="00C232B4"/>
    <w:rPr>
      <w:rFonts w:ascii="Tahoma" w:hAnsi="Tahoma" w:cs="Tahoma"/>
      <w:sz w:val="16"/>
      <w:szCs w:val="16"/>
    </w:rPr>
  </w:style>
  <w:style w:type="character" w:styleId="Hyperlink">
    <w:name w:val="Hyperlink"/>
    <w:basedOn w:val="DefaultParagraphFont"/>
    <w:rsid w:val="00EB7941"/>
    <w:rPr>
      <w:color w:val="0000FF" w:themeColor="hyperlink"/>
      <w:u w:val="single"/>
    </w:rPr>
  </w:style>
  <w:style w:type="character" w:styleId="FollowedHyperlink">
    <w:name w:val="FollowedHyperlink"/>
    <w:basedOn w:val="DefaultParagraphFont"/>
    <w:rsid w:val="00EB7941"/>
    <w:rPr>
      <w:color w:val="800080" w:themeColor="followedHyperlink"/>
      <w:u w:val="single"/>
    </w:rPr>
  </w:style>
  <w:style w:type="character" w:styleId="UnresolvedMention">
    <w:name w:val="Unresolved Mention"/>
    <w:basedOn w:val="DefaultParagraphFont"/>
    <w:uiPriority w:val="99"/>
    <w:semiHidden/>
    <w:unhideWhenUsed/>
    <w:rsid w:val="00477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ent-pcc.gov.uk/SysSiteAssets/media/downloads/about-us/ms/signed-declaration-of-office.pdf" TargetMode="External"/><Relationship Id="rId18" Type="http://schemas.openxmlformats.org/officeDocument/2006/relationships/hyperlink" Target="https://www.kent-pcc.gov.uk/what-we-do/public-engageme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kent-pcc.gov.uk/what-we-do/holding-kent-police-to-account/audit-committee/" TargetMode="External"/><Relationship Id="rId7" Type="http://schemas.openxmlformats.org/officeDocument/2006/relationships/settings" Target="settings.xml"/><Relationship Id="rId12" Type="http://schemas.openxmlformats.org/officeDocument/2006/relationships/hyperlink" Target="https://www.kent-pcc.gov.uk/About-Us/Meet-the-PCC-Team/ceo-david-paul/" TargetMode="External"/><Relationship Id="rId17" Type="http://schemas.openxmlformats.org/officeDocument/2006/relationships/hyperlink" Target="https://www.kent-pcc.gov.uk/get-in-touch/consultation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kent-pcc.gov.uk/About-Us/office-spending/" TargetMode="External"/><Relationship Id="rId20" Type="http://schemas.openxmlformats.org/officeDocument/2006/relationships/hyperlink" Target="https://www.kent-pcc.gov.uk/what-we-do/holding-kent-police-to-account/performance-and-delivery-boa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nt-pcc.gov.uk/About-Us/office-spending/" TargetMode="External"/><Relationship Id="rId24" Type="http://schemas.openxmlformats.org/officeDocument/2006/relationships/hyperlink" Target="https://www.kent-pcc.gov.uk/SysSiteAssets/media/downloads/about-us/ms/pcc-notification-of-disclosable-interests_aug-26.docx" TargetMode="External"/><Relationship Id="rId5" Type="http://schemas.openxmlformats.org/officeDocument/2006/relationships/numbering" Target="numbering.xml"/><Relationship Id="rId15" Type="http://schemas.openxmlformats.org/officeDocument/2006/relationships/hyperlink" Target="https://www.kent-pcc.gov.uk/what-we-do/setting-the-kent-police-budget/" TargetMode="External"/><Relationship Id="rId23" Type="http://schemas.openxmlformats.org/officeDocument/2006/relationships/hyperlink" Target="https://www.kent-pcc.gov.uk/get-in-touch/contact-us/request-information2/freedom-of-information/" TargetMode="External"/><Relationship Id="rId10" Type="http://schemas.openxmlformats.org/officeDocument/2006/relationships/endnotes" Target="endnotes.xml"/><Relationship Id="rId19" Type="http://schemas.openxmlformats.org/officeDocument/2006/relationships/hyperlink" Target="https://www.kent-pcc.gov.uk/what-we-do/holding-kent-police-to-account/police-and-crime-pan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ent-pcc.gov.uk/SysSiteAssets/media/downloads/about-us/ms/signed-declaration-of-office.pdf" TargetMode="External"/><Relationship Id="rId22" Type="http://schemas.openxmlformats.org/officeDocument/2006/relationships/hyperlink" Target="https://www.kent-pcc.gov.uk/what-we-do/making-key-decision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D18C2CDB33D469BF3422450248DD0" ma:contentTypeVersion="32" ma:contentTypeDescription="Create a new document." ma:contentTypeScope="" ma:versionID="980068b4d01fee19dd97d3c513366efc">
  <xsd:schema xmlns:xsd="http://www.w3.org/2001/XMLSchema" xmlns:xs="http://www.w3.org/2001/XMLSchema" xmlns:p="http://schemas.microsoft.com/office/2006/metadata/properties" xmlns:ns2="12027084-fd86-4dce-99a2-a4f647ec8a2b" xmlns:ns3="7a5b49a6-b746-41bd-866f-d8359e45cde9" targetNamespace="http://schemas.microsoft.com/office/2006/metadata/properties" ma:root="true" ma:fieldsID="2ee32ba1e2b07256d10017ef0aeac5d9" ns2:_="" ns3:_="">
    <xsd:import namespace="12027084-fd86-4dce-99a2-a4f647ec8a2b"/>
    <xsd:import namespace="7a5b49a6-b746-41bd-866f-d8359e45cde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ReviewDate" minOccurs="0"/>
                <xsd:element ref="ns2:PersonalData"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PaperNo_x002e_" minOccurs="0"/>
                <xsd:element ref="ns2:Contactstrategy"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27084-fd86-4dce-99a2-a4f647ec8a2b"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ReviewDate" ma:index="21" nillable="true" ma:displayName="Review Date" ma:format="DateOnly" ma:internalName="ReviewDate">
      <xsd:simpleType>
        <xsd:restriction base="dms:DateTime"/>
      </xsd:simpleType>
    </xsd:element>
    <xsd:element name="PersonalData" ma:index="22" nillable="true" ma:displayName="Personal Data" ma:format="Dropdown" ma:internalName="PersonalData">
      <xsd:simpleType>
        <xsd:restriction base="dms:Choice">
          <xsd:enumeration value="Yes"/>
          <xsd:enumeration value="No"/>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aperNo_x002e_" ma:index="30" nillable="true" ma:displayName="Paper No." ma:format="Dropdown" ma:internalName="PaperNo_x002e_" ma:percentage="FALSE">
      <xsd:simpleType>
        <xsd:restriction base="dms:Number"/>
      </xsd:simpleType>
    </xsd:element>
    <xsd:element name="Contactstrategy" ma:index="31" nillable="true" ma:displayName="Notes" ma:format="Dropdown" ma:internalName="Contactstrategy">
      <xsd:simpleType>
        <xsd:restriction base="dms:Note">
          <xsd:maxLength value="255"/>
        </xsd:restriction>
      </xsd:simpleType>
    </xsd:element>
    <xsd:element name="_ApprovalAssignedTo" ma:index="3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5b49a6-b746-41bd-866f-d8359e45cde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e00bc360-1c6a-4189-a60a-d7bb50c7f90d}" ma:internalName="TaxCatchAll" ma:showField="CatchAllData" ma:web="7a5b49a6-b746-41bd-866f-d8359e45c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027084-fd86-4dce-99a2-a4f647ec8a2b">
      <Terms xmlns="http://schemas.microsoft.com/office/infopath/2007/PartnerControls"/>
    </lcf76f155ced4ddcb4097134ff3c332f>
    <TaxCatchAll xmlns="7a5b49a6-b746-41bd-866f-d8359e45cde9" xsi:nil="true"/>
    <_Flow_SignoffStatus xmlns="12027084-fd86-4dce-99a2-a4f647ec8a2b" xsi:nil="true"/>
    <PersonalData xmlns="12027084-fd86-4dce-99a2-a4f647ec8a2b" xsi:nil="true"/>
    <ReviewDate xmlns="12027084-fd86-4dce-99a2-a4f647ec8a2b" xsi:nil="true"/>
    <SharedWithUsers xmlns="7a5b49a6-b746-41bd-866f-d8359e45cde9">
      <UserInfo>
        <DisplayName>Matthew Scott - PCC 46059547</DisplayName>
        <AccountId>24</AccountId>
        <AccountType/>
      </UserInfo>
      <UserInfo>
        <DisplayName>Adrian Harper 46058559</DisplayName>
        <AccountId>15</AccountId>
        <AccountType/>
      </UserInfo>
      <UserInfo>
        <DisplayName>Neil Wickens 46052972</DisplayName>
        <AccountId>18</AccountId>
        <AccountType/>
      </UserInfo>
    </SharedWithUsers>
    <PaperNo_x002e_ xmlns="12027084-fd86-4dce-99a2-a4f647ec8a2b" xsi:nil="true"/>
    <Contactstrategy xmlns="12027084-fd86-4dce-99a2-a4f647ec8a2b" xsi:nil="true"/>
    <_ApprovalAssignedTo xmlns="12027084-fd86-4dce-99a2-a4f647ec8a2b">
      <UserInfo>
        <DisplayName/>
        <AccountId xsi:nil="true"/>
        <AccountType/>
      </UserInfo>
    </_ApprovalAssignedTo>
    <_ApprovalSentBy xmlns="12027084-fd86-4dce-99a2-a4f647ec8a2b">
      <UserInfo>
        <DisplayName/>
        <AccountId xsi:nil="true"/>
        <AccountType/>
      </UserInfo>
    </_ApprovalSentBy>
    <_ApprovalRespondedBy xmlns="12027084-fd86-4dce-99a2-a4f647ec8a2b">
      <UserInfo>
        <DisplayName/>
        <AccountId xsi:nil="true"/>
        <AccountType/>
      </UserInfo>
    </_ApprovalRespondedBy>
    <_ApprovalStatus xmlns="12027084-fd86-4dce-99a2-a4f647ec8a2b">0</_ApprovalStatus>
  </documentManagement>
</p:properties>
</file>

<file path=customXml/itemProps1.xml><?xml version="1.0" encoding="utf-8"?>
<ds:datastoreItem xmlns:ds="http://schemas.openxmlformats.org/officeDocument/2006/customXml" ds:itemID="{484057BA-E2E3-4805-B50B-7F0FFAF32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27084-fd86-4dce-99a2-a4f647ec8a2b"/>
    <ds:schemaRef ds:uri="7a5b49a6-b746-41bd-866f-d8359e45c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875D7B-60F3-45E0-A902-D385A8C76054}">
  <ds:schemaRefs>
    <ds:schemaRef ds:uri="http://schemas.openxmlformats.org/officeDocument/2006/bibliography"/>
  </ds:schemaRefs>
</ds:datastoreItem>
</file>

<file path=customXml/itemProps3.xml><?xml version="1.0" encoding="utf-8"?>
<ds:datastoreItem xmlns:ds="http://schemas.openxmlformats.org/officeDocument/2006/customXml" ds:itemID="{7D540668-3FEB-4F16-A952-332F71042C64}">
  <ds:schemaRefs>
    <ds:schemaRef ds:uri="http://schemas.microsoft.com/sharepoint/v3/contenttype/forms"/>
  </ds:schemaRefs>
</ds:datastoreItem>
</file>

<file path=customXml/itemProps4.xml><?xml version="1.0" encoding="utf-8"?>
<ds:datastoreItem xmlns:ds="http://schemas.openxmlformats.org/officeDocument/2006/customXml" ds:itemID="{221983F0-6848-4412-9CBA-AF2FB078E5E5}">
  <ds:schemaRefs>
    <ds:schemaRef ds:uri="http://schemas.microsoft.com/office/2006/metadata/properties"/>
    <ds:schemaRef ds:uri="http://schemas.microsoft.com/office/infopath/2007/PartnerControls"/>
    <ds:schemaRef ds:uri="12027084-fd86-4dce-99a2-a4f647ec8a2b"/>
    <ds:schemaRef ds:uri="7a5b49a6-b746-41bd-866f-d8359e45cde9"/>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1176</Words>
  <Characters>6046</Characters>
  <Application>Microsoft Office Word</Application>
  <DocSecurity>0</DocSecurity>
  <Lines>167</Lines>
  <Paragraphs>77</Paragraphs>
  <ScaleCrop>false</ScaleCrop>
  <HeadingPairs>
    <vt:vector size="2" baseType="variant">
      <vt:variant>
        <vt:lpstr>Title</vt:lpstr>
      </vt:variant>
      <vt:variant>
        <vt:i4>1</vt:i4>
      </vt:variant>
    </vt:vector>
  </HeadingPairs>
  <TitlesOfParts>
    <vt:vector size="1" baseType="lpstr">
      <vt:lpstr>Vexatious complaints and acceptable behaviour policy</vt:lpstr>
    </vt:vector>
  </TitlesOfParts>
  <Company>Kent Police</Company>
  <LinksUpToDate>false</LinksUpToDate>
  <CharactersWithSpaces>7145</CharactersWithSpaces>
  <SharedDoc>false</SharedDoc>
  <HLinks>
    <vt:vector size="84" baseType="variant">
      <vt:variant>
        <vt:i4>4849709</vt:i4>
      </vt:variant>
      <vt:variant>
        <vt:i4>39</vt:i4>
      </vt:variant>
      <vt:variant>
        <vt:i4>0</vt:i4>
      </vt:variant>
      <vt:variant>
        <vt:i4>5</vt:i4>
      </vt:variant>
      <vt:variant>
        <vt:lpwstr>https://www.kent-pcc.gov.uk/SysSiteAssets/media/downloads/about-us-pdfs/oath-and-regs-of-interest/pcc-notification-of-disclosable-interests_jan-24.pdf</vt:lpwstr>
      </vt:variant>
      <vt:variant>
        <vt:lpwstr/>
      </vt:variant>
      <vt:variant>
        <vt:i4>1507411</vt:i4>
      </vt:variant>
      <vt:variant>
        <vt:i4>36</vt:i4>
      </vt:variant>
      <vt:variant>
        <vt:i4>0</vt:i4>
      </vt:variant>
      <vt:variant>
        <vt:i4>5</vt:i4>
      </vt:variant>
      <vt:variant>
        <vt:lpwstr>https://www.kent-pcc.gov.uk/get-in-touch/contact-us/request-information2/freedom-of-information/</vt:lpwstr>
      </vt:variant>
      <vt:variant>
        <vt:lpwstr/>
      </vt:variant>
      <vt:variant>
        <vt:i4>65551</vt:i4>
      </vt:variant>
      <vt:variant>
        <vt:i4>33</vt:i4>
      </vt:variant>
      <vt:variant>
        <vt:i4>0</vt:i4>
      </vt:variant>
      <vt:variant>
        <vt:i4>5</vt:i4>
      </vt:variant>
      <vt:variant>
        <vt:lpwstr>https://www.kent-pcc.gov.uk/what-we-do/making-key-decisions/</vt:lpwstr>
      </vt:variant>
      <vt:variant>
        <vt:lpwstr/>
      </vt:variant>
      <vt:variant>
        <vt:i4>7340154</vt:i4>
      </vt:variant>
      <vt:variant>
        <vt:i4>30</vt:i4>
      </vt:variant>
      <vt:variant>
        <vt:i4>0</vt:i4>
      </vt:variant>
      <vt:variant>
        <vt:i4>5</vt:i4>
      </vt:variant>
      <vt:variant>
        <vt:lpwstr>https://www.kent-pcc.gov.uk/what-we-do/holding-kent-police-to-account/audit-committee/</vt:lpwstr>
      </vt:variant>
      <vt:variant>
        <vt:lpwstr/>
      </vt:variant>
      <vt:variant>
        <vt:i4>1507407</vt:i4>
      </vt:variant>
      <vt:variant>
        <vt:i4>27</vt:i4>
      </vt:variant>
      <vt:variant>
        <vt:i4>0</vt:i4>
      </vt:variant>
      <vt:variant>
        <vt:i4>5</vt:i4>
      </vt:variant>
      <vt:variant>
        <vt:lpwstr>https://www.kent-pcc.gov.uk/what-we-do/holding-kent-police-to-account/performance-and-delivery-board/</vt:lpwstr>
      </vt:variant>
      <vt:variant>
        <vt:lpwstr/>
      </vt:variant>
      <vt:variant>
        <vt:i4>393306</vt:i4>
      </vt:variant>
      <vt:variant>
        <vt:i4>24</vt:i4>
      </vt:variant>
      <vt:variant>
        <vt:i4>0</vt:i4>
      </vt:variant>
      <vt:variant>
        <vt:i4>5</vt:i4>
      </vt:variant>
      <vt:variant>
        <vt:lpwstr>https://www.kent-pcc.gov.uk/what-we-do/holding-kent-police-to-account/police-and-crime-panel/</vt:lpwstr>
      </vt:variant>
      <vt:variant>
        <vt:lpwstr/>
      </vt:variant>
      <vt:variant>
        <vt:i4>327686</vt:i4>
      </vt:variant>
      <vt:variant>
        <vt:i4>21</vt:i4>
      </vt:variant>
      <vt:variant>
        <vt:i4>0</vt:i4>
      </vt:variant>
      <vt:variant>
        <vt:i4>5</vt:i4>
      </vt:variant>
      <vt:variant>
        <vt:lpwstr>https://www.kent-pcc.gov.uk/what-we-do/public-engagement/</vt:lpwstr>
      </vt:variant>
      <vt:variant>
        <vt:lpwstr/>
      </vt:variant>
      <vt:variant>
        <vt:i4>2752621</vt:i4>
      </vt:variant>
      <vt:variant>
        <vt:i4>18</vt:i4>
      </vt:variant>
      <vt:variant>
        <vt:i4>0</vt:i4>
      </vt:variant>
      <vt:variant>
        <vt:i4>5</vt:i4>
      </vt:variant>
      <vt:variant>
        <vt:lpwstr>https://www.kent-pcc.gov.uk/get-in-touch/consultations/</vt:lpwstr>
      </vt:variant>
      <vt:variant>
        <vt:lpwstr/>
      </vt:variant>
      <vt:variant>
        <vt:i4>7471206</vt:i4>
      </vt:variant>
      <vt:variant>
        <vt:i4>15</vt:i4>
      </vt:variant>
      <vt:variant>
        <vt:i4>0</vt:i4>
      </vt:variant>
      <vt:variant>
        <vt:i4>5</vt:i4>
      </vt:variant>
      <vt:variant>
        <vt:lpwstr>https://www.kent-pcc.gov.uk/who-we-are/office-spending/</vt:lpwstr>
      </vt:variant>
      <vt:variant>
        <vt:lpwstr/>
      </vt:variant>
      <vt:variant>
        <vt:i4>3604520</vt:i4>
      </vt:variant>
      <vt:variant>
        <vt:i4>12</vt:i4>
      </vt:variant>
      <vt:variant>
        <vt:i4>0</vt:i4>
      </vt:variant>
      <vt:variant>
        <vt:i4>5</vt:i4>
      </vt:variant>
      <vt:variant>
        <vt:lpwstr>https://www.kent-pcc.gov.uk/what-we-do/setting-the-kent-police-budget/</vt:lpwstr>
      </vt:variant>
      <vt:variant>
        <vt:lpwstr/>
      </vt:variant>
      <vt:variant>
        <vt:i4>327748</vt:i4>
      </vt:variant>
      <vt:variant>
        <vt:i4>9</vt:i4>
      </vt:variant>
      <vt:variant>
        <vt:i4>0</vt:i4>
      </vt:variant>
      <vt:variant>
        <vt:i4>5</vt:i4>
      </vt:variant>
      <vt:variant>
        <vt:lpwstr>https://www.kent-pcc.gov.uk/SysSiteAssets/media/downloads/about-us-pdfs/oath-and-regs-of-interest/matthew-scott-oath-2021.pdf</vt:lpwstr>
      </vt:variant>
      <vt:variant>
        <vt:lpwstr/>
      </vt:variant>
      <vt:variant>
        <vt:i4>327748</vt:i4>
      </vt:variant>
      <vt:variant>
        <vt:i4>6</vt:i4>
      </vt:variant>
      <vt:variant>
        <vt:i4>0</vt:i4>
      </vt:variant>
      <vt:variant>
        <vt:i4>5</vt:i4>
      </vt:variant>
      <vt:variant>
        <vt:lpwstr>https://www.kent-pcc.gov.uk/SysSiteAssets/media/downloads/about-us-pdfs/oath-and-regs-of-interest/matthew-scott-oath-2021.pdf</vt:lpwstr>
      </vt:variant>
      <vt:variant>
        <vt:lpwstr/>
      </vt:variant>
      <vt:variant>
        <vt:i4>8257641</vt:i4>
      </vt:variant>
      <vt:variant>
        <vt:i4>3</vt:i4>
      </vt:variant>
      <vt:variant>
        <vt:i4>0</vt:i4>
      </vt:variant>
      <vt:variant>
        <vt:i4>5</vt:i4>
      </vt:variant>
      <vt:variant>
        <vt:lpwstr>https://www.kent-pcc.gov.uk/who-we-are/about-us/ceo-adrian-harper/</vt:lpwstr>
      </vt:variant>
      <vt:variant>
        <vt:lpwstr/>
      </vt:variant>
      <vt:variant>
        <vt:i4>7471206</vt:i4>
      </vt:variant>
      <vt:variant>
        <vt:i4>0</vt:i4>
      </vt:variant>
      <vt:variant>
        <vt:i4>0</vt:i4>
      </vt:variant>
      <vt:variant>
        <vt:i4>5</vt:i4>
      </vt:variant>
      <vt:variant>
        <vt:lpwstr>https://www.kent-pcc.gov.uk/who-we-are/office-spending/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Vexatious complaints and acceptable behaviour policy</dc:title>
  <dc:subject/>
  <dc:creator>Authorised User</dc:creator>
  <cp:keywords/>
  <cp:lastModifiedBy>Neil Wickens 46052972</cp:lastModifiedBy>
  <cp:revision>11</cp:revision>
  <cp:lastPrinted>2012-11-23T20:42:00Z</cp:lastPrinted>
  <dcterms:created xsi:type="dcterms:W3CDTF">2026-08-26T11:58:00Z</dcterms:created>
  <dcterms:modified xsi:type="dcterms:W3CDTF">2026-08-26T12:16:00Z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iteId">
    <vt:lpwstr>f31b07f0-9cf9-40db-964d-6ff986a97e3d</vt:lpwstr>
  </property>
  <property fmtid="{D5CDD505-2E9C-101B-9397-08002B2CF9AE}" pid="4" name="MSIP_Label_8f716d1d-13e1-4569-9dd0-bef6621415c1_Owner">
    <vt:lpwstr>neil.wickens@kent.police.uk</vt:lpwstr>
  </property>
  <property fmtid="{D5CDD505-2E9C-101B-9397-08002B2CF9AE}" pid="5" name="MSIP_Label_8f716d1d-13e1-4569-9dd0-bef6621415c1_SetDate">
    <vt:lpwstr>2021-01-14T17:06:48.4625568Z</vt:lpwstr>
  </property>
  <property fmtid="{D5CDD505-2E9C-101B-9397-08002B2CF9AE}" pid="6" name="MSIP_Label_8f716d1d-13e1-4569-9dd0-bef6621415c1_Name">
    <vt:lpwstr>OFFICIAL</vt:lpwstr>
  </property>
  <property fmtid="{D5CDD505-2E9C-101B-9397-08002B2CF9AE}" pid="7" name="MSIP_Label_8f716d1d-13e1-4569-9dd0-bef6621415c1_Application">
    <vt:lpwstr>Microsoft Azure Information Protection</vt:lpwstr>
  </property>
  <property fmtid="{D5CDD505-2E9C-101B-9397-08002B2CF9AE}" pid="8" name="MSIP_Label_8f716d1d-13e1-4569-9dd0-bef6621415c1_ActionId">
    <vt:lpwstr>ba2c2f58-0eda-4885-9e21-f944b90e6970</vt:lpwstr>
  </property>
  <property fmtid="{D5CDD505-2E9C-101B-9397-08002B2CF9AE}" pid="9" name="MSIP_Label_8f716d1d-13e1-4569-9dd0-bef6621415c1_Extended_MSFT_Method">
    <vt:lpwstr>Automatic</vt:lpwstr>
  </property>
  <property fmtid="{D5CDD505-2E9C-101B-9397-08002B2CF9AE}" pid="10" name="Sensitivity">
    <vt:lpwstr>OFFICIAL</vt:lpwstr>
  </property>
  <property fmtid="{D5CDD505-2E9C-101B-9397-08002B2CF9AE}" pid="11" name="ContentTypeId">
    <vt:lpwstr>0x01010079BD18C2CDB33D469BF3422450248DD0</vt:lpwstr>
  </property>
  <property fmtid="{D5CDD505-2E9C-101B-9397-08002B2CF9AE}" pid="12" name="Order">
    <vt:r8>2082200</vt:r8>
  </property>
  <property fmtid="{D5CDD505-2E9C-101B-9397-08002B2CF9AE}" pid="13" name="MediaServiceImageTags">
    <vt:lpwstr/>
  </property>
  <property fmtid="{D5CDD505-2E9C-101B-9397-08002B2CF9AE}" pid="14" name="docLang">
    <vt:lpwstr>en</vt:lpwstr>
  </property>
</Properties>
</file>